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C6" w:rsidRPr="00B14078" w:rsidRDefault="00F701C6" w:rsidP="00B14078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B14078">
        <w:rPr>
          <w:rFonts w:ascii="Times New Roman" w:hAnsi="Times New Roman"/>
          <w:sz w:val="24"/>
          <w:szCs w:val="24"/>
        </w:rPr>
        <w:t>проект</w:t>
      </w:r>
    </w:p>
    <w:p w:rsidR="00F701C6" w:rsidRPr="00BC436F" w:rsidRDefault="00F701C6" w:rsidP="00F701C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BC436F">
        <w:rPr>
          <w:rFonts w:ascii="Times New Roman" w:hAnsi="Times New Roman"/>
          <w:sz w:val="28"/>
          <w:szCs w:val="28"/>
        </w:rPr>
        <w:t xml:space="preserve">АДМИНИСТРАЦИЯ УДОМЕЛЬСКОГО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</w:p>
    <w:p w:rsidR="00F701C6" w:rsidRPr="00BC436F" w:rsidRDefault="00F701C6" w:rsidP="00F701C6"/>
    <w:p w:rsidR="00F701C6" w:rsidRPr="00D5508B" w:rsidRDefault="00F701C6" w:rsidP="00F701C6">
      <w:pPr>
        <w:rPr>
          <w:b/>
        </w:rPr>
      </w:pPr>
      <w:r w:rsidRPr="00D5508B">
        <w:rPr>
          <w:b/>
        </w:rPr>
        <w:t>ПОСТАНОВЛЕНИЕ</w:t>
      </w:r>
    </w:p>
    <w:p w:rsidR="00F701C6" w:rsidRPr="00BC436F" w:rsidRDefault="00F701C6" w:rsidP="00F701C6">
      <w:pPr>
        <w:tabs>
          <w:tab w:val="left" w:pos="2892"/>
          <w:tab w:val="center" w:pos="5102"/>
        </w:tabs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701C6" w:rsidRPr="00BC436F" w:rsidRDefault="00F701C6" w:rsidP="00F701C6">
      <w:pPr>
        <w:jc w:val="both"/>
      </w:pPr>
      <w:r w:rsidRPr="00BC436F">
        <w:t>__.__.20</w:t>
      </w:r>
      <w:r w:rsidR="009F716B">
        <w:t>22</w:t>
      </w:r>
      <w:r w:rsidRPr="00BC436F">
        <w:tab/>
      </w:r>
      <w:r w:rsidRPr="00BC436F">
        <w:tab/>
        <w:t xml:space="preserve"> </w:t>
      </w:r>
      <w:r w:rsidR="00A30E8D">
        <w:t xml:space="preserve">                       </w:t>
      </w:r>
      <w:r w:rsidRPr="00BC436F">
        <w:t xml:space="preserve"> г. Удомля </w:t>
      </w:r>
      <w:r w:rsidRPr="00BC436F">
        <w:tab/>
      </w:r>
      <w:r w:rsidRPr="00BC436F">
        <w:tab/>
      </w:r>
      <w:r w:rsidR="00095844">
        <w:t xml:space="preserve">                                         </w:t>
      </w:r>
      <w:r>
        <w:t>№  ___</w:t>
      </w:r>
    </w:p>
    <w:p w:rsidR="00F701C6" w:rsidRDefault="00F701C6" w:rsidP="00F701C6">
      <w:pPr>
        <w:widowControl w:val="0"/>
        <w:spacing w:line="20" w:lineRule="atLeast"/>
        <w:ind w:right="3401"/>
        <w:jc w:val="both"/>
      </w:pPr>
    </w:p>
    <w:p w:rsidR="00F701C6" w:rsidRDefault="00F701C6" w:rsidP="00B14078">
      <w:pPr>
        <w:widowControl w:val="0"/>
        <w:spacing w:line="20" w:lineRule="atLeast"/>
        <w:ind w:right="4818"/>
        <w:jc w:val="both"/>
      </w:pPr>
      <w:r>
        <w:t>О</w:t>
      </w:r>
      <w:r w:rsidR="00A6239D">
        <w:t xml:space="preserve"> внесении изменений в постановление Администрации Удомельского городского</w:t>
      </w:r>
      <w:r w:rsidR="00D53E2E">
        <w:t xml:space="preserve"> </w:t>
      </w:r>
      <w:r>
        <w:t>округа</w:t>
      </w:r>
      <w:r w:rsidR="00B14078">
        <w:t xml:space="preserve"> от </w:t>
      </w:r>
      <w:r w:rsidR="00872BA5">
        <w:t>02.03.2018</w:t>
      </w:r>
      <w:r w:rsidR="00B14078">
        <w:t xml:space="preserve"> № </w:t>
      </w:r>
      <w:r w:rsidR="00872BA5">
        <w:t>190</w:t>
      </w:r>
      <w:r w:rsidR="00B14078">
        <w:t>-па</w:t>
      </w:r>
    </w:p>
    <w:p w:rsidR="00F701C6" w:rsidRDefault="00F701C6" w:rsidP="00F701C6">
      <w:pPr>
        <w:widowControl w:val="0"/>
        <w:tabs>
          <w:tab w:val="left" w:pos="1572"/>
        </w:tabs>
        <w:spacing w:line="20" w:lineRule="atLeast"/>
        <w:jc w:val="both"/>
      </w:pPr>
    </w:p>
    <w:p w:rsidR="00A6239D" w:rsidRDefault="00A6239D" w:rsidP="00A6239D">
      <w:pPr>
        <w:suppressAutoHyphens/>
        <w:ind w:firstLine="708"/>
        <w:jc w:val="both"/>
      </w:pPr>
      <w:proofErr w:type="gramStart"/>
      <w:r>
        <w:t>Руководствуясь Федеральным</w:t>
      </w:r>
      <w:r w:rsidR="008731EE">
        <w:t>и</w:t>
      </w:r>
      <w:r>
        <w:t xml:space="preserve"> закон</w:t>
      </w:r>
      <w:r w:rsidR="008731EE">
        <w:t>ами</w:t>
      </w:r>
      <w:r>
        <w:t xml:space="preserve"> от 06.10.2003 № 131</w:t>
      </w:r>
      <w:r w:rsidR="00A30E8D">
        <w:t xml:space="preserve"> </w:t>
      </w:r>
      <w:r>
        <w:t>-</w:t>
      </w:r>
      <w:r w:rsidR="00A30E8D">
        <w:t xml:space="preserve"> </w:t>
      </w:r>
      <w:r>
        <w:t>ФЗ «Об общих принципах организации местного самоуправ</w:t>
      </w:r>
      <w:r w:rsidR="00B14078">
        <w:t xml:space="preserve">ления в Российской Федерации», </w:t>
      </w:r>
      <w:r w:rsidR="008731EE">
        <w:t>от 27.07.2010 № 210</w:t>
      </w:r>
      <w:r w:rsidR="00A30E8D">
        <w:t xml:space="preserve"> </w:t>
      </w:r>
      <w:r w:rsidR="008731EE">
        <w:t>-</w:t>
      </w:r>
      <w:r w:rsidR="00A30E8D">
        <w:t xml:space="preserve"> </w:t>
      </w:r>
      <w:r w:rsidR="008731EE">
        <w:t>ФЗ «Об организации предоставления  государственных и муниципальных услуг», от 02.05.2006 № 59</w:t>
      </w:r>
      <w:r w:rsidR="00A30E8D">
        <w:t xml:space="preserve"> </w:t>
      </w:r>
      <w:r w:rsidR="008731EE">
        <w:t>-</w:t>
      </w:r>
      <w:r w:rsidR="00A30E8D">
        <w:t xml:space="preserve"> </w:t>
      </w:r>
      <w:r w:rsidR="008731EE">
        <w:t xml:space="preserve">ФЗ «О порядке рассмотрения обращения граждан Российской Федерации»,  </w:t>
      </w:r>
      <w:r>
        <w:t xml:space="preserve">в целях приведения муниципальных правовых актов в соответствие с </w:t>
      </w:r>
      <w:r w:rsidR="00A30E8D">
        <w:t xml:space="preserve">действующим </w:t>
      </w:r>
      <w:r>
        <w:t>законодательством Российской Федерации, Администрация Удомельского городского округа</w:t>
      </w:r>
      <w:proofErr w:type="gramEnd"/>
    </w:p>
    <w:p w:rsidR="00F701C6" w:rsidRPr="00BA69BF" w:rsidRDefault="00F701C6" w:rsidP="00F701C6">
      <w:pPr>
        <w:widowControl w:val="0"/>
        <w:spacing w:line="20" w:lineRule="atLeast"/>
        <w:ind w:firstLine="709"/>
        <w:jc w:val="both"/>
      </w:pPr>
    </w:p>
    <w:p w:rsidR="00F701C6" w:rsidRPr="00BA69BF" w:rsidRDefault="00F701C6" w:rsidP="00F701C6">
      <w:pPr>
        <w:widowControl w:val="0"/>
        <w:spacing w:line="20" w:lineRule="atLeast"/>
        <w:ind w:firstLine="709"/>
      </w:pPr>
      <w:r w:rsidRPr="00BA69BF">
        <w:t>ПОСТАНОВЛЯЕТ:</w:t>
      </w:r>
    </w:p>
    <w:p w:rsidR="00F701C6" w:rsidRPr="00C37FDE" w:rsidRDefault="00F701C6" w:rsidP="00F701C6">
      <w:pPr>
        <w:autoSpaceDE w:val="0"/>
        <w:autoSpaceDN w:val="0"/>
        <w:adjustRightInd w:val="0"/>
        <w:spacing w:line="20" w:lineRule="atLeast"/>
        <w:ind w:firstLine="709"/>
        <w:jc w:val="both"/>
      </w:pPr>
    </w:p>
    <w:p w:rsidR="00F701C6" w:rsidRDefault="00B14078" w:rsidP="00F02B48">
      <w:pPr>
        <w:ind w:firstLine="709"/>
        <w:jc w:val="both"/>
      </w:pPr>
      <w:r>
        <w:t>1. </w:t>
      </w:r>
      <w:r w:rsidR="00A6239D">
        <w:t xml:space="preserve">Внести </w:t>
      </w:r>
      <w:r w:rsidR="006C661E">
        <w:t xml:space="preserve">следующие </w:t>
      </w:r>
      <w:r w:rsidR="00A6239D">
        <w:t xml:space="preserve">изменения в постановление Администрации Удомельского городского округа от </w:t>
      </w:r>
      <w:r w:rsidR="00872BA5">
        <w:t>02.03.2018 № 190</w:t>
      </w:r>
      <w:r w:rsidR="00A30E8D">
        <w:t xml:space="preserve"> </w:t>
      </w:r>
      <w:r>
        <w:t>-</w:t>
      </w:r>
      <w:r w:rsidR="00A30E8D">
        <w:t xml:space="preserve"> </w:t>
      </w:r>
      <w:r>
        <w:t>па</w:t>
      </w:r>
      <w:proofErr w:type="gramStart"/>
      <w:r w:rsidR="00A6239D">
        <w:t xml:space="preserve"> </w:t>
      </w:r>
      <w:r w:rsidR="001A621C">
        <w:t>О</w:t>
      </w:r>
      <w:proofErr w:type="gramEnd"/>
      <w:r w:rsidR="001A621C">
        <w:t>б утверждении административного регламента предоставления муниципальной услуги</w:t>
      </w:r>
      <w:r w:rsidR="001A621C">
        <w:t xml:space="preserve"> </w:t>
      </w:r>
      <w:r w:rsidR="00A6239D">
        <w:t>«</w:t>
      </w:r>
      <w:r w:rsidR="00872BA5" w:rsidRPr="00872BA5">
        <w:t>Предоставление гражданам жилых помещений специализированного жилищного фонда Удомельского городского округа (служебных жилых помещений; жилых помещений маневренного фонда;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872BA5">
        <w:t>)</w:t>
      </w:r>
      <w:r w:rsidR="008731EE">
        <w:t>»</w:t>
      </w:r>
      <w:r>
        <w:t>:</w:t>
      </w:r>
    </w:p>
    <w:p w:rsidR="00D53E2E" w:rsidRDefault="00D53E2E" w:rsidP="00F02B48">
      <w:pPr>
        <w:ind w:firstLine="709"/>
        <w:jc w:val="both"/>
      </w:pPr>
      <w:r>
        <w:t xml:space="preserve">1.1. В приложении к постановлению </w:t>
      </w:r>
      <w:r w:rsidR="00A5230E">
        <w:t>под</w:t>
      </w:r>
      <w:r>
        <w:t xml:space="preserve">пункт </w:t>
      </w:r>
      <w:r w:rsidR="00306D8E">
        <w:t>2.6.3</w:t>
      </w:r>
      <w:r>
        <w:t>.</w:t>
      </w:r>
      <w:r w:rsidR="00A5230E">
        <w:t>1.</w:t>
      </w:r>
      <w:r>
        <w:t xml:space="preserve"> изложить в новой редакции:</w:t>
      </w:r>
    </w:p>
    <w:p w:rsidR="00A5230E" w:rsidRDefault="00D53E2E" w:rsidP="00A5230E">
      <w:pPr>
        <w:spacing w:after="1" w:line="280" w:lineRule="atLeast"/>
        <w:ind w:firstLine="709"/>
        <w:jc w:val="both"/>
      </w:pPr>
      <w:r w:rsidRPr="006C661E">
        <w:t>«</w:t>
      </w:r>
      <w:r w:rsidR="00306D8E">
        <w:t>2.6.3</w:t>
      </w:r>
      <w:r w:rsidRPr="006C661E">
        <w:t>.</w:t>
      </w:r>
      <w:r w:rsidR="00A5230E">
        <w:t>1.</w:t>
      </w:r>
      <w:r w:rsidRPr="006C661E">
        <w:t xml:space="preserve"> </w:t>
      </w:r>
      <w:r w:rsidR="00A5230E">
        <w:t>Для предоставления служебного жилого помещения:</w:t>
      </w:r>
    </w:p>
    <w:p w:rsidR="00A5230E" w:rsidRDefault="00A5230E" w:rsidP="00A5230E">
      <w:pPr>
        <w:spacing w:after="1" w:line="280" w:lineRule="atLeast"/>
        <w:ind w:firstLine="709"/>
        <w:jc w:val="both"/>
      </w:pPr>
      <w:r>
        <w:t>1) ходатайство о предоставлении служебного жилого помещения сотруднику;</w:t>
      </w:r>
    </w:p>
    <w:p w:rsidR="00A5230E" w:rsidRDefault="00A5230E" w:rsidP="00A5230E">
      <w:pPr>
        <w:spacing w:after="1" w:line="280" w:lineRule="atLeast"/>
        <w:ind w:firstLine="709"/>
        <w:jc w:val="both"/>
      </w:pPr>
      <w:r>
        <w:t>2) документы, удостоверяющие личность гражданина и членов его семьи, вселяющихся в служебное жилое помещение, а в случае обращения уполномоченного представителя физического лица также представляются документы, удостоверяющие личность представителя;</w:t>
      </w:r>
    </w:p>
    <w:p w:rsidR="00A5230E" w:rsidRDefault="00A5230E" w:rsidP="009F716B">
      <w:pPr>
        <w:spacing w:after="1" w:line="280" w:lineRule="atLeast"/>
        <w:ind w:firstLine="709"/>
        <w:jc w:val="both"/>
      </w:pPr>
      <w:r>
        <w:t>3) документы, подтверждающие степень родства с заявит</w:t>
      </w:r>
      <w:r w:rsidR="009F716B">
        <w:t xml:space="preserve">елем (свидетельство о рождении, </w:t>
      </w:r>
      <w:r>
        <w:t>свидетельство о заключении брака, решение об усыновлении (</w:t>
      </w:r>
      <w:r w:rsidR="009F716B">
        <w:t xml:space="preserve">удочерении), судебные решения о </w:t>
      </w:r>
      <w:r>
        <w:t>признании членом семьи или иные документы подтверждающие родство);</w:t>
      </w:r>
    </w:p>
    <w:p w:rsidR="00A5230E" w:rsidRDefault="009F716B" w:rsidP="009F716B">
      <w:pPr>
        <w:spacing w:after="1" w:line="280" w:lineRule="atLeast"/>
        <w:ind w:firstLine="709"/>
        <w:jc w:val="both"/>
      </w:pPr>
      <w:r>
        <w:t>4</w:t>
      </w:r>
      <w:r w:rsidR="00A5230E">
        <w:t>) документы, удостоверяющие полномочия предста</w:t>
      </w:r>
      <w:r>
        <w:t xml:space="preserve">вителя физического лица, если с </w:t>
      </w:r>
      <w:r w:rsidR="00A5230E">
        <w:t>заявлением обращается представитель заявителя (заявителей);</w:t>
      </w:r>
    </w:p>
    <w:p w:rsidR="00A5230E" w:rsidRDefault="009F716B" w:rsidP="009F716B">
      <w:pPr>
        <w:spacing w:after="1" w:line="280" w:lineRule="atLeast"/>
        <w:ind w:firstLine="709"/>
        <w:jc w:val="both"/>
      </w:pPr>
      <w:r>
        <w:t>5</w:t>
      </w:r>
      <w:r w:rsidR="00A5230E">
        <w:t>) документы, подтверждающие право гражданина на занимаемое им в настоящее время</w:t>
      </w:r>
      <w:r>
        <w:t xml:space="preserve"> </w:t>
      </w:r>
      <w:r w:rsidR="00A5230E">
        <w:t xml:space="preserve">жилое помещение в случае, если гражданин заявитель проживает </w:t>
      </w:r>
      <w:r w:rsidR="00A5230E">
        <w:lastRenderedPageBreak/>
        <w:t>по договору коммерческого</w:t>
      </w:r>
      <w:r>
        <w:t xml:space="preserve"> </w:t>
      </w:r>
      <w:r w:rsidR="00A5230E">
        <w:t>найма, аренды, безвозмездного пользования на территории Удомельского городского округа;</w:t>
      </w:r>
    </w:p>
    <w:p w:rsidR="00A5230E" w:rsidRDefault="009F716B" w:rsidP="009F716B">
      <w:pPr>
        <w:spacing w:after="1" w:line="280" w:lineRule="atLeast"/>
        <w:ind w:firstLine="709"/>
        <w:jc w:val="both"/>
      </w:pPr>
      <w:r>
        <w:t>6</w:t>
      </w:r>
      <w:r w:rsidR="00A5230E">
        <w:t>) правоустанавливающие документы на объекты не</w:t>
      </w:r>
      <w:r>
        <w:t xml:space="preserve">движимости, права на которые не </w:t>
      </w:r>
      <w:r w:rsidR="00A5230E">
        <w:t>зарегистрированы в Едином государственном реестре недвижимости, на территории</w:t>
      </w:r>
      <w:r>
        <w:t xml:space="preserve"> </w:t>
      </w:r>
      <w:r w:rsidR="00A5230E">
        <w:t>Удомельского городского округа;</w:t>
      </w:r>
    </w:p>
    <w:p w:rsidR="00A5230E" w:rsidRDefault="009F716B" w:rsidP="009F716B">
      <w:pPr>
        <w:spacing w:after="1" w:line="280" w:lineRule="atLeast"/>
        <w:ind w:firstLine="709"/>
        <w:jc w:val="both"/>
      </w:pPr>
      <w:r>
        <w:t>7</w:t>
      </w:r>
      <w:r w:rsidR="00A5230E">
        <w:t>) документ, подтверждающий право гражданина н</w:t>
      </w:r>
      <w:r>
        <w:t xml:space="preserve">а предоставление муниципального </w:t>
      </w:r>
      <w:r w:rsidR="00A5230E">
        <w:t>служебного жилого помещения (трудовой договор, контракт, протокол об избрании на выборную</w:t>
      </w:r>
      <w:r>
        <w:t xml:space="preserve"> </w:t>
      </w:r>
      <w:r w:rsidR="00A5230E">
        <w:t>должность и реш</w:t>
      </w:r>
      <w:r>
        <w:t>ение о вступлении в должность</w:t>
      </w:r>
      <w:r w:rsidR="00A5230E">
        <w:t>);</w:t>
      </w:r>
    </w:p>
    <w:p w:rsidR="005160F4" w:rsidRDefault="009F716B" w:rsidP="009F716B">
      <w:pPr>
        <w:spacing w:after="1" w:line="280" w:lineRule="atLeast"/>
        <w:ind w:firstLine="709"/>
        <w:jc w:val="both"/>
      </w:pPr>
      <w:r>
        <w:t>8</w:t>
      </w:r>
      <w:r w:rsidR="00A5230E">
        <w:t>) согласие гражданина, а также всех вселяющихся совер</w:t>
      </w:r>
      <w:r>
        <w:t xml:space="preserve">шеннолетних членов его семьи на </w:t>
      </w:r>
      <w:r w:rsidR="00A5230E">
        <w:t>обработку и использование их персональных данных в письменной форме. Согласие на обработку</w:t>
      </w:r>
      <w:r>
        <w:t xml:space="preserve"> </w:t>
      </w:r>
      <w:r w:rsidR="00A5230E">
        <w:t>персональных данных недееспособных, несовершеннолетних граждан и граждан, ограниченных</w:t>
      </w:r>
      <w:r>
        <w:t xml:space="preserve"> </w:t>
      </w:r>
      <w:r w:rsidR="00A5230E">
        <w:t>судом в дееспособности по основаниям, предусмотренным статьей 30 Гражданского кодекса</w:t>
      </w:r>
      <w:r>
        <w:t xml:space="preserve"> </w:t>
      </w:r>
      <w:r w:rsidR="00A5230E">
        <w:t>Российской Федерации, дают их законные представители в письменной форме.</w:t>
      </w:r>
    </w:p>
    <w:p w:rsidR="005160F4" w:rsidRPr="005160F4" w:rsidRDefault="005160F4" w:rsidP="005160F4">
      <w:pPr>
        <w:ind w:firstLine="709"/>
        <w:jc w:val="both"/>
        <w:rPr>
          <w:rFonts w:eastAsia="Times New Roman"/>
          <w:spacing w:val="2"/>
          <w:lang w:eastAsia="ru-RU"/>
        </w:rPr>
      </w:pPr>
      <w:r w:rsidRPr="005160F4">
        <w:rPr>
          <w:rFonts w:eastAsia="Times New Roman"/>
          <w:spacing w:val="2"/>
          <w:lang w:eastAsia="ru-RU"/>
        </w:rPr>
        <w:t>Для рассмотрения заявления о предоставлении служебного жилого помещения Администрация Удомельского городского округа в рамках межведомственного информационного взаимодействия запрашивает следующий документ (его копию или содержащиеся в нем сведения), если он не был представлен заявителем по собственной инициативе:</w:t>
      </w:r>
    </w:p>
    <w:p w:rsidR="005160F4" w:rsidRPr="005160F4" w:rsidRDefault="005160F4" w:rsidP="005160F4">
      <w:pPr>
        <w:ind w:firstLine="709"/>
        <w:jc w:val="both"/>
        <w:rPr>
          <w:rFonts w:eastAsia="Times New Roman"/>
          <w:spacing w:val="2"/>
          <w:lang w:eastAsia="ru-RU"/>
        </w:rPr>
      </w:pPr>
      <w:r w:rsidRPr="005160F4">
        <w:rPr>
          <w:rFonts w:eastAsia="Times New Roman"/>
          <w:spacing w:val="2"/>
          <w:lang w:eastAsia="ru-RU"/>
        </w:rPr>
        <w:t xml:space="preserve">- </w:t>
      </w:r>
      <w:r w:rsidR="000343BC">
        <w:t>документы о регистрации заявителя и членов его семьи в жилом помещении по адресу, указанном в заявлении</w:t>
      </w:r>
      <w:proofErr w:type="gramStart"/>
      <w:r w:rsidRPr="005160F4">
        <w:rPr>
          <w:rFonts w:eastAsia="Times New Roman"/>
          <w:spacing w:val="2"/>
          <w:lang w:eastAsia="ru-RU"/>
        </w:rPr>
        <w:t>.».</w:t>
      </w:r>
      <w:proofErr w:type="gramEnd"/>
    </w:p>
    <w:p w:rsidR="009F716B" w:rsidRDefault="009F716B" w:rsidP="009F716B">
      <w:pPr>
        <w:ind w:firstLine="709"/>
        <w:jc w:val="both"/>
      </w:pPr>
      <w:r>
        <w:t>1.2. В приложении к постановлению подпункт 2.6.3.2. изложить в новой редакции:</w:t>
      </w:r>
    </w:p>
    <w:p w:rsidR="009F716B" w:rsidRDefault="009F716B" w:rsidP="009F716B">
      <w:pPr>
        <w:ind w:firstLine="709"/>
        <w:jc w:val="both"/>
      </w:pPr>
      <w:r>
        <w:t>«2.6.3.2. Для предоставления жилых помещений маневренного фонда:</w:t>
      </w:r>
    </w:p>
    <w:p w:rsidR="009F716B" w:rsidRDefault="009F716B" w:rsidP="009F716B">
      <w:pPr>
        <w:ind w:firstLine="709"/>
        <w:jc w:val="both"/>
      </w:pPr>
      <w:r>
        <w:t>1) документы, удостоверяющие личность гражданина и членов его семьи, вселяющихся в жилые помещения маневренного фонда, а в случае обращения уполномоченного представителя физического лица также представляются документы, удостоверяющие личность представителя;</w:t>
      </w:r>
    </w:p>
    <w:p w:rsidR="009F716B" w:rsidRDefault="009F716B" w:rsidP="009F716B">
      <w:pPr>
        <w:ind w:firstLine="709"/>
        <w:jc w:val="both"/>
      </w:pPr>
      <w:r>
        <w:t>2) документы, подтверждающие степень родства с заявителем (свидетельство о рождении, свидетельство о заключении брака, решение об усыновлении (удочерении), судебные решения о признании членом семьи или иные документы подтверждающие родство);</w:t>
      </w:r>
    </w:p>
    <w:p w:rsidR="009F716B" w:rsidRDefault="009F716B" w:rsidP="009F716B">
      <w:pPr>
        <w:ind w:firstLine="709"/>
        <w:jc w:val="both"/>
      </w:pPr>
      <w:r>
        <w:t>3) документы, удостоверяющие полномочия представителя физического лица, если с заявлением обращается представитель заявителя (заявителей);</w:t>
      </w:r>
    </w:p>
    <w:p w:rsidR="009F716B" w:rsidRDefault="009F716B" w:rsidP="009F716B">
      <w:pPr>
        <w:ind w:firstLine="709"/>
        <w:jc w:val="both"/>
      </w:pPr>
      <w:r>
        <w:t>4) документ, содержащий сведения обо всех гражданах, в том числе не являющихся членами семьи заявителя, зарегистрированных совместно с заявителем либо выписка из домовой книги (за исключением случаев, когда указанные документы выдаются органом местного самоуправления);</w:t>
      </w:r>
    </w:p>
    <w:p w:rsidR="009F716B" w:rsidRDefault="009F716B" w:rsidP="009F716B">
      <w:pPr>
        <w:ind w:firstLine="709"/>
        <w:jc w:val="both"/>
      </w:pPr>
      <w:r>
        <w:t xml:space="preserve">5) правоустанавливающие документы на жилое помещение, занимаемое заявителем до возникновения события, послужившего основанием для предоставления ему жилого помещения маневренного </w:t>
      </w:r>
      <w:proofErr w:type="gramStart"/>
      <w:r>
        <w:t>фонда</w:t>
      </w:r>
      <w:proofErr w:type="gramEnd"/>
      <w:r>
        <w:t xml:space="preserve"> в случае если право собственности не зарегистрировано в Едином государственном реестре недвижимости;</w:t>
      </w:r>
    </w:p>
    <w:p w:rsidR="009F716B" w:rsidRDefault="009F716B" w:rsidP="009F716B">
      <w:pPr>
        <w:ind w:firstLine="709"/>
        <w:jc w:val="both"/>
      </w:pPr>
      <w:r>
        <w:lastRenderedPageBreak/>
        <w:t>6) документы, подтверждающие, что заявитель и члены его семьи не обеспечены иными жилыми помещениями на территории Удомельского городского округа (справка органов технической инвентаризации);</w:t>
      </w:r>
    </w:p>
    <w:p w:rsidR="009F716B" w:rsidRDefault="009F716B" w:rsidP="009F716B">
      <w:pPr>
        <w:ind w:firstLine="709"/>
        <w:jc w:val="both"/>
      </w:pPr>
      <w:r>
        <w:t>7) документы, подтверждающие основание для предоставления заявителю и членам его семьи жилого помещения маневренного фонда;</w:t>
      </w:r>
    </w:p>
    <w:p w:rsidR="009F716B" w:rsidRDefault="009F716B" w:rsidP="009F716B">
      <w:pPr>
        <w:ind w:firstLine="709"/>
        <w:jc w:val="both"/>
      </w:pPr>
      <w:proofErr w:type="gramStart"/>
      <w:r>
        <w:t>8) документы, подтверждающие факт обращения взыскания на жилое помещение, договор кредитования, займа (для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</w:t>
      </w:r>
      <w:proofErr w:type="gramEnd"/>
      <w:r>
        <w:t xml:space="preserve"> взыскания такие жилые помещения являются для них единственными);</w:t>
      </w:r>
    </w:p>
    <w:p w:rsidR="009F716B" w:rsidRDefault="009F716B" w:rsidP="009F716B">
      <w:pPr>
        <w:ind w:firstLine="709"/>
        <w:jc w:val="both"/>
      </w:pPr>
      <w:r>
        <w:t>9) иные документы с учетом конкретных обстоятель</w:t>
      </w:r>
      <w:proofErr w:type="gramStart"/>
      <w:r>
        <w:t>ств в сл</w:t>
      </w:r>
      <w:proofErr w:type="gramEnd"/>
      <w:r>
        <w:t>учае предоставления жилого помещения (для граждан, у которых единственные жилые помещения стали непригодными для проживания в результате чрезвычайных обстоятельств);</w:t>
      </w:r>
    </w:p>
    <w:p w:rsidR="005160F4" w:rsidRDefault="009F716B" w:rsidP="009F716B">
      <w:pPr>
        <w:ind w:firstLine="709"/>
        <w:jc w:val="both"/>
      </w:pPr>
      <w:r>
        <w:t>10)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форме. Согласие на обработку персональных данных недееспособных, несовершеннолетних граждан и граждан, ограниченных судом в дееспособности по основаниям, предусмотренным статьей 30 Гражданского кодекса Российской Федерации, дают их законные представители в письменной форме.</w:t>
      </w:r>
    </w:p>
    <w:p w:rsidR="005160F4" w:rsidRPr="005160F4" w:rsidRDefault="005160F4" w:rsidP="005160F4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5160F4">
        <w:rPr>
          <w:rFonts w:eastAsia="Times New Roman"/>
          <w:lang w:eastAsia="ru-RU"/>
        </w:rPr>
        <w:t>Для рассмотрения заявления о предоставлении жилого помещения маневренного фонда Администрация Удомельского городского округа в рамках межведомственного информационного взаимодействия запрашивает следующий документ (его копию или содержащиеся в нем сведения), если он не был представлен заявителем по собственной инициативе:</w:t>
      </w:r>
    </w:p>
    <w:p w:rsidR="005160F4" w:rsidRPr="005160F4" w:rsidRDefault="005160F4" w:rsidP="005160F4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5160F4">
        <w:rPr>
          <w:rFonts w:eastAsia="Times New Roman"/>
          <w:lang w:eastAsia="ru-RU"/>
        </w:rPr>
        <w:t xml:space="preserve">- </w:t>
      </w:r>
      <w:r w:rsidR="000343BC">
        <w:t>документы о регистрации заявителя и членов его семьи в жилом помещении по адресу, указанном в заявлении</w:t>
      </w:r>
      <w:proofErr w:type="gramStart"/>
      <w:r w:rsidRPr="005160F4">
        <w:rPr>
          <w:rFonts w:eastAsia="Times New Roman"/>
          <w:lang w:eastAsia="ru-RU"/>
        </w:rPr>
        <w:t>.».</w:t>
      </w:r>
      <w:proofErr w:type="gramEnd"/>
    </w:p>
    <w:p w:rsidR="009F716B" w:rsidRDefault="009F716B" w:rsidP="009F716B">
      <w:pPr>
        <w:ind w:firstLine="709"/>
        <w:jc w:val="both"/>
      </w:pPr>
      <w:r>
        <w:t>2. </w:t>
      </w:r>
      <w:proofErr w:type="gramStart"/>
      <w:r>
        <w:t>Разместить</w:t>
      </w:r>
      <w:proofErr w:type="gramEnd"/>
      <w:r>
        <w:t xml:space="preserve"> настоящее постановление </w:t>
      </w:r>
      <w:r w:rsidRPr="00C37FDE">
        <w:t>на официальном сайте муниципального образования Удомельский</w:t>
      </w:r>
      <w:r>
        <w:t xml:space="preserve"> городской округ в</w:t>
      </w:r>
      <w:r w:rsidRPr="00C37FDE">
        <w:t xml:space="preserve"> информационно-телекоммуникационной сети </w:t>
      </w:r>
      <w:r>
        <w:t>«</w:t>
      </w:r>
      <w:r w:rsidRPr="00C37FDE">
        <w:t>Интернет</w:t>
      </w:r>
      <w:r>
        <w:t>»</w:t>
      </w:r>
      <w:r w:rsidRPr="00C37FDE">
        <w:t>.</w:t>
      </w:r>
    </w:p>
    <w:p w:rsidR="009F716B" w:rsidRPr="00C37FDE" w:rsidRDefault="009F716B" w:rsidP="009F716B">
      <w:pPr>
        <w:ind w:firstLine="709"/>
        <w:jc w:val="both"/>
      </w:pPr>
      <w:r>
        <w:t>3. </w:t>
      </w:r>
      <w:r w:rsidRPr="00C37FDE">
        <w:t>Настоящее постановление вступает в силу со дня его официального опубликования в газете «Удомельск</w:t>
      </w:r>
      <w:r>
        <w:t>ая</w:t>
      </w:r>
      <w:r w:rsidRPr="00C37FDE">
        <w:t xml:space="preserve"> газет</w:t>
      </w:r>
      <w:r>
        <w:t>а</w:t>
      </w:r>
      <w:r w:rsidRPr="00C37FDE">
        <w:t xml:space="preserve">». </w:t>
      </w:r>
    </w:p>
    <w:p w:rsidR="009F716B" w:rsidRDefault="009F716B" w:rsidP="009F716B">
      <w:pPr>
        <w:ind w:firstLine="709"/>
        <w:jc w:val="both"/>
      </w:pPr>
    </w:p>
    <w:p w:rsidR="009F716B" w:rsidRDefault="009F716B" w:rsidP="009F716B">
      <w:pPr>
        <w:spacing w:after="1" w:line="280" w:lineRule="atLeast"/>
        <w:ind w:firstLine="709"/>
        <w:jc w:val="both"/>
      </w:pPr>
    </w:p>
    <w:p w:rsidR="00964748" w:rsidRPr="005E3086" w:rsidRDefault="00964748" w:rsidP="00964748">
      <w:pPr>
        <w:spacing w:line="20" w:lineRule="atLeast"/>
        <w:jc w:val="both"/>
      </w:pPr>
      <w:r w:rsidRPr="005E3086">
        <w:t>Глав</w:t>
      </w:r>
      <w:r>
        <w:t>а Удомельского городского округа                                                  Р.А. Рихтер</w:t>
      </w:r>
    </w:p>
    <w:p w:rsidR="00964748" w:rsidRDefault="00964748" w:rsidP="00964748">
      <w:pPr>
        <w:tabs>
          <w:tab w:val="left" w:pos="1970"/>
        </w:tabs>
        <w:outlineLvl w:val="0"/>
        <w:rPr>
          <w:sz w:val="24"/>
          <w:szCs w:val="24"/>
        </w:rPr>
      </w:pPr>
    </w:p>
    <w:p w:rsidR="00964748" w:rsidRDefault="00964748" w:rsidP="00964748">
      <w:pPr>
        <w:tabs>
          <w:tab w:val="left" w:pos="1970"/>
        </w:tabs>
        <w:outlineLvl w:val="0"/>
        <w:rPr>
          <w:sz w:val="24"/>
          <w:szCs w:val="24"/>
        </w:rPr>
      </w:pPr>
    </w:p>
    <w:p w:rsidR="00A30E8D" w:rsidRDefault="00A30E8D" w:rsidP="00964748">
      <w:pPr>
        <w:tabs>
          <w:tab w:val="left" w:pos="1970"/>
        </w:tabs>
        <w:jc w:val="left"/>
        <w:outlineLvl w:val="0"/>
        <w:rPr>
          <w:sz w:val="24"/>
          <w:szCs w:val="24"/>
        </w:rPr>
      </w:pPr>
    </w:p>
    <w:p w:rsidR="00A30E8D" w:rsidRDefault="00A30E8D" w:rsidP="00964748">
      <w:pPr>
        <w:tabs>
          <w:tab w:val="left" w:pos="1970"/>
        </w:tabs>
        <w:jc w:val="left"/>
        <w:outlineLvl w:val="0"/>
        <w:rPr>
          <w:sz w:val="24"/>
          <w:szCs w:val="24"/>
        </w:rPr>
      </w:pPr>
    </w:p>
    <w:p w:rsidR="00A30E8D" w:rsidRDefault="00A30E8D" w:rsidP="00964748">
      <w:pPr>
        <w:tabs>
          <w:tab w:val="left" w:pos="1970"/>
        </w:tabs>
        <w:jc w:val="left"/>
        <w:outlineLvl w:val="0"/>
        <w:rPr>
          <w:sz w:val="24"/>
          <w:szCs w:val="24"/>
        </w:rPr>
      </w:pPr>
    </w:p>
    <w:p w:rsidR="00A30E8D" w:rsidRDefault="00A30E8D" w:rsidP="00964748">
      <w:pPr>
        <w:tabs>
          <w:tab w:val="left" w:pos="1970"/>
        </w:tabs>
        <w:jc w:val="left"/>
        <w:outlineLvl w:val="0"/>
        <w:rPr>
          <w:sz w:val="24"/>
          <w:szCs w:val="24"/>
        </w:rPr>
      </w:pPr>
    </w:p>
    <w:p w:rsidR="00A30E8D" w:rsidRDefault="00A30E8D" w:rsidP="00964748">
      <w:pPr>
        <w:tabs>
          <w:tab w:val="left" w:pos="1970"/>
        </w:tabs>
        <w:jc w:val="left"/>
        <w:outlineLvl w:val="0"/>
        <w:rPr>
          <w:sz w:val="24"/>
          <w:szCs w:val="24"/>
        </w:rPr>
      </w:pPr>
    </w:p>
    <w:p w:rsidR="00A30E8D" w:rsidRDefault="00A30E8D" w:rsidP="00964748">
      <w:pPr>
        <w:tabs>
          <w:tab w:val="left" w:pos="1970"/>
        </w:tabs>
        <w:jc w:val="left"/>
        <w:outlineLvl w:val="0"/>
        <w:rPr>
          <w:sz w:val="24"/>
          <w:szCs w:val="24"/>
        </w:rPr>
      </w:pPr>
    </w:p>
    <w:p w:rsidR="00A30E8D" w:rsidRDefault="00A30E8D" w:rsidP="00964748">
      <w:pPr>
        <w:tabs>
          <w:tab w:val="left" w:pos="1970"/>
        </w:tabs>
        <w:jc w:val="left"/>
        <w:outlineLvl w:val="0"/>
        <w:rPr>
          <w:sz w:val="24"/>
          <w:szCs w:val="24"/>
        </w:rPr>
      </w:pPr>
    </w:p>
    <w:p w:rsidR="00A30E8D" w:rsidRDefault="00A30E8D" w:rsidP="00964748">
      <w:pPr>
        <w:tabs>
          <w:tab w:val="left" w:pos="1970"/>
        </w:tabs>
        <w:jc w:val="left"/>
        <w:outlineLvl w:val="0"/>
        <w:rPr>
          <w:sz w:val="24"/>
          <w:szCs w:val="24"/>
        </w:rPr>
      </w:pPr>
    </w:p>
    <w:p w:rsidR="00A30E8D" w:rsidRDefault="00A30E8D" w:rsidP="00964748">
      <w:pPr>
        <w:tabs>
          <w:tab w:val="left" w:pos="1970"/>
        </w:tabs>
        <w:jc w:val="left"/>
        <w:outlineLvl w:val="0"/>
        <w:rPr>
          <w:sz w:val="24"/>
          <w:szCs w:val="24"/>
        </w:rPr>
      </w:pPr>
    </w:p>
    <w:p w:rsidR="00A30E8D" w:rsidRDefault="00A30E8D" w:rsidP="00964748">
      <w:pPr>
        <w:tabs>
          <w:tab w:val="left" w:pos="1970"/>
        </w:tabs>
        <w:jc w:val="left"/>
        <w:outlineLvl w:val="0"/>
        <w:rPr>
          <w:sz w:val="24"/>
          <w:szCs w:val="24"/>
        </w:rPr>
      </w:pPr>
    </w:p>
    <w:p w:rsidR="00964748" w:rsidRDefault="00964748" w:rsidP="00964748">
      <w:pPr>
        <w:tabs>
          <w:tab w:val="left" w:pos="1970"/>
        </w:tabs>
        <w:jc w:val="left"/>
        <w:outlineLvl w:val="0"/>
        <w:rPr>
          <w:sz w:val="24"/>
          <w:szCs w:val="24"/>
        </w:rPr>
      </w:pPr>
      <w:r w:rsidRPr="00566F1F">
        <w:rPr>
          <w:sz w:val="24"/>
          <w:szCs w:val="24"/>
        </w:rPr>
        <w:t xml:space="preserve">Проект </w:t>
      </w:r>
      <w:r w:rsidR="00256517">
        <w:rPr>
          <w:sz w:val="24"/>
          <w:szCs w:val="24"/>
        </w:rPr>
        <w:t xml:space="preserve">постановления </w:t>
      </w:r>
      <w:r w:rsidRPr="00566F1F">
        <w:rPr>
          <w:sz w:val="24"/>
          <w:szCs w:val="24"/>
        </w:rPr>
        <w:t>завизировали:</w:t>
      </w:r>
    </w:p>
    <w:p w:rsidR="00964748" w:rsidRPr="00421EE0" w:rsidRDefault="00964748" w:rsidP="00964748">
      <w:pPr>
        <w:suppressAutoHyphens/>
        <w:jc w:val="both"/>
        <w:rPr>
          <w:sz w:val="24"/>
          <w:szCs w:val="24"/>
        </w:rPr>
      </w:pPr>
    </w:p>
    <w:p w:rsidR="00964748" w:rsidRPr="00964748" w:rsidRDefault="00964748" w:rsidP="00964748">
      <w:pPr>
        <w:tabs>
          <w:tab w:val="left" w:pos="3531"/>
        </w:tabs>
        <w:jc w:val="left"/>
        <w:rPr>
          <w:rFonts w:eastAsiaTheme="minorEastAsia"/>
          <w:sz w:val="22"/>
          <w:szCs w:val="22"/>
          <w:lang w:eastAsia="ru-RU"/>
        </w:rPr>
      </w:pPr>
      <w:r w:rsidRPr="00964748">
        <w:rPr>
          <w:rFonts w:eastAsiaTheme="minorEastAsia"/>
          <w:sz w:val="22"/>
          <w:szCs w:val="22"/>
          <w:lang w:eastAsia="ru-RU"/>
        </w:rPr>
        <w:t xml:space="preserve">Заместитель Главы Администрации </w:t>
      </w:r>
      <w:r w:rsidRPr="00964748">
        <w:rPr>
          <w:rFonts w:eastAsiaTheme="minorEastAsia"/>
          <w:sz w:val="22"/>
          <w:szCs w:val="22"/>
          <w:lang w:eastAsia="ru-RU"/>
        </w:rPr>
        <w:tab/>
      </w:r>
    </w:p>
    <w:p w:rsidR="00964748" w:rsidRPr="00964748" w:rsidRDefault="00964748" w:rsidP="00964748">
      <w:pPr>
        <w:jc w:val="left"/>
        <w:rPr>
          <w:rFonts w:eastAsiaTheme="minorEastAsia"/>
          <w:sz w:val="22"/>
          <w:szCs w:val="22"/>
          <w:lang w:eastAsia="ru-RU"/>
        </w:rPr>
      </w:pPr>
      <w:r w:rsidRPr="00964748">
        <w:rPr>
          <w:rFonts w:eastAsiaTheme="minorEastAsia"/>
          <w:sz w:val="22"/>
          <w:szCs w:val="22"/>
          <w:lang w:eastAsia="ru-RU"/>
        </w:rPr>
        <w:t>Удомельского городского округа                                                                                                     Л.Н. Корнилова</w:t>
      </w:r>
    </w:p>
    <w:p w:rsidR="00964748" w:rsidRPr="00964748" w:rsidRDefault="00964748" w:rsidP="00964748">
      <w:pPr>
        <w:jc w:val="left"/>
        <w:rPr>
          <w:rFonts w:eastAsiaTheme="minorEastAsia"/>
          <w:sz w:val="22"/>
          <w:szCs w:val="22"/>
          <w:lang w:eastAsia="ru-RU"/>
        </w:rPr>
      </w:pPr>
    </w:p>
    <w:p w:rsidR="00964748" w:rsidRPr="00964748" w:rsidRDefault="00964748" w:rsidP="00964748">
      <w:pPr>
        <w:jc w:val="left"/>
        <w:rPr>
          <w:rFonts w:eastAsiaTheme="minorEastAsia"/>
          <w:sz w:val="22"/>
          <w:szCs w:val="22"/>
          <w:lang w:eastAsia="ru-RU"/>
        </w:rPr>
      </w:pPr>
      <w:r w:rsidRPr="00964748">
        <w:rPr>
          <w:rFonts w:eastAsiaTheme="minorEastAsia"/>
          <w:sz w:val="22"/>
          <w:szCs w:val="22"/>
          <w:lang w:eastAsia="ru-RU"/>
        </w:rPr>
        <w:t>Руководитель отдела социальной и жилищной политики</w:t>
      </w:r>
    </w:p>
    <w:p w:rsidR="00964748" w:rsidRPr="00964748" w:rsidRDefault="00964748" w:rsidP="00964748">
      <w:pPr>
        <w:jc w:val="left"/>
        <w:rPr>
          <w:rFonts w:eastAsiaTheme="minorEastAsia"/>
          <w:sz w:val="22"/>
          <w:szCs w:val="22"/>
          <w:lang w:eastAsia="ru-RU"/>
        </w:rPr>
      </w:pPr>
      <w:r w:rsidRPr="00964748">
        <w:rPr>
          <w:rFonts w:eastAsiaTheme="minorEastAsia"/>
          <w:sz w:val="22"/>
          <w:szCs w:val="22"/>
          <w:lang w:eastAsia="ru-RU"/>
        </w:rPr>
        <w:t>Администрации Удомельского городского округа                                                                      Ю.С. Кольчикова</w:t>
      </w:r>
    </w:p>
    <w:p w:rsidR="00964748" w:rsidRPr="00964748" w:rsidRDefault="00964748" w:rsidP="00964748">
      <w:pPr>
        <w:jc w:val="left"/>
        <w:rPr>
          <w:rFonts w:eastAsiaTheme="minorEastAsia"/>
          <w:sz w:val="22"/>
          <w:szCs w:val="22"/>
          <w:lang w:eastAsia="ru-RU"/>
        </w:rPr>
      </w:pPr>
    </w:p>
    <w:p w:rsidR="00964748" w:rsidRPr="00964748" w:rsidRDefault="00964748" w:rsidP="00964748">
      <w:pPr>
        <w:jc w:val="left"/>
        <w:rPr>
          <w:rFonts w:eastAsiaTheme="minorEastAsia"/>
          <w:sz w:val="22"/>
          <w:szCs w:val="22"/>
          <w:lang w:eastAsia="ru-RU"/>
        </w:rPr>
      </w:pPr>
      <w:r w:rsidRPr="00964748">
        <w:rPr>
          <w:rFonts w:eastAsiaTheme="minorEastAsia"/>
          <w:sz w:val="22"/>
          <w:szCs w:val="22"/>
          <w:lang w:eastAsia="ru-RU"/>
        </w:rPr>
        <w:t>Заместитель руководителя, юрисконсульт отдела</w:t>
      </w:r>
    </w:p>
    <w:p w:rsidR="00964748" w:rsidRPr="00964748" w:rsidRDefault="00964748" w:rsidP="00964748">
      <w:pPr>
        <w:jc w:val="left"/>
        <w:rPr>
          <w:rFonts w:eastAsiaTheme="minorEastAsia"/>
          <w:sz w:val="22"/>
          <w:szCs w:val="22"/>
          <w:lang w:eastAsia="ru-RU"/>
        </w:rPr>
      </w:pPr>
      <w:r w:rsidRPr="00964748">
        <w:rPr>
          <w:rFonts w:eastAsiaTheme="minorEastAsia"/>
          <w:sz w:val="22"/>
          <w:szCs w:val="22"/>
          <w:lang w:eastAsia="ru-RU"/>
        </w:rPr>
        <w:t>социальной и жилищной политики</w:t>
      </w:r>
    </w:p>
    <w:p w:rsidR="00964748" w:rsidRPr="00964748" w:rsidRDefault="00964748" w:rsidP="00964748">
      <w:pPr>
        <w:jc w:val="left"/>
        <w:rPr>
          <w:rFonts w:eastAsiaTheme="minorEastAsia"/>
          <w:sz w:val="22"/>
          <w:szCs w:val="22"/>
          <w:lang w:eastAsia="ru-RU"/>
        </w:rPr>
      </w:pPr>
      <w:r w:rsidRPr="00964748">
        <w:rPr>
          <w:rFonts w:eastAsiaTheme="minorEastAsia"/>
          <w:sz w:val="22"/>
          <w:szCs w:val="22"/>
          <w:lang w:eastAsia="ru-RU"/>
        </w:rPr>
        <w:t>Администрации Удомельского городского округа                                                                     И.В. Приемышева</w:t>
      </w:r>
    </w:p>
    <w:p w:rsidR="00964748" w:rsidRDefault="00964748" w:rsidP="00964748">
      <w:pPr>
        <w:tabs>
          <w:tab w:val="left" w:pos="3675"/>
        </w:tabs>
        <w:suppressAutoHyphens/>
        <w:jc w:val="both"/>
        <w:rPr>
          <w:sz w:val="24"/>
          <w:szCs w:val="24"/>
        </w:rPr>
      </w:pPr>
    </w:p>
    <w:p w:rsidR="00964748" w:rsidRDefault="00964748" w:rsidP="00964748">
      <w:pPr>
        <w:tabs>
          <w:tab w:val="left" w:pos="3675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отдела правового обеспечения</w:t>
      </w:r>
    </w:p>
    <w:p w:rsidR="00964748" w:rsidRDefault="00964748" w:rsidP="00964748">
      <w:pPr>
        <w:tabs>
          <w:tab w:val="left" w:pos="3675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муниципального заказа  </w:t>
      </w:r>
    </w:p>
    <w:p w:rsidR="00964748" w:rsidRDefault="00964748" w:rsidP="00964748">
      <w:pPr>
        <w:tabs>
          <w:tab w:val="left" w:pos="3675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Удомельского городского округа                                                              Е.Г. Сивцова                                                                      </w:t>
      </w:r>
    </w:p>
    <w:p w:rsidR="00964748" w:rsidRDefault="00964748" w:rsidP="00964748">
      <w:pPr>
        <w:jc w:val="both"/>
        <w:rPr>
          <w:sz w:val="24"/>
          <w:szCs w:val="24"/>
        </w:rPr>
      </w:pPr>
    </w:p>
    <w:p w:rsidR="00A30E8D" w:rsidRDefault="00A30E8D" w:rsidP="00964748">
      <w:pPr>
        <w:jc w:val="both"/>
        <w:rPr>
          <w:sz w:val="24"/>
          <w:szCs w:val="24"/>
        </w:rPr>
      </w:pPr>
    </w:p>
    <w:p w:rsidR="00256517" w:rsidRDefault="00256517" w:rsidP="00964748">
      <w:pPr>
        <w:jc w:val="both"/>
        <w:rPr>
          <w:sz w:val="24"/>
          <w:szCs w:val="24"/>
        </w:rPr>
      </w:pPr>
    </w:p>
    <w:p w:rsidR="00256517" w:rsidRDefault="00256517" w:rsidP="00964748">
      <w:pPr>
        <w:jc w:val="both"/>
        <w:rPr>
          <w:sz w:val="24"/>
          <w:szCs w:val="24"/>
        </w:rPr>
      </w:pPr>
    </w:p>
    <w:p w:rsidR="00256517" w:rsidRDefault="00256517" w:rsidP="00964748">
      <w:pPr>
        <w:jc w:val="both"/>
        <w:rPr>
          <w:sz w:val="24"/>
          <w:szCs w:val="24"/>
        </w:rPr>
      </w:pPr>
    </w:p>
    <w:p w:rsidR="00256517" w:rsidRDefault="00256517" w:rsidP="00964748">
      <w:pPr>
        <w:jc w:val="both"/>
        <w:rPr>
          <w:sz w:val="24"/>
          <w:szCs w:val="24"/>
        </w:rPr>
      </w:pPr>
    </w:p>
    <w:p w:rsidR="00A30E8D" w:rsidRDefault="00A30E8D" w:rsidP="00964748">
      <w:pPr>
        <w:jc w:val="both"/>
        <w:rPr>
          <w:sz w:val="24"/>
          <w:szCs w:val="24"/>
        </w:rPr>
      </w:pPr>
      <w:r w:rsidRPr="00A30E8D">
        <w:rPr>
          <w:sz w:val="24"/>
          <w:szCs w:val="24"/>
        </w:rPr>
        <w:t xml:space="preserve">Проведение ОРВ не требуется в соответствии с </w:t>
      </w:r>
      <w:r>
        <w:rPr>
          <w:sz w:val="24"/>
          <w:szCs w:val="24"/>
        </w:rPr>
        <w:t xml:space="preserve">п. </w:t>
      </w:r>
      <w:r w:rsidR="00256517">
        <w:rPr>
          <w:sz w:val="24"/>
          <w:szCs w:val="24"/>
        </w:rPr>
        <w:t xml:space="preserve">2.4.1.  </w:t>
      </w:r>
      <w:r w:rsidRPr="00A30E8D">
        <w:rPr>
          <w:sz w:val="24"/>
          <w:szCs w:val="24"/>
        </w:rPr>
        <w:t>Порядк</w:t>
      </w:r>
      <w:r w:rsidR="00256517">
        <w:rPr>
          <w:sz w:val="24"/>
          <w:szCs w:val="24"/>
        </w:rPr>
        <w:t>а</w:t>
      </w:r>
      <w:r w:rsidRPr="00A30E8D">
        <w:rPr>
          <w:sz w:val="24"/>
          <w:szCs w:val="24"/>
        </w:rPr>
        <w:t xml:space="preserve"> </w:t>
      </w:r>
      <w:proofErr w:type="gramStart"/>
      <w:r w:rsidRPr="00A30E8D">
        <w:rPr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A30E8D">
        <w:rPr>
          <w:sz w:val="24"/>
          <w:szCs w:val="24"/>
        </w:rPr>
        <w:t xml:space="preserve"> Удомельского городского округа, разрабатываемых Администрацией Удомельского городского округа, экспертизы муниципальных нормативных правовых актов Удомельского городского округа, затрагивающих вопросы осуществления предпринимательской и инвестиционной деятельности, так как данный правовой акт не затрагивает  вопросы осуществления предпринимательской и инвестиционной деятельности.</w:t>
      </w:r>
    </w:p>
    <w:p w:rsidR="00A30E8D" w:rsidRDefault="00A30E8D" w:rsidP="00964748">
      <w:pPr>
        <w:jc w:val="both"/>
        <w:rPr>
          <w:sz w:val="24"/>
          <w:szCs w:val="24"/>
        </w:rPr>
      </w:pPr>
    </w:p>
    <w:p w:rsidR="00A30E8D" w:rsidRDefault="00A30E8D" w:rsidP="00964748">
      <w:pPr>
        <w:jc w:val="both"/>
        <w:rPr>
          <w:sz w:val="24"/>
          <w:szCs w:val="24"/>
        </w:rPr>
      </w:pPr>
    </w:p>
    <w:p w:rsidR="00A30E8D" w:rsidRDefault="00A30E8D" w:rsidP="00964748">
      <w:pPr>
        <w:jc w:val="both"/>
        <w:rPr>
          <w:sz w:val="24"/>
          <w:szCs w:val="24"/>
        </w:rPr>
      </w:pPr>
    </w:p>
    <w:p w:rsidR="00A30E8D" w:rsidRDefault="00A30E8D" w:rsidP="00964748">
      <w:pPr>
        <w:jc w:val="both"/>
        <w:rPr>
          <w:sz w:val="24"/>
          <w:szCs w:val="24"/>
        </w:rPr>
      </w:pPr>
    </w:p>
    <w:p w:rsidR="00256517" w:rsidRDefault="00256517" w:rsidP="00964748">
      <w:pPr>
        <w:jc w:val="both"/>
        <w:rPr>
          <w:sz w:val="24"/>
          <w:szCs w:val="24"/>
        </w:rPr>
      </w:pPr>
    </w:p>
    <w:p w:rsidR="00256517" w:rsidRDefault="00256517" w:rsidP="00964748">
      <w:pPr>
        <w:jc w:val="both"/>
        <w:rPr>
          <w:sz w:val="24"/>
          <w:szCs w:val="24"/>
        </w:rPr>
      </w:pPr>
    </w:p>
    <w:p w:rsidR="00256517" w:rsidRDefault="00256517" w:rsidP="00964748">
      <w:pPr>
        <w:jc w:val="both"/>
        <w:rPr>
          <w:sz w:val="24"/>
          <w:szCs w:val="24"/>
        </w:rPr>
      </w:pPr>
    </w:p>
    <w:p w:rsidR="00256517" w:rsidRDefault="00256517" w:rsidP="00964748">
      <w:pPr>
        <w:jc w:val="both"/>
        <w:rPr>
          <w:sz w:val="24"/>
          <w:szCs w:val="24"/>
        </w:rPr>
      </w:pPr>
    </w:p>
    <w:p w:rsidR="00256517" w:rsidRDefault="00256517" w:rsidP="00964748">
      <w:pPr>
        <w:jc w:val="both"/>
        <w:rPr>
          <w:sz w:val="24"/>
          <w:szCs w:val="24"/>
        </w:rPr>
      </w:pPr>
    </w:p>
    <w:p w:rsidR="00256517" w:rsidRDefault="00256517" w:rsidP="00964748">
      <w:pPr>
        <w:jc w:val="both"/>
        <w:rPr>
          <w:sz w:val="24"/>
          <w:szCs w:val="24"/>
        </w:rPr>
      </w:pPr>
    </w:p>
    <w:p w:rsidR="00A30E8D" w:rsidRDefault="00A30E8D" w:rsidP="00964748">
      <w:pPr>
        <w:jc w:val="both"/>
        <w:rPr>
          <w:sz w:val="24"/>
          <w:szCs w:val="24"/>
        </w:rPr>
      </w:pPr>
    </w:p>
    <w:p w:rsidR="00256517" w:rsidRDefault="00964748" w:rsidP="00964748">
      <w:pPr>
        <w:jc w:val="both"/>
        <w:rPr>
          <w:sz w:val="24"/>
          <w:szCs w:val="24"/>
        </w:rPr>
      </w:pPr>
      <w:r w:rsidRPr="0065685B">
        <w:rPr>
          <w:sz w:val="24"/>
          <w:szCs w:val="24"/>
        </w:rPr>
        <w:t>Рассылка</w:t>
      </w:r>
      <w:r w:rsidR="00256517">
        <w:rPr>
          <w:sz w:val="24"/>
          <w:szCs w:val="24"/>
        </w:rPr>
        <w:t>:</w:t>
      </w:r>
    </w:p>
    <w:p w:rsidR="00256517" w:rsidRDefault="00964748" w:rsidP="00964748">
      <w:pPr>
        <w:jc w:val="both"/>
        <w:rPr>
          <w:sz w:val="24"/>
          <w:szCs w:val="24"/>
        </w:rPr>
      </w:pPr>
      <w:r w:rsidRPr="0065685B">
        <w:rPr>
          <w:sz w:val="24"/>
          <w:szCs w:val="24"/>
        </w:rPr>
        <w:t>в дело</w:t>
      </w:r>
      <w:r w:rsidR="00256517">
        <w:rPr>
          <w:sz w:val="24"/>
          <w:szCs w:val="24"/>
        </w:rPr>
        <w:t xml:space="preserve"> - 2 экз.</w:t>
      </w:r>
      <w:r w:rsidRPr="0065685B">
        <w:rPr>
          <w:sz w:val="24"/>
          <w:szCs w:val="24"/>
        </w:rPr>
        <w:t>,</w:t>
      </w:r>
    </w:p>
    <w:p w:rsidR="00256517" w:rsidRDefault="00964748" w:rsidP="0096474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ОСиЖП</w:t>
      </w:r>
      <w:proofErr w:type="spellEnd"/>
      <w:r w:rsidR="00256517" w:rsidRPr="00256517">
        <w:rPr>
          <w:sz w:val="24"/>
          <w:szCs w:val="24"/>
        </w:rPr>
        <w:t>- 2 экз</w:t>
      </w:r>
      <w:r w:rsidR="00256517">
        <w:rPr>
          <w:sz w:val="24"/>
          <w:szCs w:val="24"/>
        </w:rPr>
        <w:t>.</w:t>
      </w:r>
      <w:r w:rsidRPr="0065685B">
        <w:rPr>
          <w:sz w:val="24"/>
          <w:szCs w:val="24"/>
        </w:rPr>
        <w:t>,</w:t>
      </w:r>
    </w:p>
    <w:p w:rsidR="00256517" w:rsidRDefault="00964748" w:rsidP="0096474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юр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тдел</w:t>
      </w:r>
      <w:proofErr w:type="spellEnd"/>
      <w:r w:rsidR="00256517">
        <w:rPr>
          <w:sz w:val="24"/>
          <w:szCs w:val="24"/>
        </w:rPr>
        <w:t xml:space="preserve"> </w:t>
      </w:r>
      <w:r w:rsidR="00256517" w:rsidRPr="00256517">
        <w:rPr>
          <w:sz w:val="24"/>
          <w:szCs w:val="24"/>
        </w:rPr>
        <w:t>- 2 экз</w:t>
      </w:r>
      <w:r w:rsidRPr="0065685B">
        <w:rPr>
          <w:sz w:val="24"/>
          <w:szCs w:val="24"/>
        </w:rPr>
        <w:t>.,</w:t>
      </w:r>
    </w:p>
    <w:p w:rsidR="00964748" w:rsidRPr="0065685B" w:rsidRDefault="00256517" w:rsidP="00964748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964748" w:rsidRPr="0065685B">
        <w:rPr>
          <w:sz w:val="24"/>
          <w:szCs w:val="24"/>
        </w:rPr>
        <w:t xml:space="preserve">егистр - </w:t>
      </w:r>
      <w:r>
        <w:rPr>
          <w:sz w:val="24"/>
          <w:szCs w:val="24"/>
        </w:rPr>
        <w:t>1</w:t>
      </w:r>
      <w:r w:rsidRPr="00256517">
        <w:rPr>
          <w:sz w:val="24"/>
          <w:szCs w:val="24"/>
        </w:rPr>
        <w:t xml:space="preserve"> экз</w:t>
      </w:r>
      <w:r>
        <w:rPr>
          <w:sz w:val="24"/>
          <w:szCs w:val="24"/>
        </w:rPr>
        <w:t>.</w:t>
      </w:r>
    </w:p>
    <w:p w:rsidR="00964748" w:rsidRDefault="00964748" w:rsidP="00964748">
      <w:pPr>
        <w:jc w:val="left"/>
        <w:rPr>
          <w:sz w:val="24"/>
          <w:szCs w:val="24"/>
        </w:rPr>
      </w:pPr>
    </w:p>
    <w:p w:rsidR="00964748" w:rsidRDefault="00964748" w:rsidP="00964748">
      <w:pPr>
        <w:jc w:val="both"/>
        <w:rPr>
          <w:sz w:val="24"/>
          <w:szCs w:val="24"/>
        </w:rPr>
      </w:pPr>
    </w:p>
    <w:p w:rsidR="00964748" w:rsidRDefault="00964748" w:rsidP="00964748">
      <w:pPr>
        <w:jc w:val="both"/>
        <w:rPr>
          <w:sz w:val="24"/>
          <w:szCs w:val="24"/>
        </w:rPr>
      </w:pPr>
    </w:p>
    <w:p w:rsidR="00964748" w:rsidRDefault="00964748" w:rsidP="00964748">
      <w:pPr>
        <w:jc w:val="both"/>
        <w:rPr>
          <w:sz w:val="24"/>
          <w:szCs w:val="24"/>
        </w:rPr>
      </w:pPr>
    </w:p>
    <w:p w:rsidR="00964748" w:rsidRDefault="00964748" w:rsidP="00964748">
      <w:pPr>
        <w:jc w:val="both"/>
        <w:rPr>
          <w:sz w:val="24"/>
          <w:szCs w:val="24"/>
        </w:rPr>
      </w:pPr>
    </w:p>
    <w:p w:rsidR="00964748" w:rsidRDefault="00964748" w:rsidP="00964748">
      <w:pPr>
        <w:jc w:val="both"/>
        <w:rPr>
          <w:sz w:val="24"/>
          <w:szCs w:val="24"/>
        </w:rPr>
      </w:pPr>
      <w:r>
        <w:rPr>
          <w:sz w:val="24"/>
          <w:szCs w:val="24"/>
        </w:rPr>
        <w:t>Ноздря Анастасия Михайловна</w:t>
      </w:r>
    </w:p>
    <w:p w:rsidR="00964748" w:rsidRPr="009E1608" w:rsidRDefault="00964748" w:rsidP="00964748">
      <w:pPr>
        <w:jc w:val="both"/>
        <w:rPr>
          <w:sz w:val="24"/>
          <w:szCs w:val="24"/>
        </w:rPr>
      </w:pPr>
      <w:r>
        <w:rPr>
          <w:sz w:val="24"/>
          <w:szCs w:val="24"/>
        </w:rPr>
        <w:t>5 23 99</w:t>
      </w:r>
      <w:bookmarkStart w:id="0" w:name="_GoBack"/>
      <w:bookmarkEnd w:id="0"/>
    </w:p>
    <w:sectPr w:rsidR="00964748" w:rsidRPr="009E1608" w:rsidSect="00DE7392">
      <w:pgSz w:w="11906" w:h="16838"/>
      <w:pgMar w:top="851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6CDE"/>
    <w:multiLevelType w:val="multilevel"/>
    <w:tmpl w:val="280EF906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789"/>
    <w:rsid w:val="00000A4E"/>
    <w:rsid w:val="000343BC"/>
    <w:rsid w:val="00095844"/>
    <w:rsid w:val="000A6886"/>
    <w:rsid w:val="001A621C"/>
    <w:rsid w:val="002045F4"/>
    <w:rsid w:val="00256517"/>
    <w:rsid w:val="00306D8E"/>
    <w:rsid w:val="00421E2D"/>
    <w:rsid w:val="004C17C9"/>
    <w:rsid w:val="004F2789"/>
    <w:rsid w:val="00501479"/>
    <w:rsid w:val="005160F4"/>
    <w:rsid w:val="00580180"/>
    <w:rsid w:val="00601446"/>
    <w:rsid w:val="006030B1"/>
    <w:rsid w:val="00644B52"/>
    <w:rsid w:val="00683268"/>
    <w:rsid w:val="006C661E"/>
    <w:rsid w:val="00745D3A"/>
    <w:rsid w:val="008668CA"/>
    <w:rsid w:val="00872BA5"/>
    <w:rsid w:val="008731EE"/>
    <w:rsid w:val="008D17F6"/>
    <w:rsid w:val="00964748"/>
    <w:rsid w:val="009B1D91"/>
    <w:rsid w:val="009E1608"/>
    <w:rsid w:val="009F716B"/>
    <w:rsid w:val="00A30E8D"/>
    <w:rsid w:val="00A5230E"/>
    <w:rsid w:val="00A6239D"/>
    <w:rsid w:val="00B14078"/>
    <w:rsid w:val="00B4523B"/>
    <w:rsid w:val="00B6736D"/>
    <w:rsid w:val="00B95B0F"/>
    <w:rsid w:val="00C21ADA"/>
    <w:rsid w:val="00D53E2E"/>
    <w:rsid w:val="00DE7392"/>
    <w:rsid w:val="00E0360A"/>
    <w:rsid w:val="00EF6518"/>
    <w:rsid w:val="00F02B48"/>
    <w:rsid w:val="00F62DFF"/>
    <w:rsid w:val="00F7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8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F2789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78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Без интервала1"/>
    <w:rsid w:val="004F27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Гипертекстовая ссылка"/>
    <w:basedOn w:val="a0"/>
    <w:uiPriority w:val="99"/>
    <w:rsid w:val="004F2789"/>
    <w:rPr>
      <w:b/>
      <w:bCs/>
      <w:color w:val="008000"/>
      <w:sz w:val="20"/>
      <w:szCs w:val="20"/>
      <w:u w:val="single"/>
    </w:rPr>
  </w:style>
  <w:style w:type="paragraph" w:styleId="a4">
    <w:name w:val="List Paragraph"/>
    <w:basedOn w:val="a"/>
    <w:uiPriority w:val="34"/>
    <w:qFormat/>
    <w:rsid w:val="00A62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36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360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AC98E-8A93-4F43-BA4B-09C31A10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Удомельского района</Company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mihajlova_i</dc:creator>
  <cp:lastModifiedBy>Анастасия М. Ноздря</cp:lastModifiedBy>
  <cp:revision>18</cp:revision>
  <cp:lastPrinted>2020-05-15T09:07:00Z</cp:lastPrinted>
  <dcterms:created xsi:type="dcterms:W3CDTF">2017-01-04T11:05:00Z</dcterms:created>
  <dcterms:modified xsi:type="dcterms:W3CDTF">2022-02-10T06:21:00Z</dcterms:modified>
</cp:coreProperties>
</file>