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18" w:rsidRDefault="002C6A18">
      <w:pPr>
        <w:pStyle w:val="ConsPlusNormal"/>
        <w:jc w:val="both"/>
        <w:outlineLvl w:val="0"/>
      </w:pPr>
      <w:bookmarkStart w:id="0" w:name="_GoBack"/>
      <w:bookmarkEnd w:id="0"/>
    </w:p>
    <w:p w:rsidR="002C6A18" w:rsidRDefault="002C6A18">
      <w:pPr>
        <w:pStyle w:val="ConsPlusNonformat"/>
        <w:spacing w:before="260"/>
        <w:jc w:val="both"/>
      </w:pPr>
      <w:r>
        <w:t xml:space="preserve">                                     ______________________________________</w:t>
      </w:r>
    </w:p>
    <w:p w:rsidR="002C6A18" w:rsidRDefault="002C6A18">
      <w:pPr>
        <w:pStyle w:val="ConsPlusNonformat"/>
        <w:jc w:val="both"/>
      </w:pPr>
      <w:r>
        <w:t xml:space="preserve">                                     (наименование медицинской организации)</w:t>
      </w:r>
    </w:p>
    <w:p w:rsidR="002C6A18" w:rsidRDefault="002C6A1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2C6A18" w:rsidRDefault="002C6A1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2C6A18" w:rsidRDefault="002C6A1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2C6A18" w:rsidRDefault="002C6A18">
      <w:pPr>
        <w:pStyle w:val="ConsPlusNonformat"/>
        <w:jc w:val="both"/>
      </w:pPr>
    </w:p>
    <w:p w:rsidR="002C6A18" w:rsidRDefault="002C6A1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2C6A18" w:rsidRDefault="002C6A18">
      <w:pPr>
        <w:pStyle w:val="ConsPlusNonformat"/>
        <w:jc w:val="both"/>
      </w:pPr>
      <w:r>
        <w:t xml:space="preserve">                                                 (Ф.И.О. пациента)</w:t>
      </w:r>
    </w:p>
    <w:p w:rsidR="002C6A18" w:rsidRDefault="002C6A1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2C6A18" w:rsidRDefault="002C6A1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2C6A18" w:rsidRDefault="002C6A1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2C6A18" w:rsidRDefault="002C6A18">
      <w:pPr>
        <w:pStyle w:val="ConsPlusNonformat"/>
        <w:jc w:val="both"/>
      </w:pPr>
    </w:p>
    <w:p w:rsidR="00E33077" w:rsidRDefault="002C6A18">
      <w:pPr>
        <w:pStyle w:val="ConsPlusNonformat"/>
        <w:jc w:val="both"/>
      </w:pPr>
      <w:r>
        <w:t xml:space="preserve">                      </w:t>
      </w:r>
    </w:p>
    <w:p w:rsidR="002C6A18" w:rsidRDefault="002C6A18" w:rsidP="00E33077">
      <w:pPr>
        <w:pStyle w:val="ConsPlusNonformat"/>
        <w:ind w:left="2160"/>
        <w:jc w:val="both"/>
      </w:pPr>
      <w:r>
        <w:t xml:space="preserve">    Требование (претензия)</w:t>
      </w:r>
    </w:p>
    <w:p w:rsidR="002C6A18" w:rsidRDefault="002C6A18">
      <w:pPr>
        <w:pStyle w:val="ConsPlusNonformat"/>
        <w:jc w:val="both"/>
      </w:pPr>
      <w:r>
        <w:t xml:space="preserve">                о возмещении вреда, причиненного здоровью,</w:t>
      </w:r>
    </w:p>
    <w:p w:rsidR="002C6A18" w:rsidRDefault="002C6A18">
      <w:pPr>
        <w:pStyle w:val="ConsPlusNonformat"/>
        <w:jc w:val="both"/>
      </w:pPr>
      <w:r>
        <w:t xml:space="preserve">                  и компенсации морального вреда в связи</w:t>
      </w:r>
    </w:p>
    <w:p w:rsidR="002C6A18" w:rsidRDefault="002C6A18">
      <w:pPr>
        <w:pStyle w:val="ConsPlusNonformat"/>
        <w:jc w:val="both"/>
      </w:pPr>
      <w:r>
        <w:t xml:space="preserve">                       с проведением некачественной</w:t>
      </w:r>
    </w:p>
    <w:p w:rsidR="002C6A18" w:rsidRDefault="002C6A18">
      <w:pPr>
        <w:pStyle w:val="ConsPlusNonformat"/>
        <w:jc w:val="both"/>
      </w:pPr>
      <w:r>
        <w:t xml:space="preserve">                           пластической операции</w:t>
      </w:r>
    </w:p>
    <w:p w:rsidR="002C6A18" w:rsidRDefault="002C6A18">
      <w:pPr>
        <w:pStyle w:val="ConsPlusNonformat"/>
        <w:jc w:val="both"/>
      </w:pPr>
    </w:p>
    <w:p w:rsidR="002C6A18" w:rsidRDefault="002C6A18">
      <w:pPr>
        <w:pStyle w:val="ConsPlusNonformat"/>
        <w:jc w:val="both"/>
      </w:pPr>
      <w:r>
        <w:t xml:space="preserve">    "___"________ ____ г. при проведении __________________________________</w:t>
      </w:r>
    </w:p>
    <w:p w:rsidR="002C6A18" w:rsidRDefault="002C6A18">
      <w:pPr>
        <w:pStyle w:val="ConsPlusNonformat"/>
        <w:jc w:val="both"/>
      </w:pPr>
      <w:r>
        <w:t>(Ф.И.О. пациента) (далее - Пациент) в _____________________________________</w:t>
      </w:r>
    </w:p>
    <w:p w:rsidR="002C6A18" w:rsidRDefault="002C6A18">
      <w:pPr>
        <w:pStyle w:val="ConsPlusNonformat"/>
        <w:jc w:val="both"/>
      </w:pPr>
      <w:r>
        <w:t>(наименование  медицинской  организации)  (далее - Медицинская организация)</w:t>
      </w:r>
    </w:p>
    <w:p w:rsidR="002C6A18" w:rsidRDefault="002C6A18">
      <w:pPr>
        <w:pStyle w:val="ConsPlusNonformat"/>
        <w:jc w:val="both"/>
      </w:pPr>
      <w:r>
        <w:t>пластической операции по ________________________________ здоровью Пациента</w:t>
      </w:r>
    </w:p>
    <w:p w:rsidR="002C6A18" w:rsidRDefault="002C6A18">
      <w:pPr>
        <w:pStyle w:val="ConsPlusNonformat"/>
        <w:jc w:val="both"/>
      </w:pPr>
      <w:r>
        <w:t>был причинен вред, выразившийся в ________________________________________,</w:t>
      </w:r>
    </w:p>
    <w:p w:rsidR="002C6A18" w:rsidRDefault="002C6A18">
      <w:pPr>
        <w:pStyle w:val="ConsPlusNonformat"/>
        <w:jc w:val="both"/>
      </w:pPr>
      <w:r>
        <w:t>что подтверждается ______________________________________.</w:t>
      </w:r>
    </w:p>
    <w:p w:rsidR="002C6A18" w:rsidRDefault="002C6A18">
      <w:pPr>
        <w:pStyle w:val="ConsPlusNonformat"/>
        <w:jc w:val="both"/>
      </w:pPr>
      <w:r>
        <w:t xml:space="preserve">    В результате проведенной "___"________ ____ г. ________________________</w:t>
      </w:r>
    </w:p>
    <w:p w:rsidR="002C6A18" w:rsidRDefault="002C6A18">
      <w:pPr>
        <w:pStyle w:val="ConsPlusNonformat"/>
        <w:jc w:val="both"/>
      </w:pPr>
      <w:r>
        <w:t>(наименование экспертной организации) экспертизы было установлено, что вред</w:t>
      </w:r>
    </w:p>
    <w:p w:rsidR="002C6A18" w:rsidRDefault="002C6A18">
      <w:pPr>
        <w:pStyle w:val="ConsPlusNonformat"/>
        <w:jc w:val="both"/>
      </w:pPr>
      <w:r>
        <w:t>здоровью   Пациента  был  причинен  вследствие  некачественного  проведения</w:t>
      </w:r>
    </w:p>
    <w:p w:rsidR="002C6A18" w:rsidRDefault="002C6A18">
      <w:pPr>
        <w:pStyle w:val="ConsPlusNonformat"/>
        <w:jc w:val="both"/>
      </w:pPr>
      <w:r>
        <w:t xml:space="preserve">Медицинской  организацией  пластической  операции  </w:t>
      </w:r>
      <w:hyperlink w:anchor="Par68" w:tooltip="&lt;1&gt; См. Правила предоставления медицинскими организациями платных медицинских услуг, утвержденные Постановлением Правительства Российской Федерации от 04.10.2012 N 1006." w:history="1">
        <w:r>
          <w:rPr>
            <w:color w:val="0000FF"/>
          </w:rPr>
          <w:t>&lt;1&gt;</w:t>
        </w:r>
      </w:hyperlink>
      <w:r>
        <w:t>,  что подтверждается</w:t>
      </w:r>
    </w:p>
    <w:p w:rsidR="002C6A18" w:rsidRDefault="002C6A18">
      <w:pPr>
        <w:pStyle w:val="ConsPlusNonformat"/>
        <w:jc w:val="both"/>
      </w:pPr>
      <w:r>
        <w:t>____________________________________.</w:t>
      </w:r>
    </w:p>
    <w:p w:rsidR="002C6A18" w:rsidRDefault="002C6A18">
      <w:pPr>
        <w:pStyle w:val="ConsPlusNormal"/>
        <w:ind w:firstLine="540"/>
        <w:jc w:val="both"/>
      </w:pPr>
      <w:r>
        <w:t>(Вариант. Экспертиза качества пластической операции не проводилась.)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ind w:firstLine="540"/>
        <w:jc w:val="both"/>
      </w:pPr>
      <w:r>
        <w:t>Оказанные Пациенту медицинские услуги и предоставленные медикаменты оплачены Пациентом в сумме ________ (_________) рублей, что подтверждается _______________________________.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Размер утраченного Пациентом заработка (дохода) составил ________ (__________) рублей, что подтверждается ________________________________________.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В результате некачественного проведения Медицинской организацией пластической операции Пациенту причинены физические и нравственные страдания (моральный вред), что подтверждается ___________________________________.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Указанный моральный вред оценивается Пациентом в сумме ________ (__________) рублей.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Общая сумма причиненного вреда составляет ________ (__________) рублей.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6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п. 1 ст. 1064</w:t>
        </w:r>
      </w:hyperlink>
      <w: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7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п. 1 ст. 1085</w:t>
        </w:r>
      </w:hyperlink>
      <w:r>
        <w:t xml:space="preserve">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ст. 151</w:t>
        </w:r>
      </w:hyperlink>
      <w:r>
        <w:t xml:space="preserve"> Гражданского кодекса Российской Федерации, если гражданину причинен моральный </w:t>
      </w:r>
      <w:r>
        <w:lastRenderedPageBreak/>
        <w:t>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9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ст. 150</w:t>
        </w:r>
      </w:hyperlink>
      <w:r>
        <w:t xml:space="preserve"> Гражданского кодекса Российской Федерации здоровье относится к нематериальным благам.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(Вариант для платных медицинских услуг. Согласно </w:t>
      </w:r>
      <w:hyperlink r:id="rId10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1 ст. 14</w:t>
        </w:r>
      </w:hyperlink>
      <w:r>
        <w:t xml:space="preserve"> Закона Российской Федерации от 07.02.1992 N 2300-1 "О защите прав потребителей" вред, причиненный жизни, здоровью или имуществу потребителя вследствие недостатков услуги подлежит возмещению в полном объеме.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1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2 ст. 14</w:t>
        </w:r>
      </w:hyperlink>
      <w:r>
        <w:t xml:space="preserve"> Закона Российской Федерации от 07.02.1992 N 2300-1 "О защите прав потребителей" право требовать возмещения вреда, причиненного вследствие недостатков услуги, признается за любым потерпевшим независимо от того, состоял он в договорных отношениях с исполнителем или нет.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2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15</w:t>
        </w:r>
      </w:hyperlink>
      <w: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Компенсация морального вреда осуществляется независимо от возмещения имущественного вреда и понесенных потребителем убытков.)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ind w:firstLine="540"/>
        <w:jc w:val="both"/>
      </w:pPr>
      <w:r>
        <w:t xml:space="preserve">На основании вышеизложенного и руководствуясь </w:t>
      </w:r>
      <w:hyperlink r:id="rId13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ст. ст. 150</w:t>
        </w:r>
      </w:hyperlink>
      <w:r>
        <w:t xml:space="preserve">, </w:t>
      </w:r>
      <w:hyperlink r:id="rId14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151</w:t>
        </w:r>
      </w:hyperlink>
      <w:r>
        <w:t xml:space="preserve">, </w:t>
      </w:r>
      <w:hyperlink r:id="rId15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п. 1 ст. 1064</w:t>
        </w:r>
      </w:hyperlink>
      <w:r>
        <w:t xml:space="preserve">, </w:t>
      </w:r>
      <w:hyperlink r:id="rId16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>
          <w:rPr>
            <w:color w:val="0000FF"/>
          </w:rPr>
          <w:t>п. 1 ст. 1085</w:t>
        </w:r>
      </w:hyperlink>
      <w:r>
        <w:t xml:space="preserve"> Гражданского кодекса Российской Федерации, (</w:t>
      </w:r>
      <w:hyperlink r:id="rId17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п. п. 1</w:t>
        </w:r>
      </w:hyperlink>
      <w:r>
        <w:t xml:space="preserve"> и </w:t>
      </w:r>
      <w:hyperlink r:id="rId18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2 ст. 14</w:t>
        </w:r>
      </w:hyperlink>
      <w:r>
        <w:t xml:space="preserve">, </w:t>
      </w:r>
      <w:hyperlink r:id="rId19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ст. 15</w:t>
        </w:r>
      </w:hyperlink>
      <w:r>
        <w:t xml:space="preserve"> Закона Российской Федерации от 07.02.1992 N 2300-1 "О защите прав потребителей"), Пациент просит в срок до "___"________ ____ г. возместить причиненный его здоровью вред в форме ___________________________________ в размере ________ (__________) рублей и компенсировать моральный вред в размере __________ (__________) рублей в связи с проведением некачественной пластической операции в следующем порядке: _____________________.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 xml:space="preserve">В случае полного или частичного отказа в удовлетворении настоящего требования (претензии) в срок _________ (___________) дня(ей) Пациент будет вынужден обратиться с </w:t>
      </w:r>
      <w:hyperlink r:id="rId20" w:tooltip="Ссылка на КонсультантПлюс" w:history="1">
        <w:r>
          <w:rPr>
            <w:color w:val="0000FF"/>
          </w:rPr>
          <w:t>иском</w:t>
        </w:r>
      </w:hyperlink>
      <w:r>
        <w:t xml:space="preserve"> в суд в установленном порядке для защиты своих законных прав и интересов.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ind w:firstLine="540"/>
        <w:jc w:val="both"/>
      </w:pPr>
      <w:r>
        <w:t>Приложение: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1. Документы, подтверждающие причинение вреда здоровью заявителя.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2. Документы, подтверждающие проведение некачественной пластической операции.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3. Документы, подтверждающие стоимость оказанных медицинских услуг и медикаментов.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4. Документы, подтверждающие размер утраченного заработка.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5. Документы, подтверждающие причинение морального вреда.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6. Доверенность представителя от "___"__________ ____ г. N ___ (если заявление подписывается представителем заявителя).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7. Иные документы, подтверждающие обстоятельства, на которых заявитель основывает свои требования.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nformat"/>
        <w:jc w:val="both"/>
      </w:pPr>
      <w:r>
        <w:lastRenderedPageBreak/>
        <w:t xml:space="preserve">    "___"_________ ____ г.</w:t>
      </w:r>
    </w:p>
    <w:p w:rsidR="002C6A18" w:rsidRDefault="002C6A18">
      <w:pPr>
        <w:pStyle w:val="ConsPlusNonformat"/>
        <w:jc w:val="both"/>
      </w:pPr>
    </w:p>
    <w:p w:rsidR="002C6A18" w:rsidRDefault="002C6A18">
      <w:pPr>
        <w:pStyle w:val="ConsPlusNonformat"/>
        <w:jc w:val="both"/>
      </w:pPr>
      <w:r>
        <w:t xml:space="preserve">    Заявитель (представитель):</w:t>
      </w:r>
    </w:p>
    <w:p w:rsidR="002C6A18" w:rsidRDefault="002C6A18">
      <w:pPr>
        <w:pStyle w:val="ConsPlusNonformat"/>
        <w:jc w:val="both"/>
      </w:pPr>
      <w:r>
        <w:t xml:space="preserve">    ____________________/________________________/</w:t>
      </w:r>
    </w:p>
    <w:p w:rsidR="002C6A18" w:rsidRDefault="002C6A18">
      <w:pPr>
        <w:pStyle w:val="ConsPlusNonformat"/>
        <w:jc w:val="both"/>
      </w:pPr>
      <w:r>
        <w:t xml:space="preserve">        (подпись)              (Ф.И.О.)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ind w:firstLine="540"/>
        <w:jc w:val="both"/>
      </w:pPr>
      <w:r>
        <w:t>--------------------------------</w:t>
      </w:r>
    </w:p>
    <w:p w:rsidR="002C6A18" w:rsidRDefault="002C6A18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2C6A18" w:rsidRDefault="002C6A18">
      <w:pPr>
        <w:pStyle w:val="ConsPlusNormal"/>
        <w:spacing w:before="200"/>
        <w:ind w:firstLine="540"/>
        <w:jc w:val="both"/>
      </w:pPr>
      <w:bookmarkStart w:id="1" w:name="Par68"/>
      <w:bookmarkEnd w:id="1"/>
      <w:r>
        <w:t xml:space="preserve">&lt;1&gt; См. </w:t>
      </w:r>
      <w:hyperlink r:id="rId21" w:tooltip="Постановление Правительства РФ от 04.10.2012 N 1006 &quot;Об утверждении Правил предоставления медицинскими организациями платных медицинских услуг&quot;{КонсультантПлюс}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услуг, утвержденные Постановлением Правительства Российской Федерации от 04.10.2012 N 1006.</w:t>
      </w: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ind w:firstLine="540"/>
        <w:jc w:val="both"/>
      </w:pPr>
    </w:p>
    <w:p w:rsidR="002C6A18" w:rsidRDefault="002C6A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6A18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18" w:rsidRDefault="002C6A18">
      <w:pPr>
        <w:spacing w:after="0" w:line="240" w:lineRule="auto"/>
      </w:pPr>
      <w:r>
        <w:separator/>
      </w:r>
    </w:p>
  </w:endnote>
  <w:endnote w:type="continuationSeparator" w:id="0">
    <w:p w:rsidR="002C6A18" w:rsidRDefault="002C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18" w:rsidRDefault="002C6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6A18" w:rsidRDefault="002C6A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18" w:rsidRDefault="002C6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6A18" w:rsidRDefault="002C6A1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18" w:rsidRDefault="002C6A18">
      <w:pPr>
        <w:spacing w:after="0" w:line="240" w:lineRule="auto"/>
      </w:pPr>
      <w:r>
        <w:separator/>
      </w:r>
    </w:p>
  </w:footnote>
  <w:footnote w:type="continuationSeparator" w:id="0">
    <w:p w:rsidR="002C6A18" w:rsidRDefault="002C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18" w:rsidRDefault="002C6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6A18" w:rsidRDefault="002C6A1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18" w:rsidRDefault="002C6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6A18" w:rsidRDefault="002C6A1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77"/>
    <w:rsid w:val="002C6A18"/>
    <w:rsid w:val="00E33077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30785C-AEB0-4B41-8B31-CE014A49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33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30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3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30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61A914CFD3E8DCA69606302BCD7DD8D43D582552B3710F5B184B1E0F1E4DC4CC943A6A66D163D191E12F0893CEF93600C1940C9C69671tBY1H" TargetMode="External"/><Relationship Id="rId13" Type="http://schemas.openxmlformats.org/officeDocument/2006/relationships/hyperlink" Target="consultantplus://offline/ref=C4061A914CFD3E8DCA69606302BCD7DD8D43D582552B3710F5B184B1E0F1E4DC4CC943A1AE6E156E4D5113ACCD6AFC93670C1B44D6tCYDH" TargetMode="External"/><Relationship Id="rId18" Type="http://schemas.openxmlformats.org/officeDocument/2006/relationships/hyperlink" Target="consultantplus://offline/ref=C4061A914CFD3E8DCA69606302BCD7DD8D41D58E53203710F5B184B1E0F1E4DC4CC943A6A66D1E331B1E12F0893CEF93600C1940C9C69671tBY1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061A914CFD3E8DCA69606302BCD7DD8F40D38857203710F5B184B1E0F1E4DC4CC943A6A66D1E3B1C1E12F0893CEF93600C1940C9C69671tBY1H" TargetMode="External"/><Relationship Id="rId7" Type="http://schemas.openxmlformats.org/officeDocument/2006/relationships/hyperlink" Target="consultantplus://offline/ref=C4061A914CFD3E8DCA69606302BCD7DD8D43D582522A3710F5B184B1E0F1E4DC4CC943A6A66F1832191E12F0893CEF93600C1940C9C69671tBY1H" TargetMode="External"/><Relationship Id="rId12" Type="http://schemas.openxmlformats.org/officeDocument/2006/relationships/hyperlink" Target="consultantplus://offline/ref=C4061A914CFD3E8DCA69606302BCD7DD8D41D58E53203710F5B184B1E0F1E4DC4CC943A6A66D1F3A191E12F0893CEF93600C1940C9C69671tBY1H" TargetMode="External"/><Relationship Id="rId17" Type="http://schemas.openxmlformats.org/officeDocument/2006/relationships/hyperlink" Target="consultantplus://offline/ref=C4061A914CFD3E8DCA69606302BCD7DD8D41D58E53203710F5B184B1E0F1E4DC4CC943A6A66D1E331A1E12F0893CEF93600C1940C9C69671tBY1H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061A914CFD3E8DCA69606302BCD7DD8D43D582522A3710F5B184B1E0F1E4DC4CC943A6A66F1832191E12F0893CEF93600C1940C9C69671tBY1H" TargetMode="External"/><Relationship Id="rId20" Type="http://schemas.openxmlformats.org/officeDocument/2006/relationships/hyperlink" Target="consultantplus://offline/ref=C4061A914CFD3E8DCA697C6305BCD7DD884BDD8952226A1AFDE888B3E7FEBBD94BD843A7A5731E3E021746A0tCY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61A914CFD3E8DCA69606302BCD7DD8D43D582522A3710F5B184B1E0F1E4DC4CC943A6A66F183A1B1E12F0893CEF93600C1940C9C69671tBY1H" TargetMode="External"/><Relationship Id="rId11" Type="http://schemas.openxmlformats.org/officeDocument/2006/relationships/hyperlink" Target="consultantplus://offline/ref=C4061A914CFD3E8DCA69606302BCD7DD8D41D58E53203710F5B184B1E0F1E4DC4CC943A6A66D1E331B1E12F0893CEF93600C1940C9C69671tBY1H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061A914CFD3E8DCA69606302BCD7DD8D43D582522A3710F5B184B1E0F1E4DC4CC943A6A66F183A1B1E12F0893CEF93600C1940C9C69671tBY1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C4061A914CFD3E8DCA69606302BCD7DD8D41D58E53203710F5B184B1E0F1E4DC4CC943A6A66D1E331A1E12F0893CEF93600C1940C9C69671tBY1H" TargetMode="External"/><Relationship Id="rId19" Type="http://schemas.openxmlformats.org/officeDocument/2006/relationships/hyperlink" Target="consultantplus://offline/ref=C4061A914CFD3E8DCA69606302BCD7DD8D41D58E53203710F5B184B1E0F1E4DC4CC943A6A66D1F3A191E12F0893CEF93600C1940C9C69671tBY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061A914CFD3E8DCA69606302BCD7DD8D43D582552B3710F5B184B1E0F1E4DC4CC943A1AE6E156E4D5113ACCD6AFC93670C1B44D6tCYDH" TargetMode="External"/><Relationship Id="rId14" Type="http://schemas.openxmlformats.org/officeDocument/2006/relationships/hyperlink" Target="consultantplus://offline/ref=C4061A914CFD3E8DCA69606302BCD7DD8D43D582552B3710F5B184B1E0F1E4DC4CC943A6A66D163D191E12F0893CEF93600C1940C9C69671tBY1H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1813</Words>
  <Characters>10339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Требование (претензия) пациента о возмещении вреда, причиненного здоровью, и компенсации морального вреда в связи с проведением некачественной пластической операции медицинской организацией(Подготовлен для системы КонсультантПлюс, 2018)</vt:lpstr>
    </vt:vector>
  </TitlesOfParts>
  <Company>КонсультантПлюс Версия 4018.00.18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Требование (претензия) пациента о возмещении вреда, причиненного здоровью, и компенсации морального вреда в связи с проведением некачественной пластической операции медицинской организацией(Подготовлен для системы КонсультантПлюс, 2018)</dc:title>
  <dc:subject/>
  <dc:creator>Алексей Константинович Мирохин</dc:creator>
  <cp:keywords/>
  <dc:description/>
  <cp:lastModifiedBy>Алексей Константинович Мирохин</cp:lastModifiedBy>
  <cp:revision>2</cp:revision>
  <dcterms:created xsi:type="dcterms:W3CDTF">2019-04-04T12:35:00Z</dcterms:created>
  <dcterms:modified xsi:type="dcterms:W3CDTF">2019-04-04T12:35:00Z</dcterms:modified>
</cp:coreProperties>
</file>