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BF" w:rsidRPr="001608BF" w:rsidRDefault="00715EBF" w:rsidP="00715EBF">
      <w:pPr>
        <w:pStyle w:val="a3"/>
        <w:spacing w:after="0" w:afterAutospacing="0"/>
        <w:ind w:firstLine="709"/>
        <w:jc w:val="center"/>
        <w:rPr>
          <w:b/>
        </w:rPr>
      </w:pPr>
      <w:bookmarkStart w:id="0" w:name="_GoBack"/>
      <w:r w:rsidRPr="001608BF">
        <w:rPr>
          <w:b/>
        </w:rPr>
        <w:t>Информация о проведенных заседаниях комиссии в 201</w:t>
      </w:r>
      <w:r>
        <w:rPr>
          <w:b/>
        </w:rPr>
        <w:t>9</w:t>
      </w:r>
      <w:r w:rsidRPr="001608BF">
        <w:rPr>
          <w:b/>
        </w:rPr>
        <w:t xml:space="preserve"> году</w:t>
      </w:r>
    </w:p>
    <w:bookmarkEnd w:id="0"/>
    <w:p w:rsidR="00715EBF" w:rsidRDefault="00715EBF" w:rsidP="00715EBF">
      <w:pPr>
        <w:pStyle w:val="a3"/>
        <w:spacing w:after="0" w:afterAutospacing="0"/>
        <w:ind w:firstLine="709"/>
        <w:jc w:val="both"/>
      </w:pPr>
      <w:r>
        <w:t xml:space="preserve">14.08.2019 проведено заседание комиссии Финансового Управления Администрации </w:t>
      </w:r>
      <w:proofErr w:type="spellStart"/>
      <w:r>
        <w:t>Удомельского</w:t>
      </w:r>
      <w:proofErr w:type="spellEnd"/>
      <w:r>
        <w:t xml:space="preserve"> городского по соблюдению требований к служебному поведению муниципальных служащих и урегулированию конфликта интересов.</w:t>
      </w:r>
    </w:p>
    <w:p w:rsidR="00715EBF" w:rsidRDefault="00715EBF" w:rsidP="00715EBF">
      <w:pPr>
        <w:pStyle w:val="a3"/>
        <w:spacing w:after="0" w:afterAutospacing="0"/>
        <w:ind w:firstLine="709"/>
        <w:jc w:val="both"/>
      </w:pPr>
      <w:r>
        <w:t xml:space="preserve">На заседании комиссии рассматривалось </w:t>
      </w:r>
      <w:r w:rsidRPr="00BC4707">
        <w:t xml:space="preserve">обращения муниципального служащего </w:t>
      </w:r>
      <w:r w:rsidRPr="00593C7E">
        <w:t xml:space="preserve">главного </w:t>
      </w:r>
      <w:proofErr w:type="gramStart"/>
      <w:r w:rsidRPr="00593C7E">
        <w:t>специалиста отдела казначейского исполнения бюджета Финансового Управления Администрации</w:t>
      </w:r>
      <w:proofErr w:type="gramEnd"/>
      <w:r w:rsidRPr="00593C7E">
        <w:t xml:space="preserve"> </w:t>
      </w:r>
      <w:proofErr w:type="spellStart"/>
      <w:r w:rsidRPr="00593C7E">
        <w:t>Удомельского</w:t>
      </w:r>
      <w:proofErr w:type="spellEnd"/>
      <w:r w:rsidRPr="00593C7E">
        <w:t xml:space="preserve"> городского округа </w:t>
      </w:r>
      <w:proofErr w:type="spellStart"/>
      <w:r w:rsidRPr="00593C7E">
        <w:t>Путинцевой</w:t>
      </w:r>
      <w:proofErr w:type="spellEnd"/>
      <w:r w:rsidRPr="00593C7E">
        <w:t xml:space="preserve"> Юлии Львовны о даче согласия на замещение должности - бухгалтера 2 категории в обществе с ограниченной ответственностью «Калининская АЭС - сервис».</w:t>
      </w:r>
    </w:p>
    <w:p w:rsidR="00715EBF" w:rsidRDefault="00715EBF" w:rsidP="00715EB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t>По итогам рассмотрения данного вопроса комиссия решила д</w:t>
      </w:r>
      <w:r w:rsidRPr="00BC4707">
        <w:t xml:space="preserve">ать согласие </w:t>
      </w:r>
      <w:r w:rsidRPr="00593C7E">
        <w:t>на замещение должности - бухгалтера 2 категории в обществе с ограниченной ответственностью «Калининская АЭС - сервис».</w:t>
      </w:r>
    </w:p>
    <w:p w:rsidR="0051010D" w:rsidRDefault="0051010D"/>
    <w:sectPr w:rsidR="0051010D" w:rsidSect="00715E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9"/>
    <w:rsid w:val="0051010D"/>
    <w:rsid w:val="005C4509"/>
    <w:rsid w:val="007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Грачева</dc:creator>
  <cp:keywords/>
  <dc:description/>
  <cp:lastModifiedBy>Ирина Грачева</cp:lastModifiedBy>
  <cp:revision>2</cp:revision>
  <dcterms:created xsi:type="dcterms:W3CDTF">2019-08-23T12:30:00Z</dcterms:created>
  <dcterms:modified xsi:type="dcterms:W3CDTF">2019-08-23T12:31:00Z</dcterms:modified>
</cp:coreProperties>
</file>