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CA7366">
        <w:rPr>
          <w:rFonts w:ascii="Times New Roman" w:hAnsi="Times New Roman" w:cs="Times New Roman"/>
          <w:sz w:val="24"/>
          <w:szCs w:val="24"/>
        </w:rPr>
        <w:t>19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CA7366">
        <w:rPr>
          <w:rFonts w:ascii="Times New Roman" w:hAnsi="Times New Roman" w:cs="Times New Roman"/>
          <w:sz w:val="24"/>
          <w:szCs w:val="24"/>
        </w:rPr>
        <w:t>01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E63DFB">
        <w:rPr>
          <w:rFonts w:ascii="Times New Roman" w:hAnsi="Times New Roman" w:cs="Times New Roman"/>
          <w:sz w:val="24"/>
          <w:szCs w:val="24"/>
        </w:rPr>
        <w:t>3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A7366">
        <w:rPr>
          <w:rFonts w:ascii="Times New Roman" w:hAnsi="Times New Roman" w:cs="Times New Roman"/>
          <w:color w:val="000000"/>
          <w:sz w:val="24"/>
          <w:szCs w:val="24"/>
        </w:rPr>
        <w:t>29</w:t>
      </w:r>
      <w:bookmarkStart w:id="0" w:name="_GoBack"/>
      <w:bookmarkEnd w:id="0"/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927C33" w:rsidRPr="00927C33">
        <w:rPr>
          <w:rFonts w:ascii="Times New Roman" w:hAnsi="Times New Roman" w:cs="Times New Roman"/>
          <w:sz w:val="24"/>
          <w:szCs w:val="24"/>
        </w:rPr>
        <w:t>осуществляющим содержание объектов канализационных очистных сооружений 3 очереди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927C33" w:rsidRPr="00927C33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содержание объектов канализационных очистных сооружений 3 очереди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>возмещени</w:t>
      </w:r>
      <w:r w:rsidR="000A72BF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 w:rsidR="00927C33" w:rsidRPr="00927C33">
        <w:rPr>
          <w:rFonts w:ascii="Times New Roman" w:eastAsia="Times New Roman" w:hAnsi="Times New Roman" w:cs="Times New Roman"/>
          <w:bCs/>
          <w:sz w:val="24"/>
          <w:szCs w:val="24"/>
        </w:rPr>
        <w:t>затрат в связи с оказанием услуги по содержанию объектов канализационных очистных сооружений 3 очереди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911025" w:rsidRPr="00911025">
        <w:rPr>
          <w:rFonts w:ascii="Times New Roman" w:eastAsia="Times New Roman" w:hAnsi="Times New Roman" w:cs="Times New Roman"/>
          <w:sz w:val="24"/>
          <w:szCs w:val="24"/>
        </w:rPr>
        <w:t>осуществляющи</w:t>
      </w:r>
      <w:r w:rsidR="0091102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11025" w:rsidRPr="00911025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объектов канализационных очистных сооружений 3 очереди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16EBC" w:rsidRDefault="002B52AD" w:rsidP="00927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927C33" w:rsidRPr="00927C33">
        <w:rPr>
          <w:rFonts w:ascii="Times New Roman" w:eastAsia="Times New Roman" w:hAnsi="Times New Roman" w:cs="Times New Roman"/>
          <w:bCs/>
          <w:sz w:val="24"/>
          <w:szCs w:val="24"/>
        </w:rPr>
        <w:t>содержание объектов канализационных очистных сооружений 3 очереди</w:t>
      </w:r>
      <w:r w:rsidR="00E63D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3DFB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E63DFB">
        <w:rPr>
          <w:rFonts w:ascii="Times New Roman" w:eastAsia="Times New Roman" w:hAnsi="Times New Roman" w:cs="Times New Roman"/>
          <w:bCs/>
          <w:sz w:val="24"/>
          <w:szCs w:val="24"/>
        </w:rPr>
        <w:t>течение года</w:t>
      </w:r>
      <w:r w:rsidR="00E63DFB" w:rsidRPr="00371CFB">
        <w:rPr>
          <w:rFonts w:ascii="Times New Roman" w:eastAsia="Times New Roman" w:hAnsi="Times New Roman" w:cs="Times New Roman"/>
          <w:bCs/>
          <w:sz w:val="24"/>
          <w:szCs w:val="24"/>
        </w:rPr>
        <w:t>, в котором предоставля</w:t>
      </w:r>
      <w:r w:rsidR="00E63DFB">
        <w:rPr>
          <w:rFonts w:ascii="Times New Roman" w:eastAsia="Times New Roman" w:hAnsi="Times New Roman" w:cs="Times New Roman"/>
          <w:bCs/>
          <w:sz w:val="24"/>
          <w:szCs w:val="24"/>
        </w:rPr>
        <w:t>ется</w:t>
      </w:r>
      <w:r w:rsidR="00E63DFB" w:rsidRPr="00371CF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субсидия</w:t>
      </w:r>
      <w:r w:rsidR="00116EBC" w:rsidRPr="00116E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63DFB" w:rsidRPr="00466A94">
        <w:rPr>
          <w:rFonts w:ascii="Times New Roman" w:eastAsia="Times New Roman" w:hAnsi="Times New Roman" w:cs="Times New Roman"/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 изменений в решение о бюджете)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2ACA" w:rsidRDefault="00FC2ACA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D303F3" w:rsidRDefault="00D303F3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927C33" w:rsidRPr="00407A98">
        <w:rPr>
          <w:lang w:val="ru-RU"/>
        </w:rPr>
        <w:t>http://udomelskij-okrug.ru/</w:t>
      </w:r>
      <w:r w:rsidR="00927C33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</w:t>
      </w:r>
      <w:r w:rsidR="00E63DFB">
        <w:rPr>
          <w:sz w:val="24"/>
          <w:lang w:val="ru-RU"/>
        </w:rPr>
        <w:t>5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F33C83">
        <w:rPr>
          <w:sz w:val="24"/>
          <w:lang w:val="ru-RU"/>
        </w:rPr>
        <w:t>7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 xml:space="preserve">сайте </w:t>
      </w:r>
      <w:r w:rsidRPr="000B038B">
        <w:rPr>
          <w:sz w:val="24"/>
          <w:lang w:val="ru-RU"/>
        </w:rPr>
        <w:lastRenderedPageBreak/>
        <w:t>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</w:t>
      </w:r>
      <w:r w:rsidR="00927C33">
        <w:rPr>
          <w:sz w:val="24"/>
          <w:lang w:val="ru-RU"/>
        </w:rPr>
        <w:t>ю</w:t>
      </w:r>
      <w:r>
        <w:rPr>
          <w:sz w:val="24"/>
          <w:lang w:val="ru-RU"/>
        </w:rPr>
        <w:t>, указанн</w:t>
      </w:r>
      <w:r w:rsidR="00927C33">
        <w:rPr>
          <w:sz w:val="24"/>
          <w:lang w:val="ru-RU"/>
        </w:rPr>
        <w:t>ому</w:t>
      </w:r>
      <w:r>
        <w:rPr>
          <w:sz w:val="24"/>
          <w:lang w:val="ru-RU"/>
        </w:rPr>
        <w:t xml:space="preserve">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 настоящего порядка.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A5EAA">
        <w:rPr>
          <w:sz w:val="24"/>
          <w:lang w:val="ru-RU"/>
        </w:rPr>
        <w:t>3</w:t>
      </w:r>
      <w:r w:rsidR="00AA5770">
        <w:rPr>
          <w:sz w:val="24"/>
          <w:lang w:val="ru-RU"/>
        </w:rPr>
        <w:t xml:space="preserve">. </w:t>
      </w:r>
      <w:r w:rsidR="00E63DFB">
        <w:rPr>
          <w:sz w:val="24"/>
          <w:lang w:val="ru-RU"/>
        </w:rPr>
        <w:t>У</w:t>
      </w:r>
      <w:r w:rsidR="00E63DFB"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E63DFB">
        <w:rPr>
          <w:bCs/>
          <w:sz w:val="24"/>
          <w:szCs w:val="24"/>
          <w:lang w:val="ru-RU"/>
        </w:rPr>
        <w:t xml:space="preserve"> </w:t>
      </w:r>
      <w:r w:rsidR="00E63DFB" w:rsidRPr="00004F81">
        <w:rPr>
          <w:sz w:val="24"/>
          <w:lang w:val="ru-RU"/>
        </w:rPr>
        <w:t>на первое число месяца, предшествующего месяцу, в которо</w:t>
      </w:r>
      <w:r w:rsidR="00E63DFB">
        <w:rPr>
          <w:sz w:val="24"/>
          <w:lang w:val="ru-RU"/>
        </w:rPr>
        <w:t>м планируется проведение отбора</w:t>
      </w:r>
      <w:r>
        <w:rPr>
          <w:sz w:val="24"/>
          <w:lang w:val="ru-RU"/>
        </w:rPr>
        <w:t>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A5EAA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B41519" w:rsidRPr="00004F81" w:rsidRDefault="00DA5EAA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2.3.5</w:t>
      </w:r>
      <w:r w:rsidR="00B41519">
        <w:rPr>
          <w:sz w:val="24"/>
          <w:lang w:val="ru-RU"/>
        </w:rPr>
        <w:t xml:space="preserve">. </w:t>
      </w:r>
      <w:r w:rsidR="00E63DFB"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E63DFB" w:rsidRPr="00AC0808">
        <w:rPr>
          <w:sz w:val="24"/>
          <w:lang w:val="ru-RU"/>
        </w:rPr>
        <w:t xml:space="preserve"> </w:t>
      </w:r>
      <w:r w:rsidR="00E63DFB" w:rsidRPr="00004F81">
        <w:rPr>
          <w:sz w:val="24"/>
          <w:lang w:val="ru-RU"/>
        </w:rPr>
        <w:t>на первое число месяца, предшествующего месяцу, в которо</w:t>
      </w:r>
      <w:r w:rsidR="00E63DFB">
        <w:rPr>
          <w:sz w:val="24"/>
          <w:lang w:val="ru-RU"/>
        </w:rPr>
        <w:t>м планируется проведение отбор</w:t>
      </w:r>
      <w:r w:rsidR="00E63DFB" w:rsidRPr="00466A94">
        <w:rPr>
          <w:sz w:val="24"/>
          <w:lang w:val="ru-RU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E63DFB"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A5EAA">
        <w:rPr>
          <w:sz w:val="24"/>
          <w:lang w:val="ru-RU"/>
        </w:rPr>
        <w:t>6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A5EAA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lastRenderedPageBreak/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FD6152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F67815" w:rsidRPr="00B82C9F">
        <w:rPr>
          <w:lang w:val="ru-RU"/>
        </w:rPr>
        <w:t>копии документов, подтверждающих соответствие критери</w:t>
      </w:r>
      <w:r w:rsidR="00927C33">
        <w:rPr>
          <w:lang w:val="ru-RU"/>
        </w:rPr>
        <w:t>ю</w:t>
      </w:r>
      <w:r w:rsidR="00F67815" w:rsidRPr="00B82C9F">
        <w:rPr>
          <w:lang w:val="ru-RU"/>
        </w:rPr>
        <w:t>, установленн</w:t>
      </w:r>
      <w:r w:rsidR="00927C33">
        <w:rPr>
          <w:lang w:val="ru-RU"/>
        </w:rPr>
        <w:t>о</w:t>
      </w:r>
      <w:r w:rsidR="00F67815" w:rsidRPr="00B82C9F">
        <w:rPr>
          <w:lang w:val="ru-RU"/>
        </w:rPr>
        <w:t>м</w:t>
      </w:r>
      <w:r w:rsidR="00927C33">
        <w:rPr>
          <w:lang w:val="ru-RU"/>
        </w:rPr>
        <w:t>у в пункте</w:t>
      </w:r>
      <w:r w:rsidR="00F67815" w:rsidRPr="00B82C9F">
        <w:rPr>
          <w:lang w:val="ru-RU"/>
        </w:rPr>
        <w:t xml:space="preserve"> 1.6.1</w:t>
      </w:r>
      <w:r w:rsidR="00927C33">
        <w:rPr>
          <w:lang w:val="ru-RU"/>
        </w:rPr>
        <w:t xml:space="preserve"> </w:t>
      </w:r>
      <w:r w:rsidR="00F67815" w:rsidRPr="00B82C9F">
        <w:rPr>
          <w:lang w:val="ru-RU"/>
        </w:rPr>
        <w:t>настоящего порядка</w:t>
      </w:r>
      <w:r w:rsidR="007704AA">
        <w:rPr>
          <w:lang w:val="ru-RU"/>
        </w:rPr>
        <w:t xml:space="preserve"> </w:t>
      </w:r>
      <w:r w:rsidR="007704AA" w:rsidRPr="007704AA">
        <w:rPr>
          <w:lang w:val="ru-RU"/>
        </w:rPr>
        <w:t xml:space="preserve">(копии договоров и/или иных документов, подтверждающих </w:t>
      </w:r>
      <w:r w:rsidR="00927C33" w:rsidRPr="00927C33">
        <w:rPr>
          <w:lang w:val="ru-RU"/>
        </w:rPr>
        <w:t>содержание объектов канализационных очистных сооружений 3 очереди</w:t>
      </w:r>
      <w:r w:rsidR="007704AA" w:rsidRPr="007704AA">
        <w:rPr>
          <w:lang w:val="ru-RU"/>
        </w:rPr>
        <w:t>)</w:t>
      </w:r>
      <w:r w:rsidR="00E4376B">
        <w:rPr>
          <w:lang w:val="ru-RU"/>
        </w:rPr>
        <w:t>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</w:t>
      </w:r>
      <w:r w:rsidR="00E63DFB" w:rsidRPr="00780F77">
        <w:rPr>
          <w:lang w:val="ru-RU"/>
        </w:rPr>
        <w:t>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 w:rsidR="00E63DFB">
        <w:rPr>
          <w:lang w:val="ru-RU"/>
        </w:rPr>
        <w:t xml:space="preserve"> </w:t>
      </w:r>
      <w:r w:rsidR="00E63DFB" w:rsidRPr="00780F77">
        <w:rPr>
          <w:lang w:val="ru-RU"/>
        </w:rPr>
        <w:t>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E63DFB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E63DFB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E63DFB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E63DFB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D303F3" w:rsidRDefault="00D303F3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lastRenderedPageBreak/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Удомельской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927C33" w:rsidRDefault="00295809" w:rsidP="00927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2.6.4. </w:t>
      </w:r>
      <w:r w:rsidR="00927C33" w:rsidRPr="00927C33">
        <w:rPr>
          <w:rFonts w:ascii="Times New Roman" w:hAnsi="Times New Roman" w:cs="Times New Roman"/>
          <w:sz w:val="24"/>
          <w:szCs w:val="24"/>
        </w:rPr>
        <w:t xml:space="preserve">Возмещение фактических затрат в связи с оказанием услуг по содержанию объектов канализационных очистных сооружений 3 очереди производится на основании ежемесячно составляемых </w:t>
      </w:r>
      <w:r w:rsidR="00927C33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927C33" w:rsidRPr="00927C33">
        <w:rPr>
          <w:rFonts w:ascii="Times New Roman" w:hAnsi="Times New Roman" w:cs="Times New Roman"/>
          <w:sz w:val="24"/>
          <w:szCs w:val="24"/>
        </w:rPr>
        <w:t xml:space="preserve"> расчетов таких затрат.</w:t>
      </w:r>
    </w:p>
    <w:p w:rsidR="00EC7CD9" w:rsidRPr="00EC7CD9" w:rsidRDefault="00295809" w:rsidP="00927C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927C33" w:rsidRPr="00927C33" w:rsidRDefault="00927C33" w:rsidP="00927C33">
      <w:pPr>
        <w:pStyle w:val="ac"/>
        <w:ind w:firstLine="709"/>
        <w:jc w:val="both"/>
        <w:rPr>
          <w:rFonts w:eastAsiaTheme="minorEastAsia"/>
          <w:lang w:val="ru-RU" w:eastAsia="ru-RU"/>
        </w:rPr>
      </w:pPr>
      <w:r w:rsidRPr="00927C33">
        <w:rPr>
          <w:rFonts w:eastAsiaTheme="minorEastAsia"/>
          <w:lang w:val="ru-RU" w:eastAsia="ru-RU"/>
        </w:rPr>
        <w:t xml:space="preserve">- на содержание объектов канализационных очистных сооружений 3 очереди, в том числе на оплату труда (с начислениями страховых взносов в государственные внебюджетные фонды) персонала </w:t>
      </w:r>
      <w:r>
        <w:rPr>
          <w:rFonts w:eastAsiaTheme="minorEastAsia"/>
          <w:lang w:val="ru-RU" w:eastAsia="ru-RU"/>
        </w:rPr>
        <w:t>получателя субсидии</w:t>
      </w:r>
      <w:r w:rsidRPr="00927C33">
        <w:rPr>
          <w:rFonts w:eastAsiaTheme="minorEastAsia"/>
          <w:lang w:val="ru-RU" w:eastAsia="ru-RU"/>
        </w:rPr>
        <w:t>, привлеченных сотрудников, занятых на оказании услуг;</w:t>
      </w:r>
    </w:p>
    <w:p w:rsidR="00927C33" w:rsidRDefault="00927C33" w:rsidP="00927C33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927C33">
        <w:rPr>
          <w:rFonts w:eastAsiaTheme="minorEastAsia"/>
          <w:lang w:val="ru-RU" w:eastAsia="ru-RU"/>
        </w:rPr>
        <w:t>- на оплату коммунальных услуг в связи с содержанием объектов канализационных</w:t>
      </w:r>
      <w:r>
        <w:rPr>
          <w:rFonts w:eastAsiaTheme="minorEastAsia"/>
          <w:lang w:val="ru-RU" w:eastAsia="ru-RU"/>
        </w:rPr>
        <w:t xml:space="preserve"> очистных сооружений 3 очереди.</w:t>
      </w:r>
    </w:p>
    <w:p w:rsidR="00295809" w:rsidRDefault="00295809" w:rsidP="00927C33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 xml:space="preserve">Получатель субсидии </w:t>
      </w:r>
      <w:r w:rsidR="00F11629" w:rsidRPr="00F11629">
        <w:rPr>
          <w:lang w:val="ru-RU"/>
        </w:rPr>
        <w:t>ежемесячно производит расчет возмещения фактических затрат</w:t>
      </w:r>
      <w:r w:rsidR="00356A88" w:rsidRPr="00356A88">
        <w:rPr>
          <w:lang w:val="ru-RU"/>
        </w:rPr>
        <w:t>.</w:t>
      </w:r>
    </w:p>
    <w:p w:rsidR="00E63DFB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="00E63DFB" w:rsidRPr="00D15422">
        <w:rPr>
          <w:rFonts w:ascii="Times New Roman" w:hAnsi="Times New Roman" w:cs="Times New Roman"/>
          <w:sz w:val="24"/>
          <w:szCs w:val="24"/>
        </w:rPr>
        <w:t xml:space="preserve">представляет в Администрацию Удомельского городского округа расчет </w:t>
      </w:r>
      <w:r w:rsidR="00E63DFB" w:rsidRPr="00F11629">
        <w:rPr>
          <w:rFonts w:ascii="Times New Roman" w:hAnsi="Times New Roman" w:cs="Times New Roman"/>
          <w:sz w:val="24"/>
          <w:szCs w:val="24"/>
        </w:rPr>
        <w:t>возмещения фактических затрат за отчетный месяц</w:t>
      </w:r>
      <w:r w:rsidR="00E63DFB">
        <w:rPr>
          <w:rFonts w:ascii="Times New Roman" w:hAnsi="Times New Roman" w:cs="Times New Roman"/>
          <w:sz w:val="24"/>
          <w:szCs w:val="24"/>
        </w:rPr>
        <w:t>:</w:t>
      </w:r>
    </w:p>
    <w:p w:rsidR="00E63DFB" w:rsidRDefault="00E63DFB" w:rsidP="00E63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356A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>за отчетным;</w:t>
      </w:r>
    </w:p>
    <w:p w:rsidR="00E63DFB" w:rsidRDefault="00E63DFB" w:rsidP="00E63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</w:p>
    <w:p w:rsidR="00356A88" w:rsidRPr="00B82C9F" w:rsidRDefault="00E63DFB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 </w:t>
      </w:r>
      <w:r w:rsidR="00D15422" w:rsidRPr="00D15422">
        <w:rPr>
          <w:rFonts w:ascii="Times New Roman" w:hAnsi="Times New Roman" w:cs="Times New Roman"/>
          <w:sz w:val="24"/>
          <w:szCs w:val="24"/>
        </w:rPr>
        <w:t>По запросу Администрации Удомель</w:t>
      </w:r>
      <w:r w:rsidR="00D15422">
        <w:rPr>
          <w:rFonts w:ascii="Times New Roman" w:hAnsi="Times New Roman" w:cs="Times New Roman"/>
          <w:sz w:val="24"/>
          <w:szCs w:val="24"/>
        </w:rPr>
        <w:t xml:space="preserve">ского городского округа получатель субсидии </w:t>
      </w:r>
      <w:r w:rsidR="00D15422" w:rsidRPr="00D15422">
        <w:rPr>
          <w:rFonts w:ascii="Times New Roman" w:hAnsi="Times New Roman" w:cs="Times New Roman"/>
          <w:sz w:val="24"/>
          <w:szCs w:val="24"/>
        </w:rPr>
        <w:t xml:space="preserve">обязан предоставить копии документов, подтверждающих </w:t>
      </w:r>
      <w:r w:rsidR="00F11629" w:rsidRPr="00F11629">
        <w:rPr>
          <w:rFonts w:ascii="Times New Roman" w:hAnsi="Times New Roman" w:cs="Times New Roman"/>
          <w:sz w:val="24"/>
          <w:szCs w:val="24"/>
        </w:rPr>
        <w:t>фактически произведенные затраты по содержанию объектов канализационных очистных сооружений 3 очереди (договоры с контрагентами, товарные накладные, акты выполненных работ, оказанных услуг, табели учета рабочего времени, расчетные ведомости по заработной плате)</w:t>
      </w:r>
      <w:r w:rsidR="00D15422" w:rsidRPr="00D15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="00E63DFB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 w:rsidR="00E63DFB"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r w:rsidR="00E63DFB">
        <w:rPr>
          <w:rFonts w:ascii="Times New Roman" w:hAnsi="Times New Roman" w:cs="Times New Roman"/>
          <w:sz w:val="24"/>
          <w:szCs w:val="24"/>
        </w:rPr>
        <w:t>П</w:t>
      </w:r>
      <w:r w:rsidR="00E63DFB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E63DFB">
        <w:rPr>
          <w:rFonts w:ascii="Times New Roman" w:hAnsi="Times New Roman" w:cs="Times New Roman"/>
          <w:sz w:val="24"/>
          <w:szCs w:val="24"/>
        </w:rPr>
        <w:t>ь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E63DFB">
        <w:rPr>
          <w:rFonts w:ascii="Times New Roman" w:hAnsi="Times New Roman" w:cs="Times New Roman"/>
          <w:sz w:val="24"/>
          <w:szCs w:val="24"/>
        </w:rPr>
        <w:t>а</w:t>
      </w:r>
      <w:r w:rsidR="00E63DFB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E63DFB">
        <w:rPr>
          <w:rFonts w:ascii="Times New Roman" w:hAnsi="Times New Roman" w:cs="Times New Roman"/>
          <w:sz w:val="24"/>
          <w:szCs w:val="24"/>
        </w:rPr>
        <w:t>е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E63DFB">
        <w:rPr>
          <w:rFonts w:ascii="Times New Roman" w:hAnsi="Times New Roman" w:cs="Times New Roman"/>
          <w:sz w:val="24"/>
          <w:szCs w:val="24"/>
        </w:rPr>
        <w:t>ем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E63DFB">
        <w:rPr>
          <w:rFonts w:ascii="Times New Roman" w:hAnsi="Times New Roman" w:cs="Times New Roman"/>
          <w:sz w:val="24"/>
          <w:szCs w:val="24"/>
        </w:rPr>
        <w:t>и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E63DFB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="00E63DFB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E63DFB">
        <w:rPr>
          <w:rFonts w:ascii="Times New Roman" w:hAnsi="Times New Roman" w:cs="Times New Roman"/>
          <w:sz w:val="24"/>
          <w:szCs w:val="24"/>
        </w:rPr>
        <w:t xml:space="preserve"> </w:t>
      </w:r>
      <w:r w:rsidR="00E63DFB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E63DFB">
        <w:rPr>
          <w:rFonts w:ascii="Times New Roman" w:hAnsi="Times New Roman" w:cs="Times New Roman"/>
          <w:sz w:val="24"/>
          <w:szCs w:val="24"/>
        </w:rPr>
        <w:t xml:space="preserve">, </w:t>
      </w:r>
      <w:r w:rsidR="00E63DFB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E63DFB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E63DFB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E63DFB">
        <w:rPr>
          <w:rFonts w:ascii="Times New Roman" w:hAnsi="Times New Roman" w:cs="Times New Roman"/>
          <w:sz w:val="24"/>
          <w:szCs w:val="24"/>
        </w:rPr>
        <w:t>я включаются</w:t>
      </w:r>
      <w:r w:rsidR="00E63DFB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E63DFB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F11629" w:rsidRPr="00F11629" w:rsidRDefault="009A2872" w:rsidP="00F11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935FDD" w:rsidRPr="000806A3">
        <w:rPr>
          <w:rFonts w:ascii="Times New Roman" w:hAnsi="Times New Roman" w:cs="Times New Roman"/>
          <w:sz w:val="24"/>
          <w:szCs w:val="24"/>
        </w:rPr>
        <w:t>7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F11629" w:rsidRPr="00F11629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F11629">
        <w:rPr>
          <w:rFonts w:ascii="Times New Roman" w:hAnsi="Times New Roman" w:cs="Times New Roman"/>
          <w:sz w:val="24"/>
          <w:szCs w:val="24"/>
        </w:rPr>
        <w:t>с</w:t>
      </w:r>
      <w:r w:rsidR="00F11629" w:rsidRPr="00F11629">
        <w:rPr>
          <w:rFonts w:ascii="Times New Roman" w:hAnsi="Times New Roman" w:cs="Times New Roman"/>
          <w:sz w:val="24"/>
          <w:szCs w:val="24"/>
        </w:rPr>
        <w:t>убсидии является обеспечение сохранности и поддержание эксплуатационных характеристик объектов канализационных очистных сооружений 3 очереди.</w:t>
      </w:r>
    </w:p>
    <w:p w:rsidR="000806A3" w:rsidRDefault="00F11629" w:rsidP="00F11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629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11629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сохраненных объектов канализационных очистных сооружений 3 очереди. </w:t>
      </w:r>
      <w:r w:rsidR="00AB150D" w:rsidRPr="004B15DC">
        <w:rPr>
          <w:rFonts w:ascii="Times New Roman" w:hAnsi="Times New Roman" w:cs="Times New Roman"/>
          <w:sz w:val="24"/>
          <w:szCs w:val="24"/>
        </w:rPr>
        <w:t>Значен</w:t>
      </w:r>
      <w:r w:rsidR="00AB150D"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AB150D">
        <w:rPr>
          <w:rFonts w:ascii="Times New Roman" w:hAnsi="Times New Roman" w:cs="Times New Roman"/>
          <w:sz w:val="24"/>
          <w:szCs w:val="24"/>
        </w:rPr>
        <w:t>р</w:t>
      </w:r>
      <w:r w:rsidR="00AB150D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AB150D">
        <w:rPr>
          <w:rFonts w:ascii="Times New Roman" w:hAnsi="Times New Roman" w:cs="Times New Roman"/>
          <w:sz w:val="24"/>
          <w:szCs w:val="24"/>
        </w:rPr>
        <w:t>а</w:t>
      </w:r>
      <w:r w:rsidR="00AB150D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B150D">
        <w:rPr>
          <w:rFonts w:ascii="Times New Roman" w:hAnsi="Times New Roman" w:cs="Times New Roman"/>
          <w:sz w:val="24"/>
          <w:szCs w:val="24"/>
        </w:rPr>
        <w:t>с</w:t>
      </w:r>
      <w:r w:rsidR="00AB150D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AB150D">
        <w:rPr>
          <w:rFonts w:ascii="Times New Roman" w:hAnsi="Times New Roman" w:cs="Times New Roman"/>
          <w:sz w:val="24"/>
          <w:szCs w:val="24"/>
        </w:rPr>
        <w:t xml:space="preserve">и </w:t>
      </w:r>
      <w:r w:rsidR="00AB150D"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AB150D">
        <w:rPr>
          <w:rFonts w:ascii="Times New Roman" w:hAnsi="Times New Roman" w:cs="Times New Roman"/>
          <w:sz w:val="24"/>
          <w:szCs w:val="24"/>
        </w:rPr>
        <w:t>, необходимого</w:t>
      </w:r>
      <w:r w:rsidR="00AB150D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AB150D">
        <w:rPr>
          <w:rFonts w:ascii="Times New Roman" w:hAnsi="Times New Roman" w:cs="Times New Roman"/>
          <w:sz w:val="24"/>
          <w:szCs w:val="24"/>
        </w:rPr>
        <w:t>,</w:t>
      </w:r>
      <w:r w:rsidR="00AB150D"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 w:rsidR="00AB150D">
        <w:rPr>
          <w:rFonts w:ascii="Times New Roman" w:hAnsi="Times New Roman" w:cs="Times New Roman"/>
          <w:sz w:val="24"/>
          <w:szCs w:val="24"/>
        </w:rPr>
        <w:t>с</w:t>
      </w:r>
      <w:r w:rsidR="00AB150D" w:rsidRPr="000806A3">
        <w:rPr>
          <w:rFonts w:ascii="Times New Roman" w:hAnsi="Times New Roman" w:cs="Times New Roman"/>
          <w:sz w:val="24"/>
          <w:szCs w:val="24"/>
        </w:rPr>
        <w:t>оглашении</w:t>
      </w:r>
      <w:r w:rsidR="00AB150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AB150D"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80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4912FC" w:rsidRPr="004912FC">
        <w:rPr>
          <w:rFonts w:ascii="Times New Roman" w:hAnsi="Times New Roman" w:cs="Times New Roman"/>
          <w:sz w:val="24"/>
          <w:szCs w:val="24"/>
        </w:rPr>
        <w:t xml:space="preserve"> </w:t>
      </w:r>
      <w:r w:rsidR="004912FC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4912FC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6833A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61BC3">
        <w:rPr>
          <w:rFonts w:ascii="Times New Roman" w:hAnsi="Times New Roman" w:cs="Times New Roman"/>
          <w:sz w:val="24"/>
          <w:szCs w:val="24"/>
        </w:rPr>
        <w:t xml:space="preserve">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 w:rsidR="00661BC3"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 w:rsidR="00661BC3">
        <w:rPr>
          <w:rFonts w:ascii="Times New Roman" w:hAnsi="Times New Roman" w:cs="Times New Roman"/>
          <w:sz w:val="24"/>
          <w:szCs w:val="24"/>
        </w:rPr>
        <w:t xml:space="preserve">, </w:t>
      </w:r>
      <w:r w:rsidR="004912FC">
        <w:rPr>
          <w:rFonts w:ascii="Times New Roman" w:hAnsi="Times New Roman" w:cs="Times New Roman"/>
          <w:sz w:val="24"/>
          <w:szCs w:val="24"/>
        </w:rPr>
        <w:t>по форме</w:t>
      </w:r>
      <w:r w:rsidR="004912FC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935FDD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</w:t>
      </w:r>
      <w:r w:rsidR="00766C53" w:rsidRPr="00766C5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742FE" w:rsidRPr="00B742FE">
        <w:rPr>
          <w:rFonts w:ascii="Times New Roman" w:hAnsi="Times New Roman" w:cs="Times New Roman"/>
          <w:sz w:val="24"/>
          <w:szCs w:val="24"/>
        </w:rPr>
        <w:t>возмещения затрат в связи с оказанием услуги по содержанию объектов канализационных очистных сооружений 3 очереди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 w:rsidRPr="00E92305">
        <w:rPr>
          <w:rFonts w:ascii="Times New Roman" w:hAnsi="Times New Roman" w:cs="Times New Roman"/>
          <w:sz w:val="24"/>
          <w:szCs w:val="24"/>
        </w:rPr>
        <w:t>.</w:t>
      </w:r>
    </w:p>
    <w:p w:rsidR="00AB150D" w:rsidRDefault="00295809" w:rsidP="00AB150D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контроля за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AB150D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</w:t>
      </w:r>
    </w:p>
    <w:p w:rsidR="00295809" w:rsidRDefault="00295809" w:rsidP="00AB150D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AB150D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2.8.1. 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 xml:space="preserve">осуществляется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AB150D" w:rsidRPr="00F64563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AB150D" w:rsidP="00AB150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>осуществляющим содержание объектов канализационных очистных сооружений 3 очереди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Default="00935FDD" w:rsidP="00D303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>осуществляющим содержание объектов канализационных очистных сооружений 3 очереди</w:t>
      </w:r>
    </w:p>
    <w:p w:rsidR="00CC2EC3" w:rsidRPr="00D303F3" w:rsidRDefault="00CC2EC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303F3" w:rsidRPr="00D303F3">
        <w:rPr>
          <w:rFonts w:ascii="Times New Roman" w:eastAsia="Times New Roman" w:hAnsi="Times New Roman" w:cs="Times New Roman"/>
          <w:sz w:val="24"/>
          <w:szCs w:val="24"/>
        </w:rPr>
        <w:t>возмещения затрат в связи с оказанием услуги по содержанию объектов канализационных очистных сооружений 3 очереди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AB150D" w:rsidRPr="00316043" w:rsidRDefault="00AB150D" w:rsidP="00AB15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AB150D" w:rsidP="00AB15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Pr="00D303F3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D303F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D303F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D303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sectPr w:rsidR="00545A63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67" w:rsidRDefault="003D5F67" w:rsidP="00CB003E">
      <w:pPr>
        <w:spacing w:after="0" w:line="240" w:lineRule="auto"/>
      </w:pPr>
      <w:r>
        <w:separator/>
      </w:r>
    </w:p>
  </w:endnote>
  <w:endnote w:type="continuationSeparator" w:id="0">
    <w:p w:rsidR="003D5F67" w:rsidRDefault="003D5F67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67" w:rsidRDefault="003D5F67" w:rsidP="00CB003E">
      <w:pPr>
        <w:spacing w:after="0" w:line="240" w:lineRule="auto"/>
      </w:pPr>
      <w:r>
        <w:separator/>
      </w:r>
    </w:p>
  </w:footnote>
  <w:footnote w:type="continuationSeparator" w:id="0">
    <w:p w:rsidR="003D5F67" w:rsidRDefault="003D5F67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CA7366">
          <w:rPr>
            <w:rFonts w:ascii="Times New Roman" w:hAnsi="Times New Roman" w:cs="Times New Roman"/>
            <w:noProof/>
          </w:rPr>
          <w:t>9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565A"/>
    <w:rsid w:val="00026842"/>
    <w:rsid w:val="0002744A"/>
    <w:rsid w:val="00027863"/>
    <w:rsid w:val="00027E2B"/>
    <w:rsid w:val="00030008"/>
    <w:rsid w:val="00030463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A72BF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EBC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3135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0E28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23DF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646AC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5F67"/>
    <w:rsid w:val="003D64F4"/>
    <w:rsid w:val="003E256B"/>
    <w:rsid w:val="003E5A9D"/>
    <w:rsid w:val="003E7F10"/>
    <w:rsid w:val="003F060D"/>
    <w:rsid w:val="003F2C56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912FC"/>
    <w:rsid w:val="004972B4"/>
    <w:rsid w:val="004A0542"/>
    <w:rsid w:val="004A1E05"/>
    <w:rsid w:val="004A2A2B"/>
    <w:rsid w:val="004A75FF"/>
    <w:rsid w:val="004B0F95"/>
    <w:rsid w:val="004B22FA"/>
    <w:rsid w:val="004C326D"/>
    <w:rsid w:val="004D1754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1515A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7581"/>
    <w:rsid w:val="0076156E"/>
    <w:rsid w:val="00766C53"/>
    <w:rsid w:val="0076746C"/>
    <w:rsid w:val="0076784B"/>
    <w:rsid w:val="007704AA"/>
    <w:rsid w:val="00773089"/>
    <w:rsid w:val="00773E5E"/>
    <w:rsid w:val="007754BD"/>
    <w:rsid w:val="007757D0"/>
    <w:rsid w:val="00780F77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900917"/>
    <w:rsid w:val="0090316A"/>
    <w:rsid w:val="00903936"/>
    <w:rsid w:val="00903AF0"/>
    <w:rsid w:val="0090508E"/>
    <w:rsid w:val="00907E7C"/>
    <w:rsid w:val="00911025"/>
    <w:rsid w:val="0091470D"/>
    <w:rsid w:val="00916864"/>
    <w:rsid w:val="00916A74"/>
    <w:rsid w:val="00916DCA"/>
    <w:rsid w:val="00922323"/>
    <w:rsid w:val="00922A4E"/>
    <w:rsid w:val="00927C33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E89"/>
    <w:rsid w:val="009B774E"/>
    <w:rsid w:val="009C1474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1611"/>
    <w:rsid w:val="00A743FE"/>
    <w:rsid w:val="00A76F0E"/>
    <w:rsid w:val="00A772A7"/>
    <w:rsid w:val="00A7763C"/>
    <w:rsid w:val="00A82F21"/>
    <w:rsid w:val="00A8321E"/>
    <w:rsid w:val="00A86C98"/>
    <w:rsid w:val="00AA4986"/>
    <w:rsid w:val="00AA5216"/>
    <w:rsid w:val="00AA5770"/>
    <w:rsid w:val="00AA5BE5"/>
    <w:rsid w:val="00AB150D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0C58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7BFD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42FE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372E"/>
    <w:rsid w:val="00C444DA"/>
    <w:rsid w:val="00C52CD0"/>
    <w:rsid w:val="00C53A97"/>
    <w:rsid w:val="00C6187F"/>
    <w:rsid w:val="00C6298E"/>
    <w:rsid w:val="00C64FBE"/>
    <w:rsid w:val="00C664E7"/>
    <w:rsid w:val="00C713B4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A7366"/>
    <w:rsid w:val="00CB003E"/>
    <w:rsid w:val="00CB3ABD"/>
    <w:rsid w:val="00CB565C"/>
    <w:rsid w:val="00CB5708"/>
    <w:rsid w:val="00CB60B4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5422"/>
    <w:rsid w:val="00D16F2A"/>
    <w:rsid w:val="00D303F3"/>
    <w:rsid w:val="00D32890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5EAA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376B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3DFB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1629"/>
    <w:rsid w:val="00F1375F"/>
    <w:rsid w:val="00F151B0"/>
    <w:rsid w:val="00F215D1"/>
    <w:rsid w:val="00F25D03"/>
    <w:rsid w:val="00F31D43"/>
    <w:rsid w:val="00F33A61"/>
    <w:rsid w:val="00F33C83"/>
    <w:rsid w:val="00F35A1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3A4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A4695"/>
    <w:rsid w:val="00FC0B64"/>
    <w:rsid w:val="00FC2ACA"/>
    <w:rsid w:val="00FC380A"/>
    <w:rsid w:val="00FC6613"/>
    <w:rsid w:val="00FC70DC"/>
    <w:rsid w:val="00FD1175"/>
    <w:rsid w:val="00FD239A"/>
    <w:rsid w:val="00FD3747"/>
    <w:rsid w:val="00FD6152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EB7C"/>
  <w15:docId w15:val="{91F5A06B-0D03-4C13-AFB5-DA7462B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437A-4459-4E7D-BC7F-34E9A37E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9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130</cp:revision>
  <cp:lastPrinted>2023-01-19T05:42:00Z</cp:lastPrinted>
  <dcterms:created xsi:type="dcterms:W3CDTF">2019-04-17T13:46:00Z</dcterms:created>
  <dcterms:modified xsi:type="dcterms:W3CDTF">2023-01-19T05:42:00Z</dcterms:modified>
</cp:coreProperties>
</file>