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D78" w:rsidRPr="001148ED" w:rsidRDefault="00377E20" w:rsidP="00983E12">
      <w:pPr>
        <w:ind w:firstLine="567"/>
        <w:rPr>
          <w:sz w:val="24"/>
          <w:szCs w:val="24"/>
        </w:rPr>
      </w:pPr>
      <w:r>
        <w:rPr>
          <w:sz w:val="24"/>
          <w:szCs w:val="24"/>
        </w:rPr>
        <w:t>07</w:t>
      </w:r>
      <w:r w:rsidR="00CD3934">
        <w:rPr>
          <w:sz w:val="24"/>
          <w:szCs w:val="24"/>
        </w:rPr>
        <w:t xml:space="preserve"> </w:t>
      </w:r>
      <w:r>
        <w:rPr>
          <w:sz w:val="24"/>
          <w:szCs w:val="24"/>
        </w:rPr>
        <w:t>апреля</w:t>
      </w:r>
      <w:r w:rsidR="00CD3934">
        <w:rPr>
          <w:sz w:val="24"/>
          <w:szCs w:val="24"/>
        </w:rPr>
        <w:t xml:space="preserve"> 202</w:t>
      </w:r>
      <w:r>
        <w:rPr>
          <w:sz w:val="24"/>
          <w:szCs w:val="24"/>
        </w:rPr>
        <w:t>3</w:t>
      </w:r>
      <w:r w:rsidR="001540CA">
        <w:rPr>
          <w:sz w:val="24"/>
          <w:szCs w:val="24"/>
        </w:rPr>
        <w:t xml:space="preserve"> года</w:t>
      </w:r>
      <w:r w:rsidR="00AF2F8E" w:rsidRPr="001148ED">
        <w:rPr>
          <w:sz w:val="24"/>
          <w:szCs w:val="24"/>
        </w:rPr>
        <w:t xml:space="preserve"> </w:t>
      </w:r>
      <w:r w:rsidR="00CE2118" w:rsidRPr="001148ED">
        <w:rPr>
          <w:sz w:val="24"/>
          <w:szCs w:val="24"/>
        </w:rPr>
        <w:t>состо</w:t>
      </w:r>
      <w:r w:rsidR="00282731" w:rsidRPr="001148ED">
        <w:rPr>
          <w:sz w:val="24"/>
          <w:szCs w:val="24"/>
        </w:rPr>
        <w:t>ялось</w:t>
      </w:r>
      <w:r w:rsidR="00AF2F8E" w:rsidRPr="001148ED">
        <w:rPr>
          <w:sz w:val="24"/>
          <w:szCs w:val="24"/>
        </w:rPr>
        <w:t xml:space="preserve"> </w:t>
      </w:r>
      <w:r w:rsidR="00AF2F8E" w:rsidRPr="00764F5C">
        <w:rPr>
          <w:b/>
          <w:sz w:val="24"/>
          <w:szCs w:val="24"/>
        </w:rPr>
        <w:t xml:space="preserve">очередное </w:t>
      </w:r>
      <w:r w:rsidRPr="00764F5C">
        <w:rPr>
          <w:b/>
          <w:sz w:val="24"/>
          <w:szCs w:val="24"/>
        </w:rPr>
        <w:t>двадцатое</w:t>
      </w:r>
      <w:r w:rsidR="00CE2118" w:rsidRPr="00764F5C">
        <w:rPr>
          <w:b/>
          <w:sz w:val="24"/>
          <w:szCs w:val="24"/>
        </w:rPr>
        <w:t xml:space="preserve"> заседание</w:t>
      </w:r>
      <w:r w:rsidR="00CE2118" w:rsidRPr="001148ED">
        <w:rPr>
          <w:sz w:val="24"/>
          <w:szCs w:val="24"/>
        </w:rPr>
        <w:t xml:space="preserve"> Удомельской городской Думы</w:t>
      </w:r>
      <w:r w:rsidR="00282731" w:rsidRPr="001148ED">
        <w:rPr>
          <w:sz w:val="24"/>
          <w:szCs w:val="24"/>
        </w:rPr>
        <w:t>.</w:t>
      </w:r>
      <w:r w:rsidR="00BB0D3D" w:rsidRPr="001148ED">
        <w:rPr>
          <w:sz w:val="24"/>
          <w:szCs w:val="24"/>
        </w:rPr>
        <w:t xml:space="preserve"> </w:t>
      </w:r>
    </w:p>
    <w:p w:rsidR="00CF1C9C" w:rsidRPr="001148ED" w:rsidRDefault="0011561B" w:rsidP="00983E12">
      <w:pPr>
        <w:ind w:firstLine="567"/>
        <w:rPr>
          <w:sz w:val="24"/>
          <w:szCs w:val="24"/>
        </w:rPr>
      </w:pPr>
      <w:r w:rsidRPr="001148ED">
        <w:rPr>
          <w:sz w:val="24"/>
          <w:szCs w:val="24"/>
        </w:rPr>
        <w:t xml:space="preserve">В работе заседания приняли участие </w:t>
      </w:r>
      <w:r w:rsidR="00377E20">
        <w:rPr>
          <w:sz w:val="24"/>
          <w:szCs w:val="24"/>
        </w:rPr>
        <w:t>18</w:t>
      </w:r>
      <w:r w:rsidRPr="001148ED">
        <w:rPr>
          <w:sz w:val="24"/>
          <w:szCs w:val="24"/>
        </w:rPr>
        <w:t xml:space="preserve"> депутат</w:t>
      </w:r>
      <w:r w:rsidR="00377E20">
        <w:rPr>
          <w:sz w:val="24"/>
          <w:szCs w:val="24"/>
        </w:rPr>
        <w:t xml:space="preserve">ов. </w:t>
      </w:r>
      <w:r w:rsidR="00BB0D3D" w:rsidRPr="001148ED">
        <w:rPr>
          <w:sz w:val="24"/>
          <w:szCs w:val="24"/>
        </w:rPr>
        <w:t>Вел</w:t>
      </w:r>
      <w:r w:rsidR="00377E20">
        <w:rPr>
          <w:sz w:val="24"/>
          <w:szCs w:val="24"/>
        </w:rPr>
        <w:t>а</w:t>
      </w:r>
      <w:r w:rsidR="00BB0D3D" w:rsidRPr="001148ED">
        <w:rPr>
          <w:sz w:val="24"/>
          <w:szCs w:val="24"/>
        </w:rPr>
        <w:t xml:space="preserve"> заседание Председатель Удомельской городской Думы  </w:t>
      </w:r>
      <w:r w:rsidR="00377E20">
        <w:rPr>
          <w:sz w:val="24"/>
          <w:szCs w:val="24"/>
        </w:rPr>
        <w:t xml:space="preserve">Наталья Николаевна </w:t>
      </w:r>
      <w:proofErr w:type="spellStart"/>
      <w:r w:rsidR="00377E20">
        <w:rPr>
          <w:sz w:val="24"/>
          <w:szCs w:val="24"/>
        </w:rPr>
        <w:t>Бреус</w:t>
      </w:r>
      <w:proofErr w:type="spellEnd"/>
      <w:r w:rsidR="00BB0D3D" w:rsidRPr="001148ED">
        <w:rPr>
          <w:sz w:val="24"/>
          <w:szCs w:val="24"/>
        </w:rPr>
        <w:t xml:space="preserve">. </w:t>
      </w:r>
    </w:p>
    <w:p w:rsidR="00764F5C" w:rsidRPr="00764F5C" w:rsidRDefault="00752D5E" w:rsidP="00764F5C">
      <w:pPr>
        <w:spacing w:after="120"/>
        <w:ind w:firstLine="567"/>
        <w:rPr>
          <w:sz w:val="24"/>
          <w:szCs w:val="24"/>
        </w:rPr>
      </w:pPr>
      <w:r w:rsidRPr="001148ED">
        <w:rPr>
          <w:sz w:val="24"/>
          <w:szCs w:val="24"/>
        </w:rPr>
        <w:t>На заседании присутствовал</w:t>
      </w:r>
      <w:r w:rsidR="001540CA">
        <w:rPr>
          <w:sz w:val="24"/>
          <w:szCs w:val="24"/>
        </w:rPr>
        <w:t>и</w:t>
      </w:r>
      <w:r w:rsidR="00C23BC7" w:rsidRPr="001148ED">
        <w:rPr>
          <w:sz w:val="24"/>
          <w:szCs w:val="24"/>
        </w:rPr>
        <w:t xml:space="preserve"> </w:t>
      </w:r>
      <w:r w:rsidR="007B3116">
        <w:rPr>
          <w:sz w:val="24"/>
          <w:szCs w:val="24"/>
        </w:rPr>
        <w:t xml:space="preserve">заместитель </w:t>
      </w:r>
      <w:r w:rsidR="0011561B" w:rsidRPr="001148ED">
        <w:rPr>
          <w:sz w:val="24"/>
          <w:szCs w:val="24"/>
        </w:rPr>
        <w:t>межрайонн</w:t>
      </w:r>
      <w:r w:rsidR="007B3116">
        <w:rPr>
          <w:sz w:val="24"/>
          <w:szCs w:val="24"/>
        </w:rPr>
        <w:t>ого</w:t>
      </w:r>
      <w:r w:rsidR="0011561B" w:rsidRPr="001148ED">
        <w:rPr>
          <w:sz w:val="24"/>
          <w:szCs w:val="24"/>
        </w:rPr>
        <w:t xml:space="preserve"> прокур</w:t>
      </w:r>
      <w:r w:rsidRPr="001148ED">
        <w:rPr>
          <w:sz w:val="24"/>
          <w:szCs w:val="24"/>
        </w:rPr>
        <w:t>ор</w:t>
      </w:r>
      <w:r w:rsidR="007B3116">
        <w:rPr>
          <w:sz w:val="24"/>
          <w:szCs w:val="24"/>
        </w:rPr>
        <w:t>а</w:t>
      </w:r>
      <w:r w:rsidRPr="001148ED">
        <w:rPr>
          <w:sz w:val="24"/>
          <w:szCs w:val="24"/>
        </w:rPr>
        <w:t xml:space="preserve"> </w:t>
      </w:r>
      <w:r w:rsidR="007B3116">
        <w:rPr>
          <w:sz w:val="24"/>
          <w:szCs w:val="24"/>
        </w:rPr>
        <w:t>Митрофанова А.А.,</w:t>
      </w:r>
      <w:r w:rsidR="0011561B" w:rsidRPr="001148ED">
        <w:rPr>
          <w:sz w:val="24"/>
          <w:szCs w:val="24"/>
        </w:rPr>
        <w:t xml:space="preserve"> </w:t>
      </w:r>
      <w:r w:rsidR="00764F5C" w:rsidRPr="00764F5C">
        <w:rPr>
          <w:sz w:val="24"/>
          <w:szCs w:val="24"/>
        </w:rPr>
        <w:t>должностные лица и руководители структурных подразделений Администрации Удомельского городского округа, жители Удомельского городского округа, представители средств массовой информации</w:t>
      </w:r>
      <w:r w:rsidR="00764F5C">
        <w:rPr>
          <w:sz w:val="24"/>
          <w:szCs w:val="24"/>
        </w:rPr>
        <w:t>.</w:t>
      </w:r>
    </w:p>
    <w:p w:rsidR="007B3116" w:rsidRDefault="007B3116" w:rsidP="001540CA">
      <w:pPr>
        <w:spacing w:after="120"/>
        <w:ind w:firstLine="567"/>
        <w:rPr>
          <w:bCs/>
          <w:sz w:val="24"/>
          <w:szCs w:val="24"/>
        </w:rPr>
      </w:pPr>
      <w:r w:rsidRPr="001148ED">
        <w:rPr>
          <w:bCs/>
          <w:sz w:val="24"/>
          <w:szCs w:val="24"/>
        </w:rPr>
        <w:t>Депутаты рассмотрели 1</w:t>
      </w:r>
      <w:r>
        <w:rPr>
          <w:bCs/>
          <w:sz w:val="24"/>
          <w:szCs w:val="24"/>
        </w:rPr>
        <w:t xml:space="preserve">3 </w:t>
      </w:r>
      <w:r w:rsidRPr="001148ED">
        <w:rPr>
          <w:bCs/>
          <w:sz w:val="24"/>
          <w:szCs w:val="24"/>
        </w:rPr>
        <w:t xml:space="preserve"> вопросов повестки дня заседания.</w:t>
      </w:r>
    </w:p>
    <w:p w:rsidR="001540CA" w:rsidRPr="009F180F" w:rsidRDefault="001540CA" w:rsidP="001540CA">
      <w:pPr>
        <w:ind w:firstLine="567"/>
        <w:rPr>
          <w:bCs/>
          <w:sz w:val="24"/>
          <w:szCs w:val="24"/>
        </w:rPr>
      </w:pPr>
      <w:r w:rsidRPr="009F180F">
        <w:rPr>
          <w:bCs/>
          <w:sz w:val="24"/>
          <w:szCs w:val="24"/>
        </w:rPr>
        <w:t>С информацией по вопросу «</w:t>
      </w:r>
      <w:r w:rsidRPr="009F180F">
        <w:rPr>
          <w:b/>
          <w:bCs/>
          <w:sz w:val="24"/>
          <w:szCs w:val="24"/>
        </w:rPr>
        <w:t xml:space="preserve">О выплате стимулирующего характера» </w:t>
      </w:r>
      <w:r w:rsidRPr="009F180F">
        <w:rPr>
          <w:bCs/>
          <w:sz w:val="24"/>
          <w:szCs w:val="24"/>
        </w:rPr>
        <w:t>выступила Семенова Людмила Вячеславовна, заместитель Главы Администрации Удомельского городского округа, управляющий делами. На расс</w:t>
      </w:r>
      <w:r>
        <w:rPr>
          <w:bCs/>
          <w:sz w:val="24"/>
          <w:szCs w:val="24"/>
        </w:rPr>
        <w:t>мотрение депутатов был представлен</w:t>
      </w:r>
      <w:r w:rsidRPr="009F180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проект решения</w:t>
      </w:r>
      <w:r w:rsidRPr="009F180F">
        <w:rPr>
          <w:bCs/>
          <w:sz w:val="24"/>
          <w:szCs w:val="24"/>
        </w:rPr>
        <w:t xml:space="preserve"> о согласовании выплаты стимулирующего характера  Главе Удомельского городского округа по итогам работы 2019 года</w:t>
      </w:r>
      <w:r>
        <w:rPr>
          <w:bCs/>
          <w:sz w:val="24"/>
          <w:szCs w:val="24"/>
        </w:rPr>
        <w:t>, подготовленный</w:t>
      </w:r>
      <w:r w:rsidRPr="009F180F">
        <w:rPr>
          <w:bCs/>
          <w:sz w:val="24"/>
          <w:szCs w:val="24"/>
        </w:rPr>
        <w:t xml:space="preserve"> на основании </w:t>
      </w:r>
      <w:proofErr w:type="gramStart"/>
      <w:r w:rsidRPr="009F180F">
        <w:rPr>
          <w:bCs/>
          <w:sz w:val="24"/>
          <w:szCs w:val="24"/>
        </w:rPr>
        <w:t>результатов комплексной оценки эффективности  деятельности органов местного самоуправления муниципальных</w:t>
      </w:r>
      <w:r>
        <w:rPr>
          <w:bCs/>
          <w:sz w:val="24"/>
          <w:szCs w:val="24"/>
        </w:rPr>
        <w:t xml:space="preserve"> образований Тверской области</w:t>
      </w:r>
      <w:proofErr w:type="gramEnd"/>
      <w:r>
        <w:rPr>
          <w:bCs/>
          <w:sz w:val="24"/>
          <w:szCs w:val="24"/>
        </w:rPr>
        <w:t xml:space="preserve">. </w:t>
      </w:r>
      <w:r w:rsidRPr="009F180F">
        <w:rPr>
          <w:bCs/>
          <w:sz w:val="24"/>
          <w:szCs w:val="24"/>
        </w:rPr>
        <w:t>По итогам голосования большинством голосов решение принято</w:t>
      </w:r>
      <w:r>
        <w:rPr>
          <w:bCs/>
          <w:sz w:val="24"/>
          <w:szCs w:val="24"/>
        </w:rPr>
        <w:t>.</w:t>
      </w:r>
    </w:p>
    <w:p w:rsidR="001540CA" w:rsidRPr="009F180F" w:rsidRDefault="001540CA" w:rsidP="001540CA">
      <w:pPr>
        <w:spacing w:after="120"/>
        <w:ind w:firstLine="567"/>
        <w:rPr>
          <w:bCs/>
          <w:sz w:val="24"/>
          <w:szCs w:val="24"/>
        </w:rPr>
      </w:pPr>
      <w:r w:rsidRPr="009F180F">
        <w:rPr>
          <w:bCs/>
          <w:sz w:val="24"/>
          <w:szCs w:val="24"/>
        </w:rPr>
        <w:t xml:space="preserve">Внесены изменения </w:t>
      </w:r>
      <w:r w:rsidRPr="001540CA">
        <w:rPr>
          <w:b/>
          <w:bCs/>
          <w:sz w:val="24"/>
          <w:szCs w:val="24"/>
        </w:rPr>
        <w:t xml:space="preserve">в решение Удомельской городской Думы от 05.05.2016 № 17 «Об утверждении Положения о размере должностного оклада, ежемесячных и иных дополнительных </w:t>
      </w:r>
      <w:proofErr w:type="gramStart"/>
      <w:r w:rsidRPr="001540CA">
        <w:rPr>
          <w:b/>
          <w:bCs/>
          <w:sz w:val="24"/>
          <w:szCs w:val="24"/>
        </w:rPr>
        <w:t>выплат лиц</w:t>
      </w:r>
      <w:proofErr w:type="gramEnd"/>
      <w:r w:rsidRPr="001540CA">
        <w:rPr>
          <w:b/>
          <w:bCs/>
          <w:sz w:val="24"/>
          <w:szCs w:val="24"/>
        </w:rPr>
        <w:t>, замещающих муниципальные должности в Удомельском городском округе».</w:t>
      </w:r>
      <w:r w:rsidRPr="009F180F">
        <w:rPr>
          <w:bCs/>
          <w:sz w:val="24"/>
          <w:szCs w:val="24"/>
        </w:rPr>
        <w:t xml:space="preserve"> Изменения касаются увеличения размера должностного оклада Главе Удомельского городского округа, Председателю Удомельской городской Думы и Председателю Контрольно-счетной комиссии Удомельского городского округа.  </w:t>
      </w:r>
    </w:p>
    <w:p w:rsidR="001540CA" w:rsidRPr="001148ED" w:rsidRDefault="001540CA" w:rsidP="001540CA">
      <w:pPr>
        <w:spacing w:before="0"/>
        <w:ind w:firstLine="567"/>
        <w:rPr>
          <w:bCs/>
          <w:sz w:val="24"/>
          <w:szCs w:val="24"/>
        </w:rPr>
      </w:pPr>
      <w:r w:rsidRPr="001148ED">
        <w:rPr>
          <w:bCs/>
          <w:sz w:val="24"/>
          <w:szCs w:val="24"/>
        </w:rPr>
        <w:t xml:space="preserve">Рассмотрен вопрос </w:t>
      </w:r>
      <w:r w:rsidRPr="001540CA">
        <w:rPr>
          <w:b/>
          <w:bCs/>
          <w:sz w:val="24"/>
          <w:szCs w:val="24"/>
        </w:rPr>
        <w:t xml:space="preserve">«О внесении изменений в решение Удомельской городской Думы от </w:t>
      </w:r>
      <w:r>
        <w:rPr>
          <w:b/>
          <w:bCs/>
          <w:sz w:val="24"/>
          <w:szCs w:val="24"/>
        </w:rPr>
        <w:t>15</w:t>
      </w:r>
      <w:r w:rsidRPr="001540CA">
        <w:rPr>
          <w:b/>
          <w:bCs/>
          <w:sz w:val="24"/>
          <w:szCs w:val="24"/>
        </w:rPr>
        <w:t>.12.202</w:t>
      </w:r>
      <w:r>
        <w:rPr>
          <w:b/>
          <w:bCs/>
          <w:sz w:val="24"/>
          <w:szCs w:val="24"/>
        </w:rPr>
        <w:t>2</w:t>
      </w:r>
      <w:r w:rsidRPr="001540CA">
        <w:rPr>
          <w:b/>
          <w:bCs/>
          <w:sz w:val="24"/>
          <w:szCs w:val="24"/>
        </w:rPr>
        <w:t xml:space="preserve"> №</w:t>
      </w:r>
      <w:r>
        <w:rPr>
          <w:b/>
          <w:bCs/>
          <w:sz w:val="24"/>
          <w:szCs w:val="24"/>
        </w:rPr>
        <w:t>115</w:t>
      </w:r>
      <w:r w:rsidRPr="001540CA">
        <w:rPr>
          <w:b/>
          <w:bCs/>
          <w:sz w:val="24"/>
          <w:szCs w:val="24"/>
        </w:rPr>
        <w:t xml:space="preserve"> «О бюджете Удомельского городского округа на 202</w:t>
      </w:r>
      <w:r>
        <w:rPr>
          <w:b/>
          <w:bCs/>
          <w:sz w:val="24"/>
          <w:szCs w:val="24"/>
        </w:rPr>
        <w:t>3</w:t>
      </w:r>
      <w:r w:rsidRPr="001540CA">
        <w:rPr>
          <w:b/>
          <w:bCs/>
          <w:sz w:val="24"/>
          <w:szCs w:val="24"/>
        </w:rPr>
        <w:t xml:space="preserve"> и плановый период 202</w:t>
      </w:r>
      <w:r>
        <w:rPr>
          <w:b/>
          <w:bCs/>
          <w:sz w:val="24"/>
          <w:szCs w:val="24"/>
        </w:rPr>
        <w:t>4</w:t>
      </w:r>
      <w:r w:rsidRPr="001540CA">
        <w:rPr>
          <w:b/>
          <w:bCs/>
          <w:sz w:val="24"/>
          <w:szCs w:val="24"/>
        </w:rPr>
        <w:t xml:space="preserve"> и 202</w:t>
      </w:r>
      <w:r>
        <w:rPr>
          <w:b/>
          <w:bCs/>
          <w:sz w:val="24"/>
          <w:szCs w:val="24"/>
        </w:rPr>
        <w:t>5</w:t>
      </w:r>
      <w:r w:rsidRPr="001540CA">
        <w:rPr>
          <w:b/>
          <w:bCs/>
          <w:sz w:val="24"/>
          <w:szCs w:val="24"/>
        </w:rPr>
        <w:t xml:space="preserve"> годов».</w:t>
      </w:r>
      <w:r w:rsidRPr="001148ED">
        <w:rPr>
          <w:bCs/>
          <w:sz w:val="24"/>
          <w:szCs w:val="24"/>
        </w:rPr>
        <w:t xml:space="preserve"> С докладом выступила </w:t>
      </w:r>
      <w:r>
        <w:rPr>
          <w:bCs/>
          <w:sz w:val="24"/>
          <w:szCs w:val="24"/>
        </w:rPr>
        <w:t xml:space="preserve">Шошкина Елена Анатольевна, </w:t>
      </w:r>
      <w:r w:rsidRPr="001148ED">
        <w:rPr>
          <w:bCs/>
          <w:sz w:val="24"/>
          <w:szCs w:val="24"/>
        </w:rPr>
        <w:t xml:space="preserve"> руководител</w:t>
      </w:r>
      <w:r>
        <w:rPr>
          <w:bCs/>
          <w:sz w:val="24"/>
          <w:szCs w:val="24"/>
        </w:rPr>
        <w:t>ь</w:t>
      </w:r>
      <w:r w:rsidRPr="001148ED">
        <w:rPr>
          <w:bCs/>
          <w:sz w:val="24"/>
          <w:szCs w:val="24"/>
        </w:rPr>
        <w:t xml:space="preserve"> Финансового Управления Администрации Удомельского городского округа.  </w:t>
      </w:r>
    </w:p>
    <w:p w:rsidR="001540CA" w:rsidRDefault="001540CA" w:rsidP="001540CA">
      <w:pPr>
        <w:spacing w:before="0"/>
        <w:ind w:firstLine="567"/>
        <w:rPr>
          <w:bCs/>
          <w:sz w:val="24"/>
          <w:szCs w:val="24"/>
        </w:rPr>
      </w:pPr>
      <w:r w:rsidRPr="006C6103">
        <w:rPr>
          <w:bCs/>
          <w:sz w:val="24"/>
          <w:szCs w:val="24"/>
        </w:rPr>
        <w:t xml:space="preserve">В результате внесенных изменений основные параметры бюджета Удомельского городского округа на </w:t>
      </w:r>
      <w:r w:rsidRPr="001148ED">
        <w:rPr>
          <w:bCs/>
          <w:sz w:val="24"/>
          <w:szCs w:val="24"/>
        </w:rPr>
        <w:t>202</w:t>
      </w:r>
      <w:r>
        <w:rPr>
          <w:bCs/>
          <w:sz w:val="24"/>
          <w:szCs w:val="24"/>
        </w:rPr>
        <w:t>3 год составляют</w:t>
      </w:r>
      <w:r w:rsidRPr="001148ED">
        <w:rPr>
          <w:bCs/>
          <w:sz w:val="24"/>
          <w:szCs w:val="24"/>
        </w:rPr>
        <w:t xml:space="preserve">: общий объем доходов местного бюджета в сумме  </w:t>
      </w:r>
      <w:r w:rsidRPr="001540CA">
        <w:rPr>
          <w:bCs/>
          <w:sz w:val="24"/>
          <w:szCs w:val="24"/>
        </w:rPr>
        <w:t>1 121 118,5 тыс. рублей;</w:t>
      </w:r>
      <w:r w:rsidRPr="001148ED">
        <w:rPr>
          <w:bCs/>
          <w:sz w:val="24"/>
          <w:szCs w:val="24"/>
        </w:rPr>
        <w:t xml:space="preserve"> общий объем расходов в сумме </w:t>
      </w:r>
      <w:r w:rsidRPr="001540CA">
        <w:rPr>
          <w:bCs/>
          <w:sz w:val="24"/>
          <w:szCs w:val="24"/>
        </w:rPr>
        <w:t>1 194 805,2 тыс. рублей;</w:t>
      </w:r>
      <w:r w:rsidRPr="001148ED">
        <w:rPr>
          <w:bCs/>
          <w:sz w:val="24"/>
          <w:szCs w:val="24"/>
        </w:rPr>
        <w:t xml:space="preserve"> дефицит </w:t>
      </w:r>
      <w:r w:rsidRPr="001540CA">
        <w:rPr>
          <w:bCs/>
          <w:sz w:val="24"/>
          <w:szCs w:val="24"/>
        </w:rPr>
        <w:t>местного бюджета в сумме 73 686,7 тыс. рублей.</w:t>
      </w:r>
    </w:p>
    <w:p w:rsidR="001540CA" w:rsidRPr="001540CA" w:rsidRDefault="001540CA" w:rsidP="001540CA">
      <w:pPr>
        <w:ind w:firstLine="567"/>
        <w:rPr>
          <w:bCs/>
          <w:sz w:val="24"/>
          <w:szCs w:val="24"/>
        </w:rPr>
      </w:pPr>
      <w:r>
        <w:rPr>
          <w:bCs/>
          <w:sz w:val="24"/>
          <w:szCs w:val="24"/>
        </w:rPr>
        <w:t>Единогласным решением в</w:t>
      </w:r>
      <w:r w:rsidRPr="006C6103">
        <w:rPr>
          <w:bCs/>
          <w:sz w:val="24"/>
          <w:szCs w:val="24"/>
        </w:rPr>
        <w:t xml:space="preserve">несены изменения </w:t>
      </w:r>
      <w:r w:rsidRPr="006C6103">
        <w:rPr>
          <w:b/>
          <w:bCs/>
          <w:sz w:val="24"/>
          <w:szCs w:val="24"/>
        </w:rPr>
        <w:t>в Правила благоустройства и содержания территории Удомельского городского округа.</w:t>
      </w:r>
      <w:r w:rsidRPr="006C6103">
        <w:rPr>
          <w:bCs/>
          <w:sz w:val="24"/>
          <w:szCs w:val="24"/>
        </w:rPr>
        <w:t xml:space="preserve"> Информацию по данному вопросу представил </w:t>
      </w:r>
      <w:proofErr w:type="spellStart"/>
      <w:r w:rsidRPr="006C6103">
        <w:rPr>
          <w:bCs/>
          <w:sz w:val="24"/>
          <w:szCs w:val="24"/>
        </w:rPr>
        <w:t>Слобожанинов</w:t>
      </w:r>
      <w:proofErr w:type="spellEnd"/>
      <w:r w:rsidRPr="006C6103">
        <w:rPr>
          <w:bCs/>
          <w:sz w:val="24"/>
          <w:szCs w:val="24"/>
        </w:rPr>
        <w:t xml:space="preserve"> Д</w:t>
      </w:r>
      <w:r>
        <w:rPr>
          <w:bCs/>
          <w:sz w:val="24"/>
          <w:szCs w:val="24"/>
        </w:rPr>
        <w:t>митрий Алексеевич,</w:t>
      </w:r>
      <w:r w:rsidRPr="006C6103">
        <w:rPr>
          <w:b/>
          <w:bCs/>
          <w:sz w:val="24"/>
          <w:szCs w:val="24"/>
        </w:rPr>
        <w:t xml:space="preserve"> </w:t>
      </w:r>
      <w:r w:rsidRPr="006C6103">
        <w:rPr>
          <w:bCs/>
          <w:sz w:val="24"/>
          <w:szCs w:val="24"/>
        </w:rPr>
        <w:t>заместитель Главы Администрации Удомельского городского округа</w:t>
      </w:r>
      <w:proofErr w:type="gramStart"/>
      <w:r w:rsidRPr="006C6103">
        <w:rPr>
          <w:bCs/>
          <w:sz w:val="24"/>
          <w:szCs w:val="24"/>
        </w:rPr>
        <w:t>.</w:t>
      </w:r>
      <w:proofErr w:type="gramEnd"/>
      <w:r w:rsidRPr="006C6103">
        <w:rPr>
          <w:bCs/>
          <w:sz w:val="24"/>
          <w:szCs w:val="24"/>
        </w:rPr>
        <w:t xml:space="preserve"> </w:t>
      </w:r>
      <w:proofErr w:type="gramStart"/>
      <w:r>
        <w:rPr>
          <w:bCs/>
          <w:sz w:val="24"/>
          <w:szCs w:val="24"/>
        </w:rPr>
        <w:t>П</w:t>
      </w:r>
      <w:r w:rsidRPr="001540CA">
        <w:rPr>
          <w:bCs/>
          <w:sz w:val="24"/>
          <w:szCs w:val="24"/>
        </w:rPr>
        <w:t xml:space="preserve">ункт 5.30.23 </w:t>
      </w:r>
      <w:r>
        <w:rPr>
          <w:bCs/>
          <w:sz w:val="24"/>
          <w:szCs w:val="24"/>
        </w:rPr>
        <w:t>Правил благоустройства дополнен</w:t>
      </w:r>
      <w:r w:rsidRPr="006C6103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абзацем следующего содержания: </w:t>
      </w:r>
      <w:r w:rsidRPr="001540CA">
        <w:rPr>
          <w:bCs/>
          <w:sz w:val="24"/>
          <w:szCs w:val="24"/>
        </w:rPr>
        <w:t>«собственник (владелец) транспортного средства, размещенного на придомовой  территории многоквартирного дома, обязан принимать меры по освобождению придомовой территории многоквартирного дома от данного транспортного средства в сроки, предусмотренные уведомлением лица, осуществляющего содержание придомовой территории многоквартирного дома, о планируемом проведении работ по уборке придомовой  территории  многоквартирного дома.».</w:t>
      </w:r>
      <w:proofErr w:type="gramEnd"/>
    </w:p>
    <w:p w:rsidR="006B0E0E" w:rsidRPr="006B0E0E" w:rsidRDefault="001540CA" w:rsidP="006B0E0E">
      <w:pPr>
        <w:ind w:firstLine="567"/>
        <w:rPr>
          <w:rFonts w:eastAsia="Calibri"/>
          <w:bCs/>
          <w:sz w:val="24"/>
          <w:szCs w:val="24"/>
        </w:rPr>
      </w:pPr>
      <w:r w:rsidRPr="006C6103">
        <w:rPr>
          <w:bCs/>
          <w:sz w:val="24"/>
          <w:szCs w:val="24"/>
        </w:rPr>
        <w:t xml:space="preserve">Также внесены </w:t>
      </w:r>
      <w:r w:rsidRPr="00785256">
        <w:rPr>
          <w:b/>
          <w:bCs/>
          <w:sz w:val="24"/>
          <w:szCs w:val="24"/>
        </w:rPr>
        <w:t xml:space="preserve">изменения в </w:t>
      </w:r>
      <w:r w:rsidR="006B0E0E" w:rsidRPr="00785256">
        <w:rPr>
          <w:b/>
          <w:bCs/>
          <w:sz w:val="24"/>
          <w:szCs w:val="24"/>
        </w:rPr>
        <w:t>стать</w:t>
      </w:r>
      <w:r w:rsidR="00785256" w:rsidRPr="00785256">
        <w:rPr>
          <w:b/>
          <w:bCs/>
          <w:sz w:val="24"/>
          <w:szCs w:val="24"/>
        </w:rPr>
        <w:t>и</w:t>
      </w:r>
      <w:r w:rsidR="006B0E0E" w:rsidRPr="00785256">
        <w:rPr>
          <w:b/>
          <w:bCs/>
          <w:sz w:val="24"/>
          <w:szCs w:val="24"/>
        </w:rPr>
        <w:t xml:space="preserve"> 11</w:t>
      </w:r>
      <w:r w:rsidR="00785256" w:rsidRPr="00785256">
        <w:rPr>
          <w:rFonts w:eastAsia="Times New Roman"/>
          <w:b/>
          <w:color w:val="000000"/>
          <w:sz w:val="24"/>
          <w:szCs w:val="24"/>
          <w:lang w:eastAsia="ru-RU"/>
        </w:rPr>
        <w:t xml:space="preserve">, </w:t>
      </w:r>
      <w:r w:rsidR="006B0E0E" w:rsidRPr="00785256">
        <w:rPr>
          <w:rFonts w:eastAsia="Times New Roman"/>
          <w:b/>
          <w:color w:val="000000"/>
          <w:sz w:val="24"/>
          <w:szCs w:val="24"/>
          <w:lang w:eastAsia="ru-RU"/>
        </w:rPr>
        <w:t>20</w:t>
      </w:r>
      <w:r w:rsidR="00785256" w:rsidRPr="00785256">
        <w:rPr>
          <w:rFonts w:eastAsia="Calibri"/>
          <w:b/>
          <w:bCs/>
          <w:sz w:val="24"/>
          <w:szCs w:val="24"/>
        </w:rPr>
        <w:t xml:space="preserve">, </w:t>
      </w:r>
      <w:r w:rsidR="006B0E0E" w:rsidRPr="00785256">
        <w:rPr>
          <w:rFonts w:eastAsia="Calibri"/>
          <w:b/>
          <w:bCs/>
          <w:sz w:val="24"/>
          <w:szCs w:val="24"/>
        </w:rPr>
        <w:t xml:space="preserve">30 </w:t>
      </w:r>
      <w:r w:rsidRPr="00785256">
        <w:rPr>
          <w:b/>
          <w:bCs/>
          <w:sz w:val="24"/>
          <w:szCs w:val="24"/>
        </w:rPr>
        <w:t>Положени</w:t>
      </w:r>
      <w:r w:rsidR="006B0E0E" w:rsidRPr="00785256">
        <w:rPr>
          <w:b/>
          <w:bCs/>
          <w:sz w:val="24"/>
          <w:szCs w:val="24"/>
        </w:rPr>
        <w:t>я</w:t>
      </w:r>
      <w:r w:rsidRPr="00785256">
        <w:rPr>
          <w:b/>
          <w:bCs/>
          <w:sz w:val="24"/>
          <w:szCs w:val="24"/>
        </w:rPr>
        <w:t xml:space="preserve"> о муниципальной службе муниципального образования Удомельский городской округ</w:t>
      </w:r>
      <w:r w:rsidR="006B0E0E">
        <w:rPr>
          <w:bCs/>
          <w:sz w:val="24"/>
          <w:szCs w:val="24"/>
        </w:rPr>
        <w:t xml:space="preserve">  в связи с изменениями </w:t>
      </w:r>
      <w:r w:rsidR="006B0E0E" w:rsidRPr="006B0E0E">
        <w:rPr>
          <w:bCs/>
          <w:sz w:val="24"/>
          <w:szCs w:val="24"/>
        </w:rPr>
        <w:t>Федеральн</w:t>
      </w:r>
      <w:r w:rsidR="006B0E0E">
        <w:rPr>
          <w:bCs/>
          <w:sz w:val="24"/>
          <w:szCs w:val="24"/>
        </w:rPr>
        <w:t>ого</w:t>
      </w:r>
      <w:r w:rsidR="006B0E0E" w:rsidRPr="006B0E0E">
        <w:rPr>
          <w:bCs/>
          <w:sz w:val="24"/>
          <w:szCs w:val="24"/>
        </w:rPr>
        <w:t xml:space="preserve"> закон</w:t>
      </w:r>
      <w:r w:rsidR="006B0E0E">
        <w:rPr>
          <w:bCs/>
          <w:sz w:val="24"/>
          <w:szCs w:val="24"/>
        </w:rPr>
        <w:t>а</w:t>
      </w:r>
      <w:r w:rsidR="006B0E0E" w:rsidRPr="006B0E0E">
        <w:rPr>
          <w:bCs/>
          <w:sz w:val="24"/>
          <w:szCs w:val="24"/>
        </w:rPr>
        <w:t xml:space="preserve"> от 02.03.2007 №25-ФЗ «О муниципальной службе в Российской Федерации»</w:t>
      </w:r>
      <w:r w:rsidR="006B0E0E">
        <w:rPr>
          <w:bCs/>
          <w:sz w:val="24"/>
          <w:szCs w:val="24"/>
        </w:rPr>
        <w:t>.</w:t>
      </w:r>
    </w:p>
    <w:p w:rsidR="00672945" w:rsidRDefault="006B0E0E" w:rsidP="006B0E0E">
      <w:pPr>
        <w:spacing w:after="120"/>
        <w:ind w:firstLine="567"/>
        <w:rPr>
          <w:bCs/>
          <w:sz w:val="24"/>
          <w:szCs w:val="24"/>
        </w:rPr>
      </w:pPr>
      <w:r w:rsidRPr="00F204E4">
        <w:rPr>
          <w:rFonts w:eastAsia="Calibri"/>
          <w:bCs/>
          <w:sz w:val="24"/>
          <w:szCs w:val="24"/>
        </w:rPr>
        <w:t xml:space="preserve">В целях эффективного использования муниципального имущества и привлечения инвестиций в экономику Удомельского городского округа, повышения качества товаров, работ, </w:t>
      </w:r>
      <w:proofErr w:type="gramStart"/>
      <w:r w:rsidRPr="00F204E4">
        <w:rPr>
          <w:rFonts w:eastAsia="Calibri"/>
          <w:bCs/>
          <w:sz w:val="24"/>
          <w:szCs w:val="24"/>
        </w:rPr>
        <w:t>усл</w:t>
      </w:r>
      <w:r>
        <w:rPr>
          <w:bCs/>
          <w:sz w:val="24"/>
          <w:szCs w:val="24"/>
        </w:rPr>
        <w:t>уг, предоставляемых потребителя</w:t>
      </w:r>
      <w:r w:rsidR="00785256">
        <w:rPr>
          <w:bCs/>
          <w:sz w:val="24"/>
          <w:szCs w:val="24"/>
        </w:rPr>
        <w:t>м</w:t>
      </w:r>
      <w:r w:rsidRPr="00F204E4">
        <w:rPr>
          <w:rFonts w:eastAsia="Calibri"/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утверждено</w:t>
      </w:r>
      <w:proofErr w:type="gramEnd"/>
      <w:r>
        <w:rPr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п</w:t>
      </w:r>
      <w:r w:rsidRPr="00F204E4">
        <w:rPr>
          <w:b/>
          <w:bCs/>
          <w:sz w:val="24"/>
          <w:szCs w:val="24"/>
        </w:rPr>
        <w:t>оложени</w:t>
      </w:r>
      <w:r>
        <w:rPr>
          <w:b/>
          <w:bCs/>
          <w:sz w:val="24"/>
          <w:szCs w:val="24"/>
        </w:rPr>
        <w:t>е</w:t>
      </w:r>
      <w:r w:rsidRPr="00F204E4">
        <w:rPr>
          <w:b/>
          <w:bCs/>
          <w:sz w:val="24"/>
          <w:szCs w:val="24"/>
        </w:rPr>
        <w:t xml:space="preserve"> о порядке заключения концессионных соглашений в отношении муниципального имущества, находящегося в собственности </w:t>
      </w:r>
      <w:r>
        <w:rPr>
          <w:b/>
          <w:bCs/>
          <w:sz w:val="24"/>
          <w:szCs w:val="24"/>
        </w:rPr>
        <w:t>Удомельского городского округа.</w:t>
      </w:r>
      <w:r w:rsidRPr="00F204E4">
        <w:rPr>
          <w:b/>
          <w:bCs/>
          <w:sz w:val="24"/>
          <w:szCs w:val="24"/>
        </w:rPr>
        <w:t xml:space="preserve"> </w:t>
      </w:r>
      <w:r w:rsidRPr="006B0E0E">
        <w:rPr>
          <w:bCs/>
          <w:sz w:val="24"/>
          <w:szCs w:val="24"/>
        </w:rPr>
        <w:t xml:space="preserve">Данное Положение разработано в соответствии с Федеральным законом от 21 июля 2005 года </w:t>
      </w:r>
      <w:r w:rsidR="00785256">
        <w:rPr>
          <w:bCs/>
          <w:sz w:val="24"/>
          <w:szCs w:val="24"/>
        </w:rPr>
        <w:t>№</w:t>
      </w:r>
      <w:r w:rsidRPr="006B0E0E">
        <w:rPr>
          <w:bCs/>
          <w:sz w:val="24"/>
          <w:szCs w:val="24"/>
        </w:rPr>
        <w:t xml:space="preserve">115-ФЗ «О концессионных соглашениях». </w:t>
      </w:r>
    </w:p>
    <w:p w:rsidR="006B0E0E" w:rsidRPr="00F204E4" w:rsidRDefault="006B0E0E" w:rsidP="006B0E0E">
      <w:pPr>
        <w:spacing w:after="120"/>
        <w:ind w:firstLine="567"/>
        <w:rPr>
          <w:rFonts w:eastAsia="Calibri"/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Депутаты </w:t>
      </w:r>
      <w:r w:rsidRPr="006B0E0E">
        <w:rPr>
          <w:b/>
          <w:bCs/>
          <w:sz w:val="24"/>
          <w:szCs w:val="24"/>
        </w:rPr>
        <w:t>согласовали перечень муниципального  имущества Удомельского городского округа</w:t>
      </w:r>
      <w:r w:rsidR="00785256">
        <w:rPr>
          <w:b/>
          <w:bCs/>
          <w:sz w:val="24"/>
          <w:szCs w:val="24"/>
        </w:rPr>
        <w:t xml:space="preserve"> </w:t>
      </w:r>
      <w:r w:rsidR="00785256" w:rsidRPr="00785256">
        <w:rPr>
          <w:b/>
          <w:bCs/>
          <w:sz w:val="24"/>
          <w:szCs w:val="24"/>
        </w:rPr>
        <w:t>(</w:t>
      </w:r>
      <w:r w:rsidR="00785256" w:rsidRPr="00785256">
        <w:rPr>
          <w:rFonts w:eastAsia="Calibri"/>
          <w:b/>
          <w:bCs/>
          <w:sz w:val="24"/>
          <w:szCs w:val="24"/>
        </w:rPr>
        <w:t>нежилые помещения площадью 90,6 кв. м, находящиеся в д</w:t>
      </w:r>
      <w:proofErr w:type="gramStart"/>
      <w:r w:rsidR="00785256" w:rsidRPr="00785256">
        <w:rPr>
          <w:rFonts w:eastAsia="Calibri"/>
          <w:b/>
          <w:bCs/>
          <w:sz w:val="24"/>
          <w:szCs w:val="24"/>
        </w:rPr>
        <w:t>.Р</w:t>
      </w:r>
      <w:proofErr w:type="gramEnd"/>
      <w:r w:rsidR="00785256" w:rsidRPr="00785256">
        <w:rPr>
          <w:rFonts w:eastAsia="Calibri"/>
          <w:b/>
          <w:bCs/>
          <w:sz w:val="24"/>
          <w:szCs w:val="24"/>
        </w:rPr>
        <w:t>яд),</w:t>
      </w:r>
      <w:r w:rsidR="00785256" w:rsidRPr="006B0E0E">
        <w:rPr>
          <w:b/>
          <w:bCs/>
          <w:sz w:val="24"/>
          <w:szCs w:val="24"/>
        </w:rPr>
        <w:t xml:space="preserve"> </w:t>
      </w:r>
      <w:r w:rsidRPr="006B0E0E">
        <w:rPr>
          <w:b/>
          <w:bCs/>
          <w:sz w:val="24"/>
          <w:szCs w:val="24"/>
        </w:rPr>
        <w:t>подлежащего безвозмездной передаче в федеральную собственность</w:t>
      </w:r>
      <w:r w:rsidRPr="001148E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="00785256">
        <w:rPr>
          <w:rFonts w:eastAsia="Calibri"/>
          <w:bCs/>
          <w:sz w:val="24"/>
          <w:szCs w:val="24"/>
        </w:rPr>
        <w:t>Принятое р</w:t>
      </w:r>
      <w:r>
        <w:rPr>
          <w:rFonts w:eastAsia="Calibri"/>
          <w:bCs/>
          <w:sz w:val="24"/>
          <w:szCs w:val="24"/>
        </w:rPr>
        <w:t xml:space="preserve">ешение будет направлено в </w:t>
      </w:r>
      <w:r w:rsidRPr="00F204E4">
        <w:rPr>
          <w:rFonts w:eastAsia="Calibri"/>
          <w:bCs/>
          <w:sz w:val="24"/>
          <w:szCs w:val="24"/>
        </w:rPr>
        <w:t>Территориально</w:t>
      </w:r>
      <w:r>
        <w:rPr>
          <w:rFonts w:eastAsia="Calibri"/>
          <w:bCs/>
          <w:sz w:val="24"/>
          <w:szCs w:val="24"/>
        </w:rPr>
        <w:t>е</w:t>
      </w:r>
      <w:r w:rsidRPr="00F204E4">
        <w:rPr>
          <w:rFonts w:eastAsia="Calibri"/>
          <w:bCs/>
          <w:sz w:val="24"/>
          <w:szCs w:val="24"/>
        </w:rPr>
        <w:t xml:space="preserve"> управлени</w:t>
      </w:r>
      <w:r>
        <w:rPr>
          <w:rFonts w:eastAsia="Calibri"/>
          <w:bCs/>
          <w:sz w:val="24"/>
          <w:szCs w:val="24"/>
        </w:rPr>
        <w:t>е</w:t>
      </w:r>
      <w:r w:rsidRPr="00F204E4">
        <w:rPr>
          <w:rFonts w:eastAsia="Calibri"/>
          <w:bCs/>
          <w:sz w:val="24"/>
          <w:szCs w:val="24"/>
        </w:rPr>
        <w:t xml:space="preserve"> федерального агентства по управлению государственным имуществом в Тверс</w:t>
      </w:r>
      <w:r w:rsidR="00785256">
        <w:rPr>
          <w:rFonts w:eastAsia="Calibri"/>
          <w:bCs/>
          <w:sz w:val="24"/>
          <w:szCs w:val="24"/>
        </w:rPr>
        <w:t xml:space="preserve">кой области. </w:t>
      </w:r>
      <w:r w:rsidRPr="001148ED">
        <w:rPr>
          <w:bCs/>
          <w:sz w:val="24"/>
          <w:szCs w:val="24"/>
        </w:rPr>
        <w:t>С информацией по данным вопросам выступила Колесникова Марина Александровна, руководитель комитета по управлению имуществом и земельным отношениям Администрации Удомельского городского округа.</w:t>
      </w:r>
    </w:p>
    <w:p w:rsidR="00672945" w:rsidRDefault="00672945" w:rsidP="003A6090">
      <w:pPr>
        <w:spacing w:before="0"/>
        <w:ind w:firstLine="567"/>
        <w:rPr>
          <w:bCs/>
          <w:sz w:val="24"/>
          <w:szCs w:val="24"/>
        </w:rPr>
      </w:pPr>
      <w:proofErr w:type="gramStart"/>
      <w:r w:rsidRPr="006C6103">
        <w:rPr>
          <w:bCs/>
          <w:sz w:val="24"/>
          <w:szCs w:val="24"/>
        </w:rPr>
        <w:t>В соответствии с решением Удомельской городской Думы  от 14.09.2017 «О Доске Почета муниципального образования Удомельский городской округ», на основании отбора, проведенного депутатской комиссией по социальной политике и правому регулированию, а также в целях общественного признания граждан за достижения в социально-экономическом развитии Удомельского городского округа, за плодотворную профессиональную и творческую деятельность, Удомельская городская Дума приняла решение утвердить 1</w:t>
      </w:r>
      <w:r>
        <w:rPr>
          <w:bCs/>
          <w:sz w:val="24"/>
          <w:szCs w:val="24"/>
        </w:rPr>
        <w:t xml:space="preserve">8 </w:t>
      </w:r>
      <w:r w:rsidRPr="006C6103">
        <w:rPr>
          <w:bCs/>
          <w:sz w:val="24"/>
          <w:szCs w:val="24"/>
        </w:rPr>
        <w:t>кандидатур для занесения</w:t>
      </w:r>
      <w:proofErr w:type="gramEnd"/>
      <w:r w:rsidRPr="006C6103">
        <w:rPr>
          <w:bCs/>
          <w:sz w:val="24"/>
          <w:szCs w:val="24"/>
        </w:rPr>
        <w:t xml:space="preserve"> на Доску Почета муниципального образования Удомельский городской округ: </w:t>
      </w:r>
    </w:p>
    <w:p w:rsidR="00672945" w:rsidRPr="00672945" w:rsidRDefault="00672945" w:rsidP="003A6090">
      <w:pPr>
        <w:numPr>
          <w:ilvl w:val="0"/>
          <w:numId w:val="10"/>
        </w:numPr>
        <w:spacing w:before="0"/>
        <w:ind w:left="0" w:firstLine="709"/>
        <w:rPr>
          <w:b/>
          <w:bCs/>
          <w:sz w:val="24"/>
          <w:szCs w:val="24"/>
        </w:rPr>
      </w:pPr>
      <w:r w:rsidRPr="00672945">
        <w:rPr>
          <w:b/>
          <w:bCs/>
          <w:sz w:val="24"/>
          <w:szCs w:val="24"/>
        </w:rPr>
        <w:t>Ананьева Евгения Николаевна, заведующая отделом по декоративно-прикладному творчеству МБУК «Удомельский центр культуры и досуга»;</w:t>
      </w:r>
    </w:p>
    <w:p w:rsidR="00672945" w:rsidRPr="00672945" w:rsidRDefault="00672945" w:rsidP="003A6090">
      <w:pPr>
        <w:numPr>
          <w:ilvl w:val="0"/>
          <w:numId w:val="10"/>
        </w:numPr>
        <w:spacing w:before="0"/>
        <w:ind w:left="0" w:firstLine="709"/>
        <w:rPr>
          <w:b/>
          <w:bCs/>
          <w:sz w:val="24"/>
          <w:szCs w:val="24"/>
        </w:rPr>
      </w:pPr>
      <w:proofErr w:type="spellStart"/>
      <w:r w:rsidRPr="00672945">
        <w:rPr>
          <w:b/>
          <w:bCs/>
          <w:sz w:val="24"/>
          <w:szCs w:val="24"/>
        </w:rPr>
        <w:t>Андреянов</w:t>
      </w:r>
      <w:proofErr w:type="spellEnd"/>
      <w:r w:rsidRPr="00672945">
        <w:rPr>
          <w:b/>
          <w:bCs/>
          <w:sz w:val="24"/>
          <w:szCs w:val="24"/>
        </w:rPr>
        <w:t xml:space="preserve"> Александр Сергеевич, учитель физической культуры МБОУ УСОШ №4;</w:t>
      </w:r>
    </w:p>
    <w:p w:rsidR="00672945" w:rsidRPr="00672945" w:rsidRDefault="00672945" w:rsidP="003A6090">
      <w:pPr>
        <w:numPr>
          <w:ilvl w:val="0"/>
          <w:numId w:val="10"/>
        </w:numPr>
        <w:spacing w:before="0"/>
        <w:ind w:left="0" w:firstLine="709"/>
        <w:rPr>
          <w:b/>
          <w:bCs/>
          <w:sz w:val="24"/>
          <w:szCs w:val="24"/>
        </w:rPr>
      </w:pPr>
      <w:r w:rsidRPr="00672945">
        <w:rPr>
          <w:b/>
          <w:bCs/>
          <w:sz w:val="24"/>
          <w:szCs w:val="24"/>
        </w:rPr>
        <w:t>Арсеньева Галина Васильевна, заведующая отделом по методической работе МБУК «Удомельский центр культуры и досуга»;</w:t>
      </w:r>
    </w:p>
    <w:p w:rsidR="00672945" w:rsidRPr="00672945" w:rsidRDefault="00672945" w:rsidP="003A6090">
      <w:pPr>
        <w:numPr>
          <w:ilvl w:val="0"/>
          <w:numId w:val="10"/>
        </w:numPr>
        <w:spacing w:before="0"/>
        <w:ind w:left="0" w:firstLine="709"/>
        <w:rPr>
          <w:b/>
          <w:bCs/>
          <w:sz w:val="24"/>
          <w:szCs w:val="24"/>
        </w:rPr>
      </w:pPr>
      <w:r w:rsidRPr="00672945">
        <w:rPr>
          <w:b/>
          <w:bCs/>
          <w:sz w:val="24"/>
          <w:szCs w:val="24"/>
        </w:rPr>
        <w:t xml:space="preserve">Бай Татьяна Петровна, ветеран Калининской АЭС; </w:t>
      </w:r>
    </w:p>
    <w:p w:rsidR="00672945" w:rsidRPr="00672945" w:rsidRDefault="00672945" w:rsidP="003A6090">
      <w:pPr>
        <w:numPr>
          <w:ilvl w:val="0"/>
          <w:numId w:val="10"/>
        </w:numPr>
        <w:spacing w:before="0"/>
        <w:ind w:left="0" w:firstLine="709"/>
        <w:rPr>
          <w:b/>
          <w:bCs/>
          <w:sz w:val="24"/>
          <w:szCs w:val="24"/>
        </w:rPr>
      </w:pPr>
      <w:proofErr w:type="spellStart"/>
      <w:r w:rsidRPr="00672945">
        <w:rPr>
          <w:b/>
          <w:bCs/>
          <w:sz w:val="24"/>
          <w:szCs w:val="24"/>
        </w:rPr>
        <w:t>Блюдова</w:t>
      </w:r>
      <w:proofErr w:type="spellEnd"/>
      <w:r w:rsidRPr="00672945">
        <w:rPr>
          <w:b/>
          <w:bCs/>
          <w:sz w:val="24"/>
          <w:szCs w:val="24"/>
        </w:rPr>
        <w:t xml:space="preserve"> Марина </w:t>
      </w:r>
      <w:proofErr w:type="spellStart"/>
      <w:r w:rsidRPr="00672945">
        <w:rPr>
          <w:b/>
          <w:bCs/>
          <w:sz w:val="24"/>
          <w:szCs w:val="24"/>
        </w:rPr>
        <w:t>Айдаровна</w:t>
      </w:r>
      <w:proofErr w:type="spellEnd"/>
      <w:r w:rsidRPr="00672945">
        <w:rPr>
          <w:b/>
          <w:bCs/>
          <w:sz w:val="24"/>
          <w:szCs w:val="24"/>
        </w:rPr>
        <w:t xml:space="preserve">, заведующий </w:t>
      </w:r>
      <w:proofErr w:type="spellStart"/>
      <w:r w:rsidRPr="00672945">
        <w:rPr>
          <w:b/>
          <w:bCs/>
          <w:sz w:val="24"/>
          <w:szCs w:val="24"/>
        </w:rPr>
        <w:t>Брусовским</w:t>
      </w:r>
      <w:proofErr w:type="spellEnd"/>
      <w:r w:rsidRPr="00672945">
        <w:rPr>
          <w:b/>
          <w:bCs/>
          <w:sz w:val="24"/>
          <w:szCs w:val="24"/>
        </w:rPr>
        <w:t xml:space="preserve"> сельским филиалом МКУК «Удомельская централизованная библиотечная система»;</w:t>
      </w:r>
    </w:p>
    <w:p w:rsidR="00672945" w:rsidRPr="00672945" w:rsidRDefault="00672945" w:rsidP="003A6090">
      <w:pPr>
        <w:numPr>
          <w:ilvl w:val="0"/>
          <w:numId w:val="10"/>
        </w:numPr>
        <w:spacing w:before="0"/>
        <w:ind w:left="0" w:firstLine="709"/>
        <w:rPr>
          <w:b/>
          <w:bCs/>
          <w:sz w:val="24"/>
          <w:szCs w:val="24"/>
        </w:rPr>
      </w:pPr>
      <w:r w:rsidRPr="00672945">
        <w:rPr>
          <w:b/>
          <w:bCs/>
          <w:sz w:val="24"/>
          <w:szCs w:val="24"/>
        </w:rPr>
        <w:t>Громова Марина Анатольевна, учитель физики МБОУ УСОШ №2 им</w:t>
      </w:r>
      <w:proofErr w:type="gramStart"/>
      <w:r w:rsidRPr="00672945">
        <w:rPr>
          <w:b/>
          <w:bCs/>
          <w:sz w:val="24"/>
          <w:szCs w:val="24"/>
        </w:rPr>
        <w:t>.С</w:t>
      </w:r>
      <w:proofErr w:type="gramEnd"/>
      <w:r w:rsidRPr="00672945">
        <w:rPr>
          <w:b/>
          <w:bCs/>
          <w:sz w:val="24"/>
          <w:szCs w:val="24"/>
        </w:rPr>
        <w:t xml:space="preserve">ергея </w:t>
      </w:r>
      <w:proofErr w:type="spellStart"/>
      <w:r w:rsidRPr="00672945">
        <w:rPr>
          <w:b/>
          <w:bCs/>
          <w:sz w:val="24"/>
          <w:szCs w:val="24"/>
        </w:rPr>
        <w:t>Ступакова</w:t>
      </w:r>
      <w:proofErr w:type="spellEnd"/>
      <w:r w:rsidRPr="00672945">
        <w:rPr>
          <w:b/>
          <w:bCs/>
          <w:sz w:val="24"/>
          <w:szCs w:val="24"/>
        </w:rPr>
        <w:t>;</w:t>
      </w:r>
    </w:p>
    <w:p w:rsidR="00672945" w:rsidRPr="00672945" w:rsidRDefault="00672945" w:rsidP="003A6090">
      <w:pPr>
        <w:numPr>
          <w:ilvl w:val="0"/>
          <w:numId w:val="10"/>
        </w:numPr>
        <w:spacing w:before="0"/>
        <w:ind w:left="0" w:firstLine="709"/>
        <w:rPr>
          <w:b/>
          <w:bCs/>
          <w:sz w:val="24"/>
          <w:szCs w:val="24"/>
        </w:rPr>
      </w:pPr>
      <w:proofErr w:type="spellStart"/>
      <w:r w:rsidRPr="00672945">
        <w:rPr>
          <w:b/>
          <w:bCs/>
          <w:sz w:val="24"/>
          <w:szCs w:val="24"/>
        </w:rPr>
        <w:t>Доброчестнов</w:t>
      </w:r>
      <w:proofErr w:type="spellEnd"/>
      <w:r w:rsidRPr="00672945">
        <w:rPr>
          <w:b/>
          <w:bCs/>
          <w:sz w:val="24"/>
          <w:szCs w:val="24"/>
        </w:rPr>
        <w:t xml:space="preserve"> Анатолий Анатольевич, заведующий физиотерапевтическим отделением – врач по лечебной физкультуре ФБУЗ Центральная медико-санитарная часть №141 ФМБА России, </w:t>
      </w:r>
    </w:p>
    <w:p w:rsidR="00672945" w:rsidRPr="00672945" w:rsidRDefault="00672945" w:rsidP="003A6090">
      <w:pPr>
        <w:numPr>
          <w:ilvl w:val="0"/>
          <w:numId w:val="10"/>
        </w:numPr>
        <w:spacing w:before="0"/>
        <w:ind w:left="0" w:firstLine="709"/>
        <w:rPr>
          <w:b/>
          <w:bCs/>
          <w:sz w:val="24"/>
          <w:szCs w:val="24"/>
        </w:rPr>
      </w:pPr>
      <w:proofErr w:type="spellStart"/>
      <w:r w:rsidRPr="00672945">
        <w:rPr>
          <w:b/>
          <w:bCs/>
          <w:sz w:val="24"/>
          <w:szCs w:val="24"/>
        </w:rPr>
        <w:t>Крестенина</w:t>
      </w:r>
      <w:proofErr w:type="spellEnd"/>
      <w:r w:rsidRPr="00672945">
        <w:rPr>
          <w:b/>
          <w:bCs/>
          <w:sz w:val="24"/>
          <w:szCs w:val="24"/>
        </w:rPr>
        <w:t xml:space="preserve"> Нина Сергеевна, учитель географии МБОУ УСОШ №5 с углубленным изучением отдельных предметов;</w:t>
      </w:r>
    </w:p>
    <w:p w:rsidR="00672945" w:rsidRPr="00672945" w:rsidRDefault="00672945" w:rsidP="003A6090">
      <w:pPr>
        <w:numPr>
          <w:ilvl w:val="0"/>
          <w:numId w:val="10"/>
        </w:numPr>
        <w:spacing w:before="0"/>
        <w:ind w:left="0" w:firstLine="709"/>
        <w:rPr>
          <w:b/>
          <w:bCs/>
          <w:sz w:val="24"/>
          <w:szCs w:val="24"/>
        </w:rPr>
      </w:pPr>
      <w:proofErr w:type="spellStart"/>
      <w:r w:rsidRPr="00672945">
        <w:rPr>
          <w:b/>
          <w:bCs/>
          <w:sz w:val="24"/>
          <w:szCs w:val="24"/>
        </w:rPr>
        <w:t>Кобыльских</w:t>
      </w:r>
      <w:proofErr w:type="spellEnd"/>
      <w:r w:rsidRPr="00672945">
        <w:rPr>
          <w:b/>
          <w:bCs/>
          <w:sz w:val="24"/>
          <w:szCs w:val="24"/>
        </w:rPr>
        <w:t xml:space="preserve"> Евгений Николаевич, директор по производств</w:t>
      </w:r>
      <w:proofErr w:type="gramStart"/>
      <w:r w:rsidRPr="00672945">
        <w:rPr>
          <w:b/>
          <w:bCs/>
          <w:sz w:val="24"/>
          <w:szCs w:val="24"/>
        </w:rPr>
        <w:t>у ООО</w:t>
      </w:r>
      <w:proofErr w:type="gramEnd"/>
      <w:r w:rsidRPr="00672945">
        <w:rPr>
          <w:b/>
          <w:bCs/>
          <w:sz w:val="24"/>
          <w:szCs w:val="24"/>
        </w:rPr>
        <w:t xml:space="preserve"> «</w:t>
      </w:r>
      <w:proofErr w:type="spellStart"/>
      <w:r w:rsidRPr="00672945">
        <w:rPr>
          <w:b/>
          <w:bCs/>
          <w:sz w:val="24"/>
          <w:szCs w:val="24"/>
        </w:rPr>
        <w:t>СК-Монтаж</w:t>
      </w:r>
      <w:proofErr w:type="spellEnd"/>
      <w:r w:rsidRPr="00672945">
        <w:rPr>
          <w:b/>
          <w:bCs/>
          <w:sz w:val="24"/>
          <w:szCs w:val="24"/>
        </w:rPr>
        <w:t>»;</w:t>
      </w:r>
    </w:p>
    <w:p w:rsidR="00672945" w:rsidRPr="00672945" w:rsidRDefault="00672945" w:rsidP="003A6090">
      <w:pPr>
        <w:numPr>
          <w:ilvl w:val="0"/>
          <w:numId w:val="10"/>
        </w:numPr>
        <w:spacing w:before="0"/>
        <w:ind w:left="0" w:firstLine="709"/>
        <w:rPr>
          <w:b/>
          <w:bCs/>
          <w:sz w:val="24"/>
          <w:szCs w:val="24"/>
        </w:rPr>
      </w:pPr>
      <w:r w:rsidRPr="00672945">
        <w:rPr>
          <w:b/>
          <w:bCs/>
          <w:sz w:val="24"/>
          <w:szCs w:val="24"/>
        </w:rPr>
        <w:t>Мирошниченко Александр Евгеньевич, тракторист 5 разряд</w:t>
      </w:r>
      <w:proofErr w:type="gramStart"/>
      <w:r w:rsidRPr="00672945">
        <w:rPr>
          <w:b/>
          <w:bCs/>
          <w:sz w:val="24"/>
          <w:szCs w:val="24"/>
        </w:rPr>
        <w:t>а ООО</w:t>
      </w:r>
      <w:proofErr w:type="gramEnd"/>
      <w:r w:rsidRPr="00672945">
        <w:rPr>
          <w:b/>
          <w:bCs/>
          <w:sz w:val="24"/>
          <w:szCs w:val="24"/>
        </w:rPr>
        <w:t xml:space="preserve"> «Магистраль»;</w:t>
      </w:r>
    </w:p>
    <w:p w:rsidR="00672945" w:rsidRPr="00672945" w:rsidRDefault="00672945" w:rsidP="003A6090">
      <w:pPr>
        <w:numPr>
          <w:ilvl w:val="0"/>
          <w:numId w:val="10"/>
        </w:numPr>
        <w:spacing w:before="0"/>
        <w:ind w:left="0" w:firstLine="709"/>
        <w:rPr>
          <w:b/>
          <w:bCs/>
          <w:sz w:val="24"/>
          <w:szCs w:val="24"/>
        </w:rPr>
      </w:pPr>
      <w:r w:rsidRPr="00672945">
        <w:rPr>
          <w:b/>
          <w:bCs/>
          <w:sz w:val="24"/>
          <w:szCs w:val="24"/>
        </w:rPr>
        <w:t>Михайлова Елена Викторовна, уборщик производственных и служебных помещений 02 разряд</w:t>
      </w:r>
      <w:proofErr w:type="gramStart"/>
      <w:r w:rsidRPr="00672945">
        <w:rPr>
          <w:b/>
          <w:bCs/>
          <w:sz w:val="24"/>
          <w:szCs w:val="24"/>
        </w:rPr>
        <w:t>а ООО</w:t>
      </w:r>
      <w:proofErr w:type="gramEnd"/>
      <w:r w:rsidRPr="00672945">
        <w:rPr>
          <w:b/>
          <w:bCs/>
          <w:sz w:val="24"/>
          <w:szCs w:val="24"/>
        </w:rPr>
        <w:t xml:space="preserve"> «Калининская АЭС-Сервис»;</w:t>
      </w:r>
    </w:p>
    <w:p w:rsidR="00672945" w:rsidRPr="00672945" w:rsidRDefault="00672945" w:rsidP="003A6090">
      <w:pPr>
        <w:numPr>
          <w:ilvl w:val="0"/>
          <w:numId w:val="10"/>
        </w:numPr>
        <w:spacing w:before="0"/>
        <w:ind w:left="0" w:firstLine="709"/>
        <w:rPr>
          <w:b/>
          <w:bCs/>
          <w:sz w:val="24"/>
          <w:szCs w:val="24"/>
        </w:rPr>
      </w:pPr>
      <w:r w:rsidRPr="00672945">
        <w:rPr>
          <w:b/>
          <w:bCs/>
          <w:sz w:val="24"/>
          <w:szCs w:val="24"/>
        </w:rPr>
        <w:t xml:space="preserve">Нестерова Ирина Николаевна, начальник отделения почтовой связи д. Ряд </w:t>
      </w:r>
      <w:proofErr w:type="spellStart"/>
      <w:r w:rsidRPr="00672945">
        <w:rPr>
          <w:b/>
          <w:bCs/>
          <w:sz w:val="24"/>
          <w:szCs w:val="24"/>
        </w:rPr>
        <w:t>Вышневолоцкого</w:t>
      </w:r>
      <w:proofErr w:type="spellEnd"/>
      <w:r w:rsidRPr="00672945">
        <w:rPr>
          <w:b/>
          <w:bCs/>
          <w:sz w:val="24"/>
          <w:szCs w:val="24"/>
        </w:rPr>
        <w:t xml:space="preserve"> почтамта УФПС Тверской области АО «Почта России»;</w:t>
      </w:r>
    </w:p>
    <w:p w:rsidR="00672945" w:rsidRPr="00672945" w:rsidRDefault="00672945" w:rsidP="003A6090">
      <w:pPr>
        <w:numPr>
          <w:ilvl w:val="0"/>
          <w:numId w:val="10"/>
        </w:numPr>
        <w:spacing w:before="0"/>
        <w:ind w:left="0" w:firstLine="709"/>
        <w:rPr>
          <w:b/>
          <w:bCs/>
          <w:sz w:val="24"/>
          <w:szCs w:val="24"/>
        </w:rPr>
      </w:pPr>
      <w:r w:rsidRPr="00672945">
        <w:rPr>
          <w:b/>
          <w:bCs/>
          <w:sz w:val="24"/>
          <w:szCs w:val="24"/>
        </w:rPr>
        <w:t>Пряничников Александр Викторович, ветеран Калининской АЭС;</w:t>
      </w:r>
    </w:p>
    <w:p w:rsidR="00672945" w:rsidRPr="00672945" w:rsidRDefault="00672945" w:rsidP="003A6090">
      <w:pPr>
        <w:numPr>
          <w:ilvl w:val="0"/>
          <w:numId w:val="10"/>
        </w:numPr>
        <w:spacing w:before="0"/>
        <w:ind w:left="0" w:firstLine="709"/>
        <w:rPr>
          <w:b/>
          <w:bCs/>
          <w:sz w:val="24"/>
          <w:szCs w:val="24"/>
        </w:rPr>
      </w:pPr>
      <w:r w:rsidRPr="00672945">
        <w:rPr>
          <w:b/>
          <w:bCs/>
          <w:sz w:val="24"/>
          <w:szCs w:val="24"/>
        </w:rPr>
        <w:t>Разыграева Ирина Николаевна, старший помощник военного комиссара (по финансово-экономической, социальной и пенсионной работе) Военного комиссариата (Удомельского городского округа и Лесного муниципального округа Тверской области);</w:t>
      </w:r>
    </w:p>
    <w:p w:rsidR="00672945" w:rsidRPr="00672945" w:rsidRDefault="00672945" w:rsidP="003A6090">
      <w:pPr>
        <w:numPr>
          <w:ilvl w:val="0"/>
          <w:numId w:val="10"/>
        </w:numPr>
        <w:spacing w:before="0"/>
        <w:ind w:left="0" w:firstLine="709"/>
        <w:rPr>
          <w:b/>
          <w:bCs/>
          <w:sz w:val="24"/>
          <w:szCs w:val="24"/>
        </w:rPr>
      </w:pPr>
      <w:r w:rsidRPr="00672945">
        <w:rPr>
          <w:b/>
          <w:bCs/>
          <w:sz w:val="24"/>
          <w:szCs w:val="24"/>
        </w:rPr>
        <w:t>Семёнов Александр Васильевич, учитель технологии МБОУ «Удомельская гимназия №3 им.О.Г. Макарова»</w:t>
      </w:r>
    </w:p>
    <w:p w:rsidR="00672945" w:rsidRPr="00672945" w:rsidRDefault="00672945" w:rsidP="003A6090">
      <w:pPr>
        <w:numPr>
          <w:ilvl w:val="0"/>
          <w:numId w:val="10"/>
        </w:numPr>
        <w:spacing w:before="0"/>
        <w:ind w:left="0" w:firstLine="709"/>
        <w:rPr>
          <w:b/>
          <w:bCs/>
          <w:sz w:val="24"/>
          <w:szCs w:val="24"/>
        </w:rPr>
      </w:pPr>
      <w:proofErr w:type="spellStart"/>
      <w:r w:rsidRPr="00672945">
        <w:rPr>
          <w:b/>
          <w:bCs/>
          <w:sz w:val="24"/>
          <w:szCs w:val="24"/>
        </w:rPr>
        <w:t>Смородов</w:t>
      </w:r>
      <w:proofErr w:type="spellEnd"/>
      <w:r w:rsidRPr="00672945">
        <w:rPr>
          <w:b/>
          <w:bCs/>
          <w:sz w:val="24"/>
          <w:szCs w:val="24"/>
        </w:rPr>
        <w:t xml:space="preserve"> Владимир Петрович, главный инженер управления муниципального унитарного предприятия города Удомля «</w:t>
      </w:r>
      <w:proofErr w:type="spellStart"/>
      <w:r w:rsidRPr="00672945">
        <w:rPr>
          <w:b/>
          <w:bCs/>
          <w:sz w:val="24"/>
          <w:szCs w:val="24"/>
        </w:rPr>
        <w:t>Удомельские</w:t>
      </w:r>
      <w:proofErr w:type="spellEnd"/>
      <w:r w:rsidRPr="00672945">
        <w:rPr>
          <w:b/>
          <w:bCs/>
          <w:sz w:val="24"/>
          <w:szCs w:val="24"/>
        </w:rPr>
        <w:t xml:space="preserve"> коммунальные системы»;</w:t>
      </w:r>
    </w:p>
    <w:p w:rsidR="00672945" w:rsidRPr="00672945" w:rsidRDefault="00672945" w:rsidP="003A6090">
      <w:pPr>
        <w:numPr>
          <w:ilvl w:val="0"/>
          <w:numId w:val="10"/>
        </w:numPr>
        <w:spacing w:before="0"/>
        <w:ind w:left="0" w:firstLine="709"/>
        <w:rPr>
          <w:b/>
          <w:bCs/>
          <w:sz w:val="24"/>
          <w:szCs w:val="24"/>
        </w:rPr>
      </w:pPr>
      <w:proofErr w:type="spellStart"/>
      <w:r w:rsidRPr="00672945">
        <w:rPr>
          <w:b/>
          <w:bCs/>
          <w:sz w:val="24"/>
          <w:szCs w:val="24"/>
        </w:rPr>
        <w:t>Цицилина</w:t>
      </w:r>
      <w:proofErr w:type="spellEnd"/>
      <w:r w:rsidRPr="00672945">
        <w:rPr>
          <w:b/>
          <w:bCs/>
          <w:sz w:val="24"/>
          <w:szCs w:val="24"/>
        </w:rPr>
        <w:t xml:space="preserve"> Татьяна Александровна, главный редактор ООО «Региональное телевидение Удомли»;</w:t>
      </w:r>
    </w:p>
    <w:p w:rsidR="00672945" w:rsidRPr="00672945" w:rsidRDefault="00672945" w:rsidP="003A6090">
      <w:pPr>
        <w:numPr>
          <w:ilvl w:val="0"/>
          <w:numId w:val="10"/>
        </w:numPr>
        <w:spacing w:before="0"/>
        <w:ind w:left="0" w:firstLine="709"/>
        <w:rPr>
          <w:b/>
          <w:bCs/>
          <w:sz w:val="24"/>
          <w:szCs w:val="24"/>
        </w:rPr>
      </w:pPr>
      <w:r w:rsidRPr="00672945">
        <w:rPr>
          <w:b/>
          <w:bCs/>
          <w:sz w:val="24"/>
          <w:szCs w:val="24"/>
        </w:rPr>
        <w:t>Чебан Жанна Викторовна, педагог дополнительного образования МБОУ УСОШ №1 им. А.С. Попова.</w:t>
      </w:r>
    </w:p>
    <w:p w:rsidR="001540CA" w:rsidRDefault="00672945" w:rsidP="00672945">
      <w:pPr>
        <w:ind w:firstLine="567"/>
        <w:rPr>
          <w:bCs/>
          <w:sz w:val="24"/>
          <w:szCs w:val="24"/>
        </w:rPr>
      </w:pPr>
      <w:r w:rsidRPr="006C6103">
        <w:rPr>
          <w:bCs/>
          <w:sz w:val="24"/>
          <w:szCs w:val="24"/>
        </w:rPr>
        <w:t>Гражданам, занесенным на Доску Почета, аппаратом Удомельской городс</w:t>
      </w:r>
      <w:r>
        <w:rPr>
          <w:bCs/>
          <w:sz w:val="24"/>
          <w:szCs w:val="24"/>
        </w:rPr>
        <w:t>кой Думы округа будут оформлены</w:t>
      </w:r>
      <w:r w:rsidRPr="006C6103">
        <w:rPr>
          <w:bCs/>
          <w:sz w:val="24"/>
          <w:szCs w:val="24"/>
        </w:rPr>
        <w:t xml:space="preserve"> свидетельства утвержденного образца, которые в День Удомельского </w:t>
      </w:r>
      <w:r w:rsidRPr="006C6103">
        <w:rPr>
          <w:bCs/>
          <w:sz w:val="24"/>
          <w:szCs w:val="24"/>
        </w:rPr>
        <w:lastRenderedPageBreak/>
        <w:t xml:space="preserve">городского округа в торжественной обстановке будут вручены Главой Удомельского городского округа. </w:t>
      </w:r>
    </w:p>
    <w:p w:rsidR="00672945" w:rsidRPr="005777AB" w:rsidRDefault="00752D5E" w:rsidP="005777AB">
      <w:pPr>
        <w:spacing w:after="120"/>
        <w:ind w:firstLine="567"/>
        <w:rPr>
          <w:b/>
          <w:bCs/>
          <w:sz w:val="24"/>
          <w:szCs w:val="24"/>
        </w:rPr>
      </w:pPr>
      <w:r w:rsidRPr="001148ED">
        <w:rPr>
          <w:bCs/>
          <w:sz w:val="24"/>
          <w:szCs w:val="24"/>
        </w:rPr>
        <w:t>В целях  приведения Устава Удомельского городского округа в соответствие с действующим законодательством принято решение «</w:t>
      </w:r>
      <w:r w:rsidRPr="005777AB">
        <w:rPr>
          <w:b/>
          <w:bCs/>
          <w:sz w:val="24"/>
          <w:szCs w:val="24"/>
        </w:rPr>
        <w:t>О внесении изменений в Устав Удомельского городского округа</w:t>
      </w:r>
      <w:r w:rsidR="00D101DA" w:rsidRPr="005777AB">
        <w:rPr>
          <w:b/>
          <w:bCs/>
          <w:sz w:val="24"/>
          <w:szCs w:val="24"/>
        </w:rPr>
        <w:t>».</w:t>
      </w:r>
      <w:r w:rsidR="00D101DA">
        <w:rPr>
          <w:bCs/>
          <w:sz w:val="24"/>
          <w:szCs w:val="24"/>
        </w:rPr>
        <w:t xml:space="preserve"> </w:t>
      </w:r>
      <w:r w:rsidRPr="001148ED">
        <w:rPr>
          <w:bCs/>
          <w:sz w:val="24"/>
          <w:szCs w:val="24"/>
        </w:rPr>
        <w:t xml:space="preserve">С информацией выступила Комарова Татьяна Николаевна, руководитель аппарата Удомельской городской Думы. </w:t>
      </w:r>
      <w:r w:rsidR="005777AB">
        <w:rPr>
          <w:bCs/>
          <w:sz w:val="24"/>
          <w:szCs w:val="24"/>
        </w:rPr>
        <w:t xml:space="preserve">Изменения коснулись </w:t>
      </w:r>
      <w:r w:rsidRPr="001148ED">
        <w:rPr>
          <w:bCs/>
          <w:sz w:val="24"/>
          <w:szCs w:val="24"/>
        </w:rPr>
        <w:t>стат</w:t>
      </w:r>
      <w:r w:rsidR="005777AB">
        <w:rPr>
          <w:bCs/>
          <w:sz w:val="24"/>
          <w:szCs w:val="24"/>
        </w:rPr>
        <w:t>ей</w:t>
      </w:r>
      <w:r w:rsidRPr="001148ED">
        <w:rPr>
          <w:bCs/>
          <w:sz w:val="24"/>
          <w:szCs w:val="24"/>
        </w:rPr>
        <w:t xml:space="preserve"> </w:t>
      </w:r>
      <w:r w:rsidR="005777AB" w:rsidRPr="005777AB">
        <w:rPr>
          <w:bCs/>
          <w:sz w:val="24"/>
          <w:szCs w:val="24"/>
        </w:rPr>
        <w:t>«Муниципальные выборы», «Староста сельского населенного пункта», «Депутат Удомельской городской Думы», «Средства самообложения граждан»</w:t>
      </w:r>
      <w:r w:rsidR="005777AB">
        <w:rPr>
          <w:bCs/>
          <w:sz w:val="24"/>
          <w:szCs w:val="24"/>
        </w:rPr>
        <w:t>, «</w:t>
      </w:r>
      <w:r w:rsidR="005777AB" w:rsidRPr="005777AB">
        <w:rPr>
          <w:bCs/>
          <w:sz w:val="24"/>
          <w:szCs w:val="24"/>
        </w:rPr>
        <w:t>Избирательная комиссия Удомельского городского округа</w:t>
      </w:r>
      <w:r w:rsidR="005777AB">
        <w:rPr>
          <w:bCs/>
          <w:sz w:val="24"/>
          <w:szCs w:val="24"/>
        </w:rPr>
        <w:t>».</w:t>
      </w:r>
    </w:p>
    <w:p w:rsidR="00A55F09" w:rsidRPr="001148ED" w:rsidRDefault="00A55F09" w:rsidP="00A55F09">
      <w:pPr>
        <w:ind w:firstLine="567"/>
        <w:rPr>
          <w:bCs/>
          <w:sz w:val="24"/>
          <w:szCs w:val="24"/>
        </w:rPr>
      </w:pPr>
      <w:r w:rsidRPr="005777AB">
        <w:rPr>
          <w:b/>
          <w:bCs/>
          <w:sz w:val="24"/>
          <w:szCs w:val="24"/>
        </w:rPr>
        <w:t>Назначены публичные слушания по отчету об исполнении бюджета Удомельского городского округа за 202</w:t>
      </w:r>
      <w:r w:rsidR="00F204E4" w:rsidRPr="005777AB">
        <w:rPr>
          <w:b/>
          <w:bCs/>
          <w:sz w:val="24"/>
          <w:szCs w:val="24"/>
        </w:rPr>
        <w:t>2</w:t>
      </w:r>
      <w:r w:rsidRPr="005777AB">
        <w:rPr>
          <w:b/>
          <w:bCs/>
          <w:sz w:val="24"/>
          <w:szCs w:val="24"/>
        </w:rPr>
        <w:t xml:space="preserve"> год </w:t>
      </w:r>
      <w:r w:rsidR="00764F5C" w:rsidRPr="005777AB">
        <w:rPr>
          <w:b/>
          <w:bCs/>
          <w:sz w:val="24"/>
          <w:szCs w:val="24"/>
        </w:rPr>
        <w:t xml:space="preserve">на </w:t>
      </w:r>
      <w:r w:rsidRPr="005777AB">
        <w:rPr>
          <w:b/>
          <w:bCs/>
          <w:sz w:val="24"/>
          <w:szCs w:val="24"/>
        </w:rPr>
        <w:t>2</w:t>
      </w:r>
      <w:r w:rsidR="00F204E4" w:rsidRPr="005777AB">
        <w:rPr>
          <w:b/>
          <w:bCs/>
          <w:sz w:val="24"/>
          <w:szCs w:val="24"/>
        </w:rPr>
        <w:t>6</w:t>
      </w:r>
      <w:r w:rsidRPr="005777AB">
        <w:rPr>
          <w:b/>
          <w:bCs/>
          <w:sz w:val="24"/>
          <w:szCs w:val="24"/>
        </w:rPr>
        <w:t xml:space="preserve"> апреля текущего года</w:t>
      </w:r>
      <w:r w:rsidR="00764F5C" w:rsidRPr="00764F5C">
        <w:rPr>
          <w:b/>
          <w:bCs/>
          <w:sz w:val="24"/>
          <w:szCs w:val="24"/>
        </w:rPr>
        <w:t xml:space="preserve"> </w:t>
      </w:r>
      <w:r w:rsidR="00764F5C">
        <w:rPr>
          <w:b/>
          <w:bCs/>
          <w:sz w:val="24"/>
          <w:szCs w:val="24"/>
        </w:rPr>
        <w:t xml:space="preserve">в </w:t>
      </w:r>
      <w:r w:rsidR="00764F5C" w:rsidRPr="005777AB">
        <w:rPr>
          <w:b/>
          <w:bCs/>
          <w:sz w:val="24"/>
          <w:szCs w:val="24"/>
        </w:rPr>
        <w:t>14 час</w:t>
      </w:r>
      <w:r w:rsidR="00044A59">
        <w:rPr>
          <w:bCs/>
          <w:sz w:val="24"/>
          <w:szCs w:val="24"/>
        </w:rPr>
        <w:t>, которые будут проходить в актовом зале Администрации Удомельского городского округа.</w:t>
      </w:r>
    </w:p>
    <w:p w:rsidR="006C6103" w:rsidRPr="006C6103" w:rsidRDefault="00044A59" w:rsidP="006C6103">
      <w:pPr>
        <w:ind w:firstLine="567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Принято </w:t>
      </w:r>
      <w:r w:rsidRPr="005777AB">
        <w:rPr>
          <w:b/>
          <w:bCs/>
          <w:sz w:val="24"/>
          <w:szCs w:val="24"/>
        </w:rPr>
        <w:t>решение о напра</w:t>
      </w:r>
      <w:r w:rsidR="005777AB" w:rsidRPr="005777AB">
        <w:rPr>
          <w:b/>
          <w:bCs/>
          <w:sz w:val="24"/>
          <w:szCs w:val="24"/>
        </w:rPr>
        <w:t>влении</w:t>
      </w:r>
      <w:r w:rsidR="006C6103" w:rsidRPr="005777AB">
        <w:rPr>
          <w:b/>
          <w:bCs/>
          <w:sz w:val="24"/>
          <w:szCs w:val="24"/>
        </w:rPr>
        <w:t xml:space="preserve"> обращени</w:t>
      </w:r>
      <w:r w:rsidRPr="005777AB">
        <w:rPr>
          <w:b/>
          <w:bCs/>
          <w:sz w:val="24"/>
          <w:szCs w:val="24"/>
        </w:rPr>
        <w:t>я</w:t>
      </w:r>
      <w:r w:rsidR="006C6103" w:rsidRPr="005777AB">
        <w:rPr>
          <w:b/>
          <w:bCs/>
          <w:sz w:val="24"/>
          <w:szCs w:val="24"/>
        </w:rPr>
        <w:t xml:space="preserve"> в адрес Губернатора Тверской области</w:t>
      </w:r>
      <w:r w:rsidR="003A6090" w:rsidRPr="003A6090">
        <w:rPr>
          <w:bCs/>
          <w:sz w:val="24"/>
          <w:szCs w:val="24"/>
        </w:rPr>
        <w:t xml:space="preserve"> </w:t>
      </w:r>
      <w:r w:rsidR="003A6090" w:rsidRPr="003A6090">
        <w:rPr>
          <w:b/>
          <w:bCs/>
          <w:sz w:val="24"/>
          <w:szCs w:val="24"/>
        </w:rPr>
        <w:t>о предполагаемых сроках принятия решения о назначении  четырех членов конкурсной комиссии</w:t>
      </w:r>
      <w:r w:rsidR="006C6103" w:rsidRPr="003A6090">
        <w:rPr>
          <w:b/>
          <w:bCs/>
          <w:sz w:val="24"/>
          <w:szCs w:val="24"/>
        </w:rPr>
        <w:t xml:space="preserve">, </w:t>
      </w:r>
      <w:r w:rsidR="003A6090" w:rsidRPr="003A6090">
        <w:rPr>
          <w:b/>
          <w:bCs/>
          <w:sz w:val="24"/>
          <w:szCs w:val="24"/>
        </w:rPr>
        <w:t>для</w:t>
      </w:r>
      <w:r w:rsidR="006C6103" w:rsidRPr="003A6090">
        <w:rPr>
          <w:b/>
          <w:bCs/>
          <w:sz w:val="24"/>
          <w:szCs w:val="24"/>
        </w:rPr>
        <w:t xml:space="preserve"> проведения конкурса по отбору кандидатур на должность </w:t>
      </w:r>
      <w:r w:rsidR="003A6090">
        <w:rPr>
          <w:b/>
          <w:bCs/>
          <w:sz w:val="24"/>
          <w:szCs w:val="24"/>
        </w:rPr>
        <w:t>Г</w:t>
      </w:r>
      <w:r w:rsidR="006C6103" w:rsidRPr="003A6090">
        <w:rPr>
          <w:b/>
          <w:bCs/>
          <w:sz w:val="24"/>
          <w:szCs w:val="24"/>
        </w:rPr>
        <w:t>лавы Удомельског</w:t>
      </w:r>
      <w:r w:rsidR="006C6103" w:rsidRPr="005777AB">
        <w:rPr>
          <w:b/>
          <w:bCs/>
          <w:sz w:val="24"/>
          <w:szCs w:val="24"/>
        </w:rPr>
        <w:t>о городского округа.</w:t>
      </w:r>
      <w:r w:rsidR="006C6103" w:rsidRPr="006C6103">
        <w:rPr>
          <w:bCs/>
          <w:sz w:val="24"/>
          <w:szCs w:val="24"/>
        </w:rPr>
        <w:t xml:space="preserve"> До настоящего времени  Распоряжения Губернатора в адрес Удомельской городской Думы не поступило. </w:t>
      </w:r>
    </w:p>
    <w:p w:rsidR="00752D5E" w:rsidRPr="001148ED" w:rsidRDefault="00044A59" w:rsidP="00983E12">
      <w:pPr>
        <w:ind w:firstLine="567"/>
        <w:rPr>
          <w:bCs/>
          <w:sz w:val="24"/>
          <w:szCs w:val="24"/>
        </w:rPr>
      </w:pPr>
      <w:r>
        <w:rPr>
          <w:bCs/>
          <w:sz w:val="24"/>
          <w:szCs w:val="24"/>
        </w:rPr>
        <w:t>Ут</w:t>
      </w:r>
      <w:r w:rsidR="00D57953" w:rsidRPr="001148ED">
        <w:rPr>
          <w:bCs/>
          <w:sz w:val="24"/>
          <w:szCs w:val="24"/>
        </w:rPr>
        <w:t>вер</w:t>
      </w:r>
      <w:r>
        <w:rPr>
          <w:bCs/>
          <w:sz w:val="24"/>
          <w:szCs w:val="24"/>
        </w:rPr>
        <w:t>жден</w:t>
      </w:r>
      <w:r w:rsidR="00752D5E" w:rsidRPr="001148ED">
        <w:rPr>
          <w:bCs/>
          <w:sz w:val="24"/>
          <w:szCs w:val="24"/>
        </w:rPr>
        <w:t xml:space="preserve"> </w:t>
      </w:r>
      <w:r w:rsidR="00752D5E" w:rsidRPr="005777AB">
        <w:rPr>
          <w:b/>
          <w:bCs/>
          <w:sz w:val="24"/>
          <w:szCs w:val="24"/>
        </w:rPr>
        <w:t xml:space="preserve">план работы Удомельской </w:t>
      </w:r>
      <w:r w:rsidR="00D57953" w:rsidRPr="005777AB">
        <w:rPr>
          <w:b/>
          <w:bCs/>
          <w:sz w:val="24"/>
          <w:szCs w:val="24"/>
        </w:rPr>
        <w:t xml:space="preserve">городской Думы на </w:t>
      </w:r>
      <w:r w:rsidRPr="005777AB">
        <w:rPr>
          <w:b/>
          <w:bCs/>
          <w:sz w:val="24"/>
          <w:szCs w:val="24"/>
        </w:rPr>
        <w:t>2</w:t>
      </w:r>
      <w:r w:rsidR="00D57953" w:rsidRPr="005777AB">
        <w:rPr>
          <w:b/>
          <w:bCs/>
          <w:sz w:val="24"/>
          <w:szCs w:val="24"/>
        </w:rPr>
        <w:t xml:space="preserve"> квартал 202</w:t>
      </w:r>
      <w:r w:rsidR="00F204E4" w:rsidRPr="005777AB">
        <w:rPr>
          <w:b/>
          <w:bCs/>
          <w:sz w:val="24"/>
          <w:szCs w:val="24"/>
        </w:rPr>
        <w:t>3</w:t>
      </w:r>
      <w:r w:rsidR="00752D5E" w:rsidRPr="005777AB">
        <w:rPr>
          <w:b/>
          <w:bCs/>
          <w:sz w:val="24"/>
          <w:szCs w:val="24"/>
        </w:rPr>
        <w:t xml:space="preserve"> года</w:t>
      </w:r>
      <w:r w:rsidR="00752D5E" w:rsidRPr="001148ED">
        <w:rPr>
          <w:bCs/>
          <w:sz w:val="24"/>
          <w:szCs w:val="24"/>
        </w:rPr>
        <w:t>.</w:t>
      </w:r>
    </w:p>
    <w:p w:rsidR="0042041A" w:rsidRPr="0042041A" w:rsidRDefault="0042041A" w:rsidP="0042041A">
      <w:pPr>
        <w:ind w:firstLine="567"/>
        <w:rPr>
          <w:bCs/>
          <w:i/>
          <w:sz w:val="24"/>
          <w:szCs w:val="24"/>
        </w:rPr>
      </w:pPr>
      <w:r>
        <w:rPr>
          <w:bCs/>
          <w:sz w:val="24"/>
          <w:szCs w:val="24"/>
        </w:rPr>
        <w:t>Последний вопрос «</w:t>
      </w:r>
      <w:r w:rsidRPr="0042041A">
        <w:rPr>
          <w:b/>
          <w:bCs/>
          <w:sz w:val="24"/>
          <w:szCs w:val="24"/>
        </w:rPr>
        <w:t>О выплате компенсации расходов, связанных с депутатской деятельностью, депутатам Удомельской городской Думы</w:t>
      </w:r>
      <w:r>
        <w:rPr>
          <w:b/>
          <w:bCs/>
          <w:sz w:val="24"/>
          <w:szCs w:val="24"/>
        </w:rPr>
        <w:t xml:space="preserve">» </w:t>
      </w:r>
      <w:r w:rsidRPr="0042041A">
        <w:rPr>
          <w:bCs/>
          <w:sz w:val="24"/>
          <w:szCs w:val="24"/>
        </w:rPr>
        <w:t>при голосо</w:t>
      </w:r>
      <w:r>
        <w:rPr>
          <w:bCs/>
          <w:sz w:val="24"/>
          <w:szCs w:val="24"/>
        </w:rPr>
        <w:t>вании</w:t>
      </w:r>
      <w:r w:rsidR="003341C2">
        <w:rPr>
          <w:bCs/>
          <w:sz w:val="24"/>
          <w:szCs w:val="24"/>
        </w:rPr>
        <w:t xml:space="preserve"> не набрал </w:t>
      </w:r>
      <w:r>
        <w:rPr>
          <w:bCs/>
          <w:sz w:val="24"/>
          <w:szCs w:val="24"/>
        </w:rPr>
        <w:t xml:space="preserve">необходимого для принятия количества голосов. </w:t>
      </w:r>
      <w:r w:rsidR="003341C2">
        <w:rPr>
          <w:bCs/>
          <w:sz w:val="24"/>
          <w:szCs w:val="24"/>
        </w:rPr>
        <w:t xml:space="preserve">Это связано с необходимостью внесения </w:t>
      </w:r>
      <w:r>
        <w:rPr>
          <w:bCs/>
          <w:sz w:val="24"/>
          <w:szCs w:val="24"/>
        </w:rPr>
        <w:t>изменений в Порядок</w:t>
      </w:r>
      <w:r w:rsidRPr="0042041A">
        <w:rPr>
          <w:bCs/>
          <w:sz w:val="24"/>
          <w:szCs w:val="24"/>
        </w:rPr>
        <w:t xml:space="preserve"> выплаты компенсации </w:t>
      </w:r>
      <w:r w:rsidR="003341C2">
        <w:rPr>
          <w:bCs/>
          <w:sz w:val="24"/>
          <w:szCs w:val="24"/>
        </w:rPr>
        <w:t xml:space="preserve">расходов, связанных с </w:t>
      </w:r>
      <w:r w:rsidRPr="0042041A">
        <w:rPr>
          <w:bCs/>
          <w:sz w:val="24"/>
          <w:szCs w:val="24"/>
        </w:rPr>
        <w:t>депутатской деятельностью, депутатам Удомельской городской Думы</w:t>
      </w:r>
      <w:r>
        <w:rPr>
          <w:bCs/>
          <w:sz w:val="24"/>
          <w:szCs w:val="24"/>
        </w:rPr>
        <w:t xml:space="preserve">. Данный вопрос будет рассмотрен на ближайшем заседании депутатской комиссии по экономической политике и бюджету. </w:t>
      </w:r>
    </w:p>
    <w:p w:rsidR="00752D5E" w:rsidRPr="001148ED" w:rsidRDefault="00752D5E" w:rsidP="0042041A">
      <w:pPr>
        <w:ind w:firstLine="567"/>
        <w:rPr>
          <w:bCs/>
          <w:sz w:val="24"/>
          <w:szCs w:val="24"/>
        </w:rPr>
      </w:pPr>
    </w:p>
    <w:sectPr w:rsidR="00752D5E" w:rsidRPr="001148ED" w:rsidSect="00DA4BCB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93BD4"/>
    <w:multiLevelType w:val="hybridMultilevel"/>
    <w:tmpl w:val="568E186C"/>
    <w:lvl w:ilvl="0" w:tplc="257ED4D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C205A15"/>
    <w:multiLevelType w:val="hybridMultilevel"/>
    <w:tmpl w:val="3CEC97C4"/>
    <w:lvl w:ilvl="0" w:tplc="4E686D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9C745B"/>
    <w:multiLevelType w:val="hybridMultilevel"/>
    <w:tmpl w:val="C6949FBA"/>
    <w:lvl w:ilvl="0" w:tplc="35D49242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1C0A80"/>
    <w:multiLevelType w:val="hybridMultilevel"/>
    <w:tmpl w:val="94D4F9B0"/>
    <w:lvl w:ilvl="0" w:tplc="6828517E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40B05D80"/>
    <w:multiLevelType w:val="hybridMultilevel"/>
    <w:tmpl w:val="9F84392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4E303F69"/>
    <w:multiLevelType w:val="multilevel"/>
    <w:tmpl w:val="19461B16"/>
    <w:lvl w:ilvl="0">
      <w:start w:val="1"/>
      <w:numFmt w:val="decimal"/>
      <w:lvlText w:val="%1."/>
      <w:lvlJc w:val="left"/>
      <w:pPr>
        <w:ind w:left="1353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3032" w:hanging="48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571" w:hanging="72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1931" w:hanging="108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3"/>
    <w:lvlOverride w:ilvl="0">
      <w:startOverride w:val="7"/>
    </w:lvlOverride>
  </w:num>
  <w:num w:numId="8">
    <w:abstractNumId w:val="3"/>
    <w:lvlOverride w:ilvl="0">
      <w:startOverride w:val="16"/>
    </w:lvlOverride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E2118"/>
    <w:rsid w:val="00044A59"/>
    <w:rsid w:val="00052584"/>
    <w:rsid w:val="00060B74"/>
    <w:rsid w:val="00067D77"/>
    <w:rsid w:val="00085E71"/>
    <w:rsid w:val="000A53A1"/>
    <w:rsid w:val="000B5456"/>
    <w:rsid w:val="000E158E"/>
    <w:rsid w:val="000F1EAD"/>
    <w:rsid w:val="001148ED"/>
    <w:rsid w:val="0011561B"/>
    <w:rsid w:val="001200B4"/>
    <w:rsid w:val="00122D5C"/>
    <w:rsid w:val="0012601C"/>
    <w:rsid w:val="001540CA"/>
    <w:rsid w:val="0017229E"/>
    <w:rsid w:val="00181CB4"/>
    <w:rsid w:val="001850FA"/>
    <w:rsid w:val="0019418E"/>
    <w:rsid w:val="00196645"/>
    <w:rsid w:val="001E1567"/>
    <w:rsid w:val="002452BE"/>
    <w:rsid w:val="00282731"/>
    <w:rsid w:val="002B16C3"/>
    <w:rsid w:val="002B3044"/>
    <w:rsid w:val="002C6552"/>
    <w:rsid w:val="002F62CD"/>
    <w:rsid w:val="00310A2A"/>
    <w:rsid w:val="00317DE1"/>
    <w:rsid w:val="00324C39"/>
    <w:rsid w:val="003341C2"/>
    <w:rsid w:val="00341DE7"/>
    <w:rsid w:val="003750F3"/>
    <w:rsid w:val="00377E20"/>
    <w:rsid w:val="003A6090"/>
    <w:rsid w:val="003B2F52"/>
    <w:rsid w:val="003E068E"/>
    <w:rsid w:val="003E6150"/>
    <w:rsid w:val="003F19E9"/>
    <w:rsid w:val="003F4B61"/>
    <w:rsid w:val="0042041A"/>
    <w:rsid w:val="004477F7"/>
    <w:rsid w:val="00466049"/>
    <w:rsid w:val="00490C9F"/>
    <w:rsid w:val="004A489B"/>
    <w:rsid w:val="004B2A78"/>
    <w:rsid w:val="004B6B49"/>
    <w:rsid w:val="004F59DF"/>
    <w:rsid w:val="005020D3"/>
    <w:rsid w:val="0051279A"/>
    <w:rsid w:val="005204FB"/>
    <w:rsid w:val="005378E8"/>
    <w:rsid w:val="00555803"/>
    <w:rsid w:val="0055758C"/>
    <w:rsid w:val="00566D89"/>
    <w:rsid w:val="005777AB"/>
    <w:rsid w:val="005940BE"/>
    <w:rsid w:val="00620F92"/>
    <w:rsid w:val="00622569"/>
    <w:rsid w:val="00635D78"/>
    <w:rsid w:val="0063657D"/>
    <w:rsid w:val="006604DF"/>
    <w:rsid w:val="00672945"/>
    <w:rsid w:val="006945DE"/>
    <w:rsid w:val="00696A70"/>
    <w:rsid w:val="006B0E0E"/>
    <w:rsid w:val="006B1186"/>
    <w:rsid w:val="006C6103"/>
    <w:rsid w:val="007174BD"/>
    <w:rsid w:val="00725516"/>
    <w:rsid w:val="00731547"/>
    <w:rsid w:val="00731B60"/>
    <w:rsid w:val="00741819"/>
    <w:rsid w:val="007528C5"/>
    <w:rsid w:val="00752D5E"/>
    <w:rsid w:val="00764F5C"/>
    <w:rsid w:val="00764F5F"/>
    <w:rsid w:val="00785256"/>
    <w:rsid w:val="007B3116"/>
    <w:rsid w:val="007C7294"/>
    <w:rsid w:val="007F65EA"/>
    <w:rsid w:val="0086210B"/>
    <w:rsid w:val="00876D4D"/>
    <w:rsid w:val="00880D2C"/>
    <w:rsid w:val="008A515E"/>
    <w:rsid w:val="008B393A"/>
    <w:rsid w:val="008E49D7"/>
    <w:rsid w:val="00936EEB"/>
    <w:rsid w:val="00983E12"/>
    <w:rsid w:val="009B0BCB"/>
    <w:rsid w:val="009C28C8"/>
    <w:rsid w:val="009D2F96"/>
    <w:rsid w:val="009D5253"/>
    <w:rsid w:val="009F180F"/>
    <w:rsid w:val="00A02DF0"/>
    <w:rsid w:val="00A209A4"/>
    <w:rsid w:val="00A51228"/>
    <w:rsid w:val="00A55F09"/>
    <w:rsid w:val="00A92E18"/>
    <w:rsid w:val="00AB384F"/>
    <w:rsid w:val="00AD0432"/>
    <w:rsid w:val="00AD200D"/>
    <w:rsid w:val="00AF2F8E"/>
    <w:rsid w:val="00AF472C"/>
    <w:rsid w:val="00B05086"/>
    <w:rsid w:val="00B37670"/>
    <w:rsid w:val="00B47213"/>
    <w:rsid w:val="00B55F00"/>
    <w:rsid w:val="00B579AF"/>
    <w:rsid w:val="00B7096C"/>
    <w:rsid w:val="00B76AC8"/>
    <w:rsid w:val="00B94E86"/>
    <w:rsid w:val="00B9668B"/>
    <w:rsid w:val="00BB0D3D"/>
    <w:rsid w:val="00BB375A"/>
    <w:rsid w:val="00BD10F6"/>
    <w:rsid w:val="00C02CA2"/>
    <w:rsid w:val="00C23BC7"/>
    <w:rsid w:val="00C4054C"/>
    <w:rsid w:val="00C44A95"/>
    <w:rsid w:val="00C5708B"/>
    <w:rsid w:val="00C63B27"/>
    <w:rsid w:val="00C65F19"/>
    <w:rsid w:val="00C7734C"/>
    <w:rsid w:val="00C95C18"/>
    <w:rsid w:val="00CD3934"/>
    <w:rsid w:val="00CE2118"/>
    <w:rsid w:val="00CF1C9C"/>
    <w:rsid w:val="00D101DA"/>
    <w:rsid w:val="00D351E3"/>
    <w:rsid w:val="00D57953"/>
    <w:rsid w:val="00D8293D"/>
    <w:rsid w:val="00D86C2E"/>
    <w:rsid w:val="00D95C46"/>
    <w:rsid w:val="00DA4BCB"/>
    <w:rsid w:val="00DA71AA"/>
    <w:rsid w:val="00DC2520"/>
    <w:rsid w:val="00DC2F4D"/>
    <w:rsid w:val="00DC359C"/>
    <w:rsid w:val="00E43C70"/>
    <w:rsid w:val="00E45010"/>
    <w:rsid w:val="00E8550B"/>
    <w:rsid w:val="00E95875"/>
    <w:rsid w:val="00EA32CF"/>
    <w:rsid w:val="00EC79DD"/>
    <w:rsid w:val="00EF1C76"/>
    <w:rsid w:val="00F06BD3"/>
    <w:rsid w:val="00F15627"/>
    <w:rsid w:val="00F204E4"/>
    <w:rsid w:val="00F9205C"/>
    <w:rsid w:val="00FB02FA"/>
    <w:rsid w:val="00FC1801"/>
    <w:rsid w:val="00FD3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20"/>
        <w:ind w:firstLine="90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F92"/>
  </w:style>
  <w:style w:type="paragraph" w:styleId="1">
    <w:name w:val="heading 1"/>
    <w:basedOn w:val="a"/>
    <w:next w:val="a"/>
    <w:link w:val="10"/>
    <w:uiPriority w:val="9"/>
    <w:qFormat/>
    <w:rsid w:val="00F156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708B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876D4D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876D4D"/>
  </w:style>
  <w:style w:type="character" w:customStyle="1" w:styleId="10">
    <w:name w:val="Заголовок 1 Знак"/>
    <w:basedOn w:val="a0"/>
    <w:link w:val="1"/>
    <w:uiPriority w:val="9"/>
    <w:rsid w:val="00F15627"/>
    <w:rPr>
      <w:rFonts w:asciiTheme="majorHAnsi" w:eastAsiaTheme="majorEastAsia" w:hAnsiTheme="majorHAnsi" w:cstheme="majorBidi"/>
      <w:b/>
      <w:bCs/>
      <w:color w:val="365F91" w:themeColor="accent1" w:themeShade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730555">
          <w:marLeft w:val="-210"/>
          <w:marRight w:val="-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90412">
              <w:marLeft w:val="21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86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459976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196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18941">
          <w:marLeft w:val="-210"/>
          <w:marRight w:val="-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51442">
              <w:marLeft w:val="21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2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73019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5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57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9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19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2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6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9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6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83FBF-CF0B-4C31-9D05-D145D6956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1298</Words>
  <Characters>7403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Удомельского района</Company>
  <LinksUpToDate>false</LinksUpToDate>
  <CharactersWithSpaces>8684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 V</dc:creator>
  <cp:lastModifiedBy>Ivanova V</cp:lastModifiedBy>
  <cp:revision>19</cp:revision>
  <cp:lastPrinted>2023-04-11T11:32:00Z</cp:lastPrinted>
  <dcterms:created xsi:type="dcterms:W3CDTF">2023-04-10T13:50:00Z</dcterms:created>
  <dcterms:modified xsi:type="dcterms:W3CDTF">2023-04-11T13:04:00Z</dcterms:modified>
</cp:coreProperties>
</file>