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3" w:type="dxa"/>
        <w:tblLook w:val="04A0"/>
      </w:tblPr>
      <w:tblGrid>
        <w:gridCol w:w="4250"/>
        <w:gridCol w:w="394"/>
        <w:gridCol w:w="236"/>
        <w:gridCol w:w="5293"/>
      </w:tblGrid>
      <w:tr w:rsidR="0058732D" w:rsidTr="004E3B2B">
        <w:trPr>
          <w:trHeight w:val="1099"/>
        </w:trPr>
        <w:tc>
          <w:tcPr>
            <w:tcW w:w="4250" w:type="dxa"/>
          </w:tcPr>
          <w:p w:rsidR="0058732D" w:rsidRDefault="0058732D" w:rsidP="004E3B2B">
            <w:pPr>
              <w:spacing w:line="276" w:lineRule="auto"/>
              <w:ind w:right="-1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38150" cy="5048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r="3928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732D" w:rsidRDefault="0058732D" w:rsidP="004E3B2B">
            <w:pPr>
              <w:spacing w:line="276" w:lineRule="auto"/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394" w:type="dxa"/>
          </w:tcPr>
          <w:p w:rsidR="0058732D" w:rsidRDefault="0058732D" w:rsidP="004E3B2B">
            <w:pPr>
              <w:spacing w:line="276" w:lineRule="auto"/>
              <w:ind w:right="-1"/>
              <w:jc w:val="center"/>
              <w:rPr>
                <w:sz w:val="6"/>
                <w:szCs w:val="6"/>
              </w:rPr>
            </w:pPr>
          </w:p>
        </w:tc>
        <w:tc>
          <w:tcPr>
            <w:tcW w:w="236" w:type="dxa"/>
          </w:tcPr>
          <w:p w:rsidR="0058732D" w:rsidRDefault="0058732D" w:rsidP="004E3B2B">
            <w:pPr>
              <w:spacing w:line="276" w:lineRule="auto"/>
              <w:ind w:right="-1"/>
            </w:pPr>
          </w:p>
        </w:tc>
        <w:tc>
          <w:tcPr>
            <w:tcW w:w="5293" w:type="dxa"/>
          </w:tcPr>
          <w:p w:rsidR="0058732D" w:rsidRDefault="0058732D" w:rsidP="004E3B2B">
            <w:pPr>
              <w:spacing w:line="276" w:lineRule="auto"/>
              <w:ind w:right="-1"/>
            </w:pPr>
          </w:p>
        </w:tc>
      </w:tr>
      <w:tr w:rsidR="0058732D" w:rsidTr="004E3B2B">
        <w:trPr>
          <w:trHeight w:val="3777"/>
        </w:trPr>
        <w:tc>
          <w:tcPr>
            <w:tcW w:w="4250" w:type="dxa"/>
          </w:tcPr>
          <w:p w:rsidR="0058732D" w:rsidRDefault="0058732D" w:rsidP="004E3B2B">
            <w:pPr>
              <w:spacing w:line="276" w:lineRule="auto"/>
              <w:ind w:right="-1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АДМИНИСТРАЦИЯ</w:t>
            </w:r>
          </w:p>
          <w:p w:rsidR="0058732D" w:rsidRDefault="0058732D" w:rsidP="004E3B2B">
            <w:pPr>
              <w:spacing w:line="276" w:lineRule="auto"/>
              <w:ind w:right="-1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УДОМЕЛЬСКОГО ГОРОДСКОГО ОКРУГА </w:t>
            </w:r>
          </w:p>
          <w:p w:rsidR="0058732D" w:rsidRDefault="0058732D" w:rsidP="004E3B2B">
            <w:pPr>
              <w:spacing w:line="276" w:lineRule="auto"/>
              <w:ind w:right="-1"/>
              <w:jc w:val="center"/>
              <w:rPr>
                <w:rFonts w:ascii="Kanon Cyr" w:hAnsi="Kanon Cyr"/>
                <w:sz w:val="18"/>
              </w:rPr>
            </w:pPr>
          </w:p>
          <w:p w:rsidR="0058732D" w:rsidRDefault="0058732D" w:rsidP="004E3B2B">
            <w:pPr>
              <w:spacing w:line="276" w:lineRule="auto"/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 Попова, 22, г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домля  Тверская обл., 171841</w:t>
            </w:r>
          </w:p>
          <w:p w:rsidR="0058732D" w:rsidRDefault="0058732D" w:rsidP="004E3B2B">
            <w:pPr>
              <w:spacing w:line="276" w:lineRule="auto"/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Телефон:  (48 255) 5-43-35, 5-37-45,</w:t>
            </w:r>
          </w:p>
          <w:p w:rsidR="0058732D" w:rsidRDefault="0058732D" w:rsidP="004E3B2B">
            <w:pPr>
              <w:spacing w:line="276" w:lineRule="auto"/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Факс: (48 255) 5-40-50</w:t>
            </w:r>
          </w:p>
          <w:p w:rsidR="0058732D" w:rsidRPr="00CA28A1" w:rsidRDefault="0058732D" w:rsidP="004E3B2B">
            <w:pPr>
              <w:spacing w:line="276" w:lineRule="auto"/>
              <w:ind w:right="-1"/>
              <w:jc w:val="center"/>
              <w:rPr>
                <w:rStyle w:val="a4"/>
                <w:shd w:val="clear" w:color="auto" w:fill="FFFFFF"/>
                <w:lang w:val="en-US"/>
              </w:rPr>
            </w:pPr>
            <w:proofErr w:type="gramStart"/>
            <w:r>
              <w:rPr>
                <w:sz w:val="18"/>
                <w:szCs w:val="18"/>
                <w:u w:val="single"/>
              </w:rPr>
              <w:t>е</w:t>
            </w:r>
            <w:proofErr w:type="gramEnd"/>
            <w:r w:rsidRPr="00CA28A1">
              <w:rPr>
                <w:sz w:val="18"/>
                <w:szCs w:val="18"/>
                <w:u w:val="single"/>
                <w:lang w:val="en-US"/>
              </w:rPr>
              <w:t>-</w:t>
            </w:r>
            <w:r>
              <w:rPr>
                <w:sz w:val="18"/>
                <w:szCs w:val="18"/>
                <w:u w:val="single"/>
                <w:lang w:val="en-US"/>
              </w:rPr>
              <w:t>mail</w:t>
            </w:r>
            <w:r w:rsidRPr="00CA28A1">
              <w:rPr>
                <w:sz w:val="18"/>
                <w:szCs w:val="18"/>
                <w:u w:val="single"/>
                <w:lang w:val="en-US"/>
              </w:rPr>
              <w:t xml:space="preserve">:  </w:t>
            </w:r>
            <w:r>
              <w:rPr>
                <w:rStyle w:val="apple-converted-space"/>
                <w:b/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 </w:t>
            </w:r>
            <w:hyperlink r:id="rId5" w:history="1">
              <w:r>
                <w:rPr>
                  <w:rStyle w:val="a3"/>
                  <w:bCs/>
                  <w:sz w:val="18"/>
                  <w:szCs w:val="18"/>
                  <w:shd w:val="clear" w:color="auto" w:fill="FFFFFF"/>
                  <w:lang w:val="en-US"/>
                </w:rPr>
                <w:t>info</w:t>
              </w:r>
              <w:r w:rsidRPr="00CA28A1">
                <w:rPr>
                  <w:rStyle w:val="a3"/>
                  <w:bCs/>
                  <w:sz w:val="18"/>
                  <w:szCs w:val="18"/>
                  <w:shd w:val="clear" w:color="auto" w:fill="FFFFFF"/>
                  <w:lang w:val="en-US"/>
                </w:rPr>
                <w:t>@</w:t>
              </w:r>
              <w:r>
                <w:rPr>
                  <w:rStyle w:val="a3"/>
                  <w:bCs/>
                  <w:sz w:val="18"/>
                  <w:szCs w:val="18"/>
                  <w:shd w:val="clear" w:color="auto" w:fill="FFFFFF"/>
                  <w:lang w:val="en-US"/>
                </w:rPr>
                <w:t>udomlya</w:t>
              </w:r>
              <w:r w:rsidRPr="00CA28A1">
                <w:rPr>
                  <w:rStyle w:val="a3"/>
                  <w:bCs/>
                  <w:sz w:val="18"/>
                  <w:szCs w:val="18"/>
                  <w:shd w:val="clear" w:color="auto" w:fill="FFFFFF"/>
                  <w:lang w:val="en-US"/>
                </w:rPr>
                <w:t>-</w:t>
              </w:r>
              <w:r>
                <w:rPr>
                  <w:rStyle w:val="a3"/>
                  <w:bCs/>
                  <w:sz w:val="18"/>
                  <w:szCs w:val="18"/>
                  <w:shd w:val="clear" w:color="auto" w:fill="FFFFFF"/>
                  <w:lang w:val="en-US"/>
                </w:rPr>
                <w:t>region</w:t>
              </w:r>
              <w:r w:rsidRPr="00CA28A1">
                <w:rPr>
                  <w:rStyle w:val="a3"/>
                  <w:bCs/>
                  <w:sz w:val="18"/>
                  <w:szCs w:val="18"/>
                  <w:shd w:val="clear" w:color="auto" w:fill="FFFFFF"/>
                  <w:lang w:val="en-US"/>
                </w:rPr>
                <w:t>.</w:t>
              </w:r>
              <w:r>
                <w:rPr>
                  <w:rStyle w:val="a3"/>
                  <w:bCs/>
                  <w:sz w:val="18"/>
                  <w:szCs w:val="18"/>
                  <w:shd w:val="clear" w:color="auto" w:fill="FFFFFF"/>
                  <w:lang w:val="en-US"/>
                </w:rPr>
                <w:t>ru</w:t>
              </w:r>
            </w:hyperlink>
            <w:r w:rsidRPr="00CA28A1">
              <w:rPr>
                <w:rStyle w:val="a4"/>
                <w:sz w:val="18"/>
                <w:szCs w:val="18"/>
                <w:shd w:val="clear" w:color="auto" w:fill="FFFFFF"/>
                <w:lang w:val="en-US"/>
              </w:rPr>
              <w:t>;</w:t>
            </w:r>
          </w:p>
          <w:p w:rsidR="0058732D" w:rsidRDefault="0058732D" w:rsidP="004E3B2B">
            <w:pPr>
              <w:spacing w:line="276" w:lineRule="auto"/>
              <w:ind w:right="-1"/>
              <w:jc w:val="center"/>
              <w:rPr>
                <w:u w:val="single"/>
              </w:rPr>
            </w:pPr>
            <w:proofErr w:type="spellStart"/>
            <w:r>
              <w:rPr>
                <w:sz w:val="18"/>
                <w:u w:val="single"/>
                <w:lang w:val="en-US"/>
              </w:rPr>
              <w:t>raivlast</w:t>
            </w:r>
            <w:proofErr w:type="spellEnd"/>
            <w:r>
              <w:rPr>
                <w:sz w:val="18"/>
                <w:u w:val="single"/>
              </w:rPr>
              <w:t>@</w:t>
            </w:r>
            <w:proofErr w:type="spellStart"/>
            <w:r>
              <w:rPr>
                <w:sz w:val="18"/>
                <w:u w:val="single"/>
                <w:lang w:val="en-US"/>
              </w:rPr>
              <w:t>udomlya</w:t>
            </w:r>
            <w:proofErr w:type="spellEnd"/>
            <w:r>
              <w:rPr>
                <w:sz w:val="18"/>
                <w:u w:val="single"/>
              </w:rPr>
              <w:t>-</w:t>
            </w:r>
            <w:r>
              <w:rPr>
                <w:sz w:val="18"/>
                <w:u w:val="single"/>
                <w:lang w:val="en-US"/>
              </w:rPr>
              <w:t>region</w:t>
            </w:r>
            <w:r>
              <w:rPr>
                <w:sz w:val="18"/>
                <w:u w:val="single"/>
              </w:rPr>
              <w:t>.</w:t>
            </w:r>
            <w:proofErr w:type="spellStart"/>
            <w:r>
              <w:rPr>
                <w:sz w:val="18"/>
                <w:u w:val="single"/>
                <w:lang w:val="en-US"/>
              </w:rPr>
              <w:t>ru</w:t>
            </w:r>
            <w:proofErr w:type="spellEnd"/>
          </w:p>
          <w:p w:rsidR="0058732D" w:rsidRDefault="0058732D" w:rsidP="004E3B2B">
            <w:pPr>
              <w:spacing w:line="276" w:lineRule="auto"/>
              <w:ind w:right="-1"/>
              <w:jc w:val="center"/>
              <w:rPr>
                <w:sz w:val="4"/>
                <w:szCs w:val="4"/>
                <w:u w:val="single"/>
              </w:rPr>
            </w:pPr>
          </w:p>
          <w:p w:rsidR="0058732D" w:rsidRDefault="0058732D" w:rsidP="004E3B2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ИНН 6908016574 КПП 690801001</w:t>
            </w:r>
          </w:p>
          <w:p w:rsidR="0058732D" w:rsidRDefault="0058732D" w:rsidP="004E3B2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ОГРН 1166952075212 ОКПО 06133601</w:t>
            </w:r>
          </w:p>
          <w:p w:rsidR="0058732D" w:rsidRDefault="0058732D" w:rsidP="004E3B2B">
            <w:pPr>
              <w:spacing w:line="276" w:lineRule="auto"/>
              <w:ind w:right="-1"/>
              <w:jc w:val="center"/>
              <w:rPr>
                <w:rFonts w:ascii="Kanon Cyr" w:hAnsi="Kanon Cyr"/>
                <w:sz w:val="18"/>
              </w:rPr>
            </w:pPr>
          </w:p>
          <w:p w:rsidR="0058732D" w:rsidRDefault="00770745" w:rsidP="004E3B2B">
            <w:pPr>
              <w:spacing w:line="276" w:lineRule="auto"/>
              <w:ind w:right="-1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proofErr w:type="spellStart"/>
            <w:r>
              <w:rPr>
                <w:sz w:val="24"/>
              </w:rPr>
              <w:t>____________от</w:t>
            </w:r>
            <w:proofErr w:type="spellEnd"/>
            <w:r>
              <w:rPr>
                <w:sz w:val="24"/>
              </w:rPr>
              <w:t xml:space="preserve"> __________2022</w:t>
            </w:r>
          </w:p>
          <w:p w:rsidR="0058732D" w:rsidRPr="006B09FD" w:rsidRDefault="0058732D" w:rsidP="004E3B2B">
            <w:pPr>
              <w:spacing w:line="276" w:lineRule="auto"/>
              <w:ind w:right="-1"/>
              <w:jc w:val="center"/>
              <w:rPr>
                <w:sz w:val="24"/>
              </w:rPr>
            </w:pPr>
            <w:r>
              <w:rPr>
                <w:sz w:val="24"/>
              </w:rPr>
              <w:t>на № __________ от  _________20</w:t>
            </w:r>
            <w:r w:rsidR="002B4F9A">
              <w:rPr>
                <w:sz w:val="24"/>
              </w:rPr>
              <w:t>2</w:t>
            </w:r>
            <w:r w:rsidR="00770745">
              <w:rPr>
                <w:sz w:val="24"/>
              </w:rPr>
              <w:t>2</w:t>
            </w:r>
          </w:p>
        </w:tc>
        <w:tc>
          <w:tcPr>
            <w:tcW w:w="394" w:type="dxa"/>
          </w:tcPr>
          <w:p w:rsidR="0058732D" w:rsidRDefault="0058732D" w:rsidP="004E3B2B">
            <w:pPr>
              <w:spacing w:line="276" w:lineRule="auto"/>
              <w:ind w:right="-1"/>
              <w:jc w:val="center"/>
              <w:rPr>
                <w:sz w:val="22"/>
              </w:rPr>
            </w:pPr>
          </w:p>
        </w:tc>
        <w:tc>
          <w:tcPr>
            <w:tcW w:w="236" w:type="dxa"/>
          </w:tcPr>
          <w:p w:rsidR="0058732D" w:rsidRDefault="0058732D" w:rsidP="004E3B2B">
            <w:pPr>
              <w:spacing w:line="276" w:lineRule="auto"/>
              <w:ind w:right="-1"/>
            </w:pPr>
          </w:p>
        </w:tc>
        <w:tc>
          <w:tcPr>
            <w:tcW w:w="5293" w:type="dxa"/>
          </w:tcPr>
          <w:p w:rsidR="00F9774A" w:rsidRDefault="00F9774A" w:rsidP="00F9774A">
            <w:pPr>
              <w:spacing w:line="276" w:lineRule="auto"/>
              <w:ind w:right="-1"/>
              <w:jc w:val="both"/>
              <w:rPr>
                <w:sz w:val="24"/>
              </w:rPr>
            </w:pPr>
            <w:r>
              <w:rPr>
                <w:sz w:val="24"/>
              </w:rPr>
              <w:t>Руководителю отдела экономического развития, потребительского рынка и предпринимательства</w:t>
            </w:r>
          </w:p>
          <w:p w:rsidR="00F9774A" w:rsidRDefault="00770745" w:rsidP="00F9774A">
            <w:pPr>
              <w:spacing w:line="276" w:lineRule="auto"/>
              <w:ind w:right="-1"/>
              <w:jc w:val="both"/>
              <w:rPr>
                <w:sz w:val="24"/>
              </w:rPr>
            </w:pPr>
            <w:r>
              <w:rPr>
                <w:sz w:val="24"/>
              </w:rPr>
              <w:t>Е.А. Курасовой</w:t>
            </w:r>
          </w:p>
          <w:p w:rsidR="00F9774A" w:rsidRDefault="00F9774A" w:rsidP="00F9774A">
            <w:pPr>
              <w:spacing w:line="276" w:lineRule="auto"/>
              <w:ind w:right="-1"/>
              <w:jc w:val="both"/>
              <w:rPr>
                <w:sz w:val="24"/>
              </w:rPr>
            </w:pPr>
          </w:p>
          <w:p w:rsidR="00770745" w:rsidRDefault="00F9774A" w:rsidP="00F9774A">
            <w:pPr>
              <w:spacing w:line="276" w:lineRule="auto"/>
              <w:ind w:right="-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Руководителю </w:t>
            </w:r>
            <w:r w:rsidRPr="0036127B">
              <w:rPr>
                <w:sz w:val="24"/>
              </w:rPr>
              <w:t xml:space="preserve">финансового управления Администрации Удомельского городского округа </w:t>
            </w:r>
          </w:p>
          <w:p w:rsidR="0058732D" w:rsidRDefault="00F9774A" w:rsidP="00F9774A">
            <w:pPr>
              <w:spacing w:line="276" w:lineRule="auto"/>
              <w:ind w:right="-1"/>
              <w:jc w:val="both"/>
              <w:rPr>
                <w:sz w:val="24"/>
              </w:rPr>
            </w:pPr>
            <w:r w:rsidRPr="0036127B">
              <w:rPr>
                <w:sz w:val="24"/>
              </w:rPr>
              <w:t>Е.А.Шошкиной</w:t>
            </w:r>
          </w:p>
        </w:tc>
      </w:tr>
    </w:tbl>
    <w:p w:rsidR="0058732D" w:rsidRDefault="0058732D" w:rsidP="0058732D">
      <w:pPr>
        <w:ind w:right="-1"/>
        <w:jc w:val="both"/>
        <w:rPr>
          <w:sz w:val="24"/>
        </w:rPr>
      </w:pPr>
      <w:r>
        <w:rPr>
          <w:sz w:val="24"/>
        </w:rPr>
        <w:t xml:space="preserve">О муниципальной программе </w:t>
      </w:r>
    </w:p>
    <w:p w:rsidR="0058732D" w:rsidRDefault="0058732D" w:rsidP="0058732D">
      <w:pPr>
        <w:ind w:right="-1"/>
        <w:jc w:val="center"/>
        <w:rPr>
          <w:szCs w:val="28"/>
        </w:rPr>
      </w:pPr>
    </w:p>
    <w:p w:rsidR="00F9774A" w:rsidRDefault="00F9774A" w:rsidP="0058732D">
      <w:pPr>
        <w:ind w:right="-1"/>
        <w:jc w:val="center"/>
        <w:rPr>
          <w:szCs w:val="28"/>
        </w:rPr>
      </w:pPr>
    </w:p>
    <w:p w:rsidR="0058732D" w:rsidRDefault="0058732D" w:rsidP="0058732D">
      <w:pPr>
        <w:ind w:right="-1"/>
        <w:jc w:val="center"/>
        <w:rPr>
          <w:szCs w:val="28"/>
        </w:rPr>
      </w:pPr>
      <w:r>
        <w:rPr>
          <w:szCs w:val="28"/>
        </w:rPr>
        <w:t>Пояснительная записка</w:t>
      </w:r>
    </w:p>
    <w:p w:rsidR="0058732D" w:rsidRDefault="0058732D" w:rsidP="0058732D">
      <w:pPr>
        <w:ind w:right="-1"/>
        <w:jc w:val="center"/>
        <w:rPr>
          <w:szCs w:val="28"/>
        </w:rPr>
      </w:pPr>
      <w:r>
        <w:rPr>
          <w:szCs w:val="28"/>
        </w:rPr>
        <w:t>к отчету о реализации муниципальной программы муниципального образования Удомельский городской округ «</w:t>
      </w:r>
      <w:r w:rsidR="00820ECC" w:rsidRPr="00820ECC">
        <w:rPr>
          <w:szCs w:val="28"/>
        </w:rPr>
        <w:t>Повышение безопасности дорожного движения на территории Удомельского город</w:t>
      </w:r>
      <w:r w:rsidR="00820ECC">
        <w:rPr>
          <w:szCs w:val="28"/>
        </w:rPr>
        <w:t xml:space="preserve">ского округа </w:t>
      </w:r>
      <w:r w:rsidR="002B4F9A">
        <w:rPr>
          <w:szCs w:val="28"/>
        </w:rPr>
        <w:t>на 2019-2023</w:t>
      </w:r>
      <w:r w:rsidRPr="0058732D">
        <w:rPr>
          <w:szCs w:val="28"/>
        </w:rPr>
        <w:t xml:space="preserve"> годы</w:t>
      </w:r>
      <w:r>
        <w:rPr>
          <w:szCs w:val="28"/>
        </w:rPr>
        <w:t>»</w:t>
      </w:r>
    </w:p>
    <w:p w:rsidR="0058732D" w:rsidRDefault="0058732D" w:rsidP="0058732D">
      <w:pPr>
        <w:ind w:right="-1"/>
        <w:jc w:val="center"/>
        <w:rPr>
          <w:szCs w:val="28"/>
        </w:rPr>
      </w:pPr>
    </w:p>
    <w:p w:rsidR="0058732D" w:rsidRDefault="0058732D" w:rsidP="0058732D">
      <w:pPr>
        <w:ind w:right="-1" w:firstLine="709"/>
        <w:jc w:val="both"/>
        <w:rPr>
          <w:szCs w:val="28"/>
        </w:rPr>
      </w:pPr>
      <w:r>
        <w:rPr>
          <w:szCs w:val="28"/>
        </w:rPr>
        <w:t>Реализация мероприятий муниципальной программы муниципального образования Удомельский городской округ</w:t>
      </w:r>
      <w:r w:rsidR="00820ECC" w:rsidRPr="00820ECC">
        <w:t xml:space="preserve"> </w:t>
      </w:r>
      <w:r w:rsidR="00820ECC">
        <w:t>«</w:t>
      </w:r>
      <w:r w:rsidR="00820ECC" w:rsidRPr="00820ECC">
        <w:rPr>
          <w:szCs w:val="28"/>
        </w:rPr>
        <w:t>Повышение безопасности дорожного движения на территории Удомел</w:t>
      </w:r>
      <w:r w:rsidR="002B4F9A">
        <w:rPr>
          <w:szCs w:val="28"/>
        </w:rPr>
        <w:t>ьского городского округа на 2019 - 2023</w:t>
      </w:r>
      <w:r w:rsidR="00820ECC" w:rsidRPr="00820ECC">
        <w:rPr>
          <w:szCs w:val="28"/>
        </w:rPr>
        <w:t xml:space="preserve"> годы</w:t>
      </w:r>
      <w:r>
        <w:rPr>
          <w:szCs w:val="28"/>
        </w:rPr>
        <w:t>» (далее</w:t>
      </w:r>
      <w:r w:rsidR="00770745">
        <w:rPr>
          <w:szCs w:val="28"/>
        </w:rPr>
        <w:t xml:space="preserve"> муниципальная программа) в 2021</w:t>
      </w:r>
      <w:r>
        <w:rPr>
          <w:szCs w:val="28"/>
        </w:rPr>
        <w:t xml:space="preserve"> году была направлена на п</w:t>
      </w:r>
      <w:r w:rsidR="00EB2C78">
        <w:rPr>
          <w:szCs w:val="28"/>
        </w:rPr>
        <w:t>овышение безопасности дорожного движения</w:t>
      </w:r>
      <w:r w:rsidR="00B66467">
        <w:rPr>
          <w:szCs w:val="28"/>
        </w:rPr>
        <w:t xml:space="preserve"> на территории </w:t>
      </w:r>
      <w:r w:rsidRPr="0058732D">
        <w:rPr>
          <w:szCs w:val="28"/>
        </w:rPr>
        <w:t>Удомельского городского округ</w:t>
      </w:r>
      <w:r>
        <w:rPr>
          <w:szCs w:val="28"/>
        </w:rPr>
        <w:t>а.</w:t>
      </w:r>
    </w:p>
    <w:p w:rsidR="0058732D" w:rsidRDefault="0058732D" w:rsidP="0058732D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58732D" w:rsidRDefault="0058732D" w:rsidP="0058732D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Оценка фактического использования финансовых ресурсов и достигнутых показателей муниципа</w:t>
      </w:r>
      <w:r w:rsidR="00770745">
        <w:rPr>
          <w:szCs w:val="28"/>
        </w:rPr>
        <w:t>льной программы за отчетный 2021</w:t>
      </w:r>
      <w:r>
        <w:rPr>
          <w:szCs w:val="28"/>
        </w:rPr>
        <w:t xml:space="preserve"> год</w:t>
      </w:r>
    </w:p>
    <w:p w:rsidR="0058732D" w:rsidRDefault="0058732D" w:rsidP="0058732D">
      <w:pPr>
        <w:autoSpaceDE w:val="0"/>
        <w:autoSpaceDN w:val="0"/>
        <w:adjustRightInd w:val="0"/>
        <w:jc w:val="center"/>
        <w:rPr>
          <w:szCs w:val="28"/>
        </w:rPr>
      </w:pPr>
    </w:p>
    <w:p w:rsidR="0058732D" w:rsidRDefault="0058732D" w:rsidP="0058732D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На реализацию муниципальной про</w:t>
      </w:r>
      <w:r w:rsidR="005969F5">
        <w:rPr>
          <w:szCs w:val="28"/>
        </w:rPr>
        <w:t>граммы в 2020</w:t>
      </w:r>
      <w:r w:rsidR="001A0B80">
        <w:rPr>
          <w:szCs w:val="28"/>
        </w:rPr>
        <w:t xml:space="preserve"> году было предусмотрено</w:t>
      </w:r>
      <w:r w:rsidR="002B4F9A">
        <w:rPr>
          <w:szCs w:val="28"/>
        </w:rPr>
        <w:t xml:space="preserve"> </w:t>
      </w:r>
      <w:r w:rsidR="00770745">
        <w:rPr>
          <w:szCs w:val="28"/>
        </w:rPr>
        <w:t>7286,6</w:t>
      </w:r>
      <w:r>
        <w:rPr>
          <w:szCs w:val="28"/>
        </w:rPr>
        <w:t xml:space="preserve"> тыс. рублей, из них </w:t>
      </w:r>
      <w:r>
        <w:rPr>
          <w:color w:val="000000" w:themeColor="text1"/>
          <w:szCs w:val="28"/>
        </w:rPr>
        <w:t>фак</w:t>
      </w:r>
      <w:r w:rsidR="001A0B80">
        <w:rPr>
          <w:color w:val="000000" w:themeColor="text1"/>
          <w:szCs w:val="28"/>
        </w:rPr>
        <w:t xml:space="preserve">тически выполнено </w:t>
      </w:r>
      <w:r w:rsidR="002B4F9A">
        <w:rPr>
          <w:color w:val="000000" w:themeColor="text1"/>
          <w:szCs w:val="28"/>
        </w:rPr>
        <w:t xml:space="preserve">на сумму </w:t>
      </w:r>
      <w:r w:rsidR="008A6578">
        <w:rPr>
          <w:color w:val="000000" w:themeColor="text1"/>
          <w:szCs w:val="28"/>
        </w:rPr>
        <w:t>7215,5</w:t>
      </w:r>
      <w:r>
        <w:rPr>
          <w:color w:val="000000" w:themeColor="text1"/>
          <w:szCs w:val="28"/>
        </w:rPr>
        <w:t xml:space="preserve"> тыс. рублей, </w:t>
      </w:r>
      <w:r w:rsidR="002B4F9A">
        <w:rPr>
          <w:szCs w:val="28"/>
        </w:rPr>
        <w:t xml:space="preserve">по кассовому исполнению </w:t>
      </w:r>
      <w:r w:rsidR="008A6578">
        <w:rPr>
          <w:szCs w:val="28"/>
        </w:rPr>
        <w:t>7184,8</w:t>
      </w:r>
      <w:r>
        <w:rPr>
          <w:szCs w:val="28"/>
        </w:rPr>
        <w:t xml:space="preserve"> тыс. рублей.</w:t>
      </w:r>
    </w:p>
    <w:p w:rsidR="0058732D" w:rsidRDefault="0058732D" w:rsidP="0058732D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58732D">
        <w:rPr>
          <w:szCs w:val="28"/>
        </w:rPr>
        <w:t>Мероприятие подпрограммы 1.001 "Нанесение о</w:t>
      </w:r>
      <w:r w:rsidR="00EB2C78">
        <w:rPr>
          <w:szCs w:val="28"/>
        </w:rPr>
        <w:t>севой горизонтальной разметки на территории Удомельского городского округа</w:t>
      </w:r>
      <w:r w:rsidRPr="0058732D">
        <w:rPr>
          <w:szCs w:val="28"/>
        </w:rPr>
        <w:t>"</w:t>
      </w:r>
      <w:r w:rsidR="001A0B80">
        <w:rPr>
          <w:szCs w:val="28"/>
        </w:rPr>
        <w:t xml:space="preserve"> - предусмотрено</w:t>
      </w:r>
      <w:r w:rsidR="002B4F9A">
        <w:rPr>
          <w:szCs w:val="28"/>
        </w:rPr>
        <w:t xml:space="preserve"> </w:t>
      </w:r>
      <w:r w:rsidR="008A6578">
        <w:rPr>
          <w:szCs w:val="28"/>
        </w:rPr>
        <w:t>1893,1</w:t>
      </w:r>
      <w:r w:rsidR="00CA28A1">
        <w:rPr>
          <w:szCs w:val="28"/>
        </w:rPr>
        <w:t xml:space="preserve"> тыс. рублей, реализовано </w:t>
      </w:r>
      <w:r w:rsidR="008A6578">
        <w:rPr>
          <w:szCs w:val="28"/>
        </w:rPr>
        <w:t>1893,0</w:t>
      </w:r>
      <w:r w:rsidR="00661ECE">
        <w:rPr>
          <w:szCs w:val="28"/>
        </w:rPr>
        <w:t xml:space="preserve"> тыс. рублей;</w:t>
      </w:r>
    </w:p>
    <w:p w:rsidR="00A30854" w:rsidRDefault="00A30854" w:rsidP="0058732D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Мероприятие подпрограммы 1.005</w:t>
      </w:r>
      <w:r w:rsidRPr="0058732D">
        <w:rPr>
          <w:szCs w:val="28"/>
        </w:rPr>
        <w:t xml:space="preserve"> "</w:t>
      </w:r>
      <w:r>
        <w:rPr>
          <w:szCs w:val="28"/>
        </w:rPr>
        <w:t>Содержание светофорного регулирования</w:t>
      </w:r>
      <w:r w:rsidRPr="0058732D">
        <w:rPr>
          <w:szCs w:val="28"/>
        </w:rPr>
        <w:t>"</w:t>
      </w:r>
      <w:r>
        <w:rPr>
          <w:szCs w:val="28"/>
        </w:rPr>
        <w:t xml:space="preserve"> - предусмотрено </w:t>
      </w:r>
      <w:r w:rsidR="007F31F3">
        <w:rPr>
          <w:szCs w:val="28"/>
        </w:rPr>
        <w:t>362,6</w:t>
      </w:r>
      <w:r>
        <w:rPr>
          <w:szCs w:val="28"/>
        </w:rPr>
        <w:t xml:space="preserve"> тыс. рублей, реализовано по кассовому </w:t>
      </w:r>
      <w:r w:rsidR="007F31F3">
        <w:rPr>
          <w:szCs w:val="28"/>
        </w:rPr>
        <w:t>331,9</w:t>
      </w:r>
      <w:r>
        <w:rPr>
          <w:szCs w:val="28"/>
        </w:rPr>
        <w:t xml:space="preserve">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уб.и фактическому исполнению 362,6 тыс. рублей</w:t>
      </w:r>
    </w:p>
    <w:p w:rsidR="007F31F3" w:rsidRDefault="007F31F3" w:rsidP="007F31F3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34F52">
        <w:rPr>
          <w:szCs w:val="28"/>
        </w:rPr>
        <w:t xml:space="preserve">Мероприятие подпрограммы 1.008 "Приобретение </w:t>
      </w:r>
      <w:proofErr w:type="spellStart"/>
      <w:r w:rsidRPr="00734F52">
        <w:rPr>
          <w:szCs w:val="28"/>
        </w:rPr>
        <w:t>информационно-пропагандической</w:t>
      </w:r>
      <w:proofErr w:type="spellEnd"/>
      <w:r w:rsidRPr="00734F52">
        <w:rPr>
          <w:szCs w:val="28"/>
        </w:rPr>
        <w:t xml:space="preserve"> продукции по безопасности дорожного движения"</w:t>
      </w:r>
      <w:r w:rsidRPr="00D95ECA">
        <w:rPr>
          <w:szCs w:val="28"/>
        </w:rPr>
        <w:t xml:space="preserve"> </w:t>
      </w:r>
      <w:r>
        <w:rPr>
          <w:szCs w:val="28"/>
        </w:rPr>
        <w:t xml:space="preserve">предусмотрено </w:t>
      </w:r>
      <w:r w:rsidR="00BD6F58">
        <w:rPr>
          <w:szCs w:val="28"/>
        </w:rPr>
        <w:t>16,3</w:t>
      </w:r>
      <w:r>
        <w:rPr>
          <w:szCs w:val="28"/>
        </w:rPr>
        <w:t xml:space="preserve"> тыс. рублей, реализовано по кассовому и фактическому исполнению </w:t>
      </w:r>
      <w:r w:rsidR="00BD6F58">
        <w:rPr>
          <w:szCs w:val="28"/>
        </w:rPr>
        <w:t>16,3</w:t>
      </w:r>
      <w:r>
        <w:rPr>
          <w:szCs w:val="28"/>
        </w:rPr>
        <w:t xml:space="preserve"> тыс. рублей;</w:t>
      </w:r>
    </w:p>
    <w:p w:rsidR="007F31F3" w:rsidRDefault="007F31F3" w:rsidP="007F31F3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34F52">
        <w:rPr>
          <w:szCs w:val="28"/>
        </w:rPr>
        <w:lastRenderedPageBreak/>
        <w:t>Мероприятие подпрограммы 1.009 "Размещение социальной рекламы по безопасности дорожного движения"</w:t>
      </w:r>
      <w:r w:rsidRPr="00B761C0">
        <w:rPr>
          <w:szCs w:val="28"/>
        </w:rPr>
        <w:t xml:space="preserve"> </w:t>
      </w:r>
      <w:r>
        <w:rPr>
          <w:szCs w:val="28"/>
        </w:rPr>
        <w:t>предусмотрено 6,0 тыс. рублей, реализовано по кассовому и фактическому исполнению 6,0 тыс. рублей;</w:t>
      </w:r>
    </w:p>
    <w:p w:rsidR="007F31F3" w:rsidRDefault="00BD6F58" w:rsidP="007F31F3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Мероприятие подпрограммы 1.011</w:t>
      </w:r>
      <w:r w:rsidR="007F31F3" w:rsidRPr="00734F52">
        <w:rPr>
          <w:szCs w:val="28"/>
        </w:rPr>
        <w:t xml:space="preserve"> "</w:t>
      </w:r>
      <w:r w:rsidR="00226956">
        <w:rPr>
          <w:szCs w:val="28"/>
        </w:rPr>
        <w:t xml:space="preserve">Обеспечение безопасности дорожного движения при </w:t>
      </w:r>
      <w:r w:rsidR="008A5576">
        <w:rPr>
          <w:szCs w:val="28"/>
        </w:rPr>
        <w:t>п</w:t>
      </w:r>
      <w:r w:rsidR="00226956">
        <w:rPr>
          <w:szCs w:val="28"/>
        </w:rPr>
        <w:t>роведении культурно-мас</w:t>
      </w:r>
      <w:r w:rsidR="008A5576">
        <w:rPr>
          <w:szCs w:val="28"/>
        </w:rPr>
        <w:t>с</w:t>
      </w:r>
      <w:r w:rsidR="00226956">
        <w:rPr>
          <w:szCs w:val="28"/>
        </w:rPr>
        <w:t>овых мероприятий</w:t>
      </w:r>
      <w:r w:rsidR="007F31F3" w:rsidRPr="00734F52">
        <w:rPr>
          <w:szCs w:val="28"/>
        </w:rPr>
        <w:t>"</w:t>
      </w:r>
      <w:r w:rsidR="007F31F3" w:rsidRPr="00B761C0">
        <w:rPr>
          <w:szCs w:val="28"/>
        </w:rPr>
        <w:t xml:space="preserve"> </w:t>
      </w:r>
      <w:r w:rsidR="007F31F3">
        <w:rPr>
          <w:szCs w:val="28"/>
        </w:rPr>
        <w:t xml:space="preserve">предусмотрено </w:t>
      </w:r>
      <w:r w:rsidR="008A5576">
        <w:rPr>
          <w:szCs w:val="28"/>
        </w:rPr>
        <w:t>184,4</w:t>
      </w:r>
      <w:r w:rsidR="007F31F3">
        <w:rPr>
          <w:szCs w:val="28"/>
        </w:rPr>
        <w:t xml:space="preserve"> тыс. рублей, реализовано по кассовому и фактическому исполнению </w:t>
      </w:r>
      <w:r w:rsidR="008A5576">
        <w:rPr>
          <w:szCs w:val="28"/>
        </w:rPr>
        <w:t>184,1 тыс. рублей;</w:t>
      </w:r>
    </w:p>
    <w:p w:rsidR="00A30854" w:rsidRDefault="008A5576" w:rsidP="00877AFA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Мероприятие подпрограммы 1.011</w:t>
      </w:r>
      <w:r w:rsidRPr="00734F52">
        <w:rPr>
          <w:szCs w:val="28"/>
        </w:rPr>
        <w:t xml:space="preserve"> "</w:t>
      </w:r>
      <w:r>
        <w:rPr>
          <w:szCs w:val="28"/>
        </w:rPr>
        <w:t>Установка дорожных знаков</w:t>
      </w:r>
      <w:r w:rsidRPr="00734F52">
        <w:rPr>
          <w:szCs w:val="28"/>
        </w:rPr>
        <w:t>"</w:t>
      </w:r>
      <w:r w:rsidRPr="00B761C0">
        <w:rPr>
          <w:szCs w:val="28"/>
        </w:rPr>
        <w:t xml:space="preserve"> </w:t>
      </w:r>
      <w:r>
        <w:rPr>
          <w:szCs w:val="28"/>
        </w:rPr>
        <w:t>предусмотрено 600,0 тыс. рублей, реализовано по кассовому и фактическому исполнению 600,0</w:t>
      </w:r>
      <w:r w:rsidR="00742356">
        <w:rPr>
          <w:szCs w:val="28"/>
        </w:rPr>
        <w:t xml:space="preserve"> тыс. рублей;</w:t>
      </w:r>
    </w:p>
    <w:p w:rsidR="00EB2C78" w:rsidRDefault="00EB2C78" w:rsidP="00EB2C78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 xml:space="preserve">Мероприятие подпрограммы </w:t>
      </w:r>
      <w:r w:rsidR="00877AFA">
        <w:rPr>
          <w:szCs w:val="28"/>
        </w:rPr>
        <w:t>3.001</w:t>
      </w:r>
      <w:r w:rsidRPr="0058732D">
        <w:rPr>
          <w:szCs w:val="28"/>
        </w:rPr>
        <w:t xml:space="preserve"> "</w:t>
      </w:r>
      <w:r>
        <w:rPr>
          <w:szCs w:val="28"/>
        </w:rPr>
        <w:t>Обеспечение безопасности дорожного движения на автомобильных дорогах общего пользования местного значения за счет средств областного бюджета</w:t>
      </w:r>
      <w:r w:rsidRPr="0058732D">
        <w:rPr>
          <w:szCs w:val="28"/>
        </w:rPr>
        <w:t>"</w:t>
      </w:r>
      <w:r>
        <w:rPr>
          <w:szCs w:val="28"/>
        </w:rPr>
        <w:t xml:space="preserve"> - предусмотрено </w:t>
      </w:r>
      <w:r w:rsidR="00877AFA">
        <w:rPr>
          <w:szCs w:val="28"/>
        </w:rPr>
        <w:t>3379,4</w:t>
      </w:r>
      <w:r>
        <w:rPr>
          <w:szCs w:val="28"/>
        </w:rPr>
        <w:t xml:space="preserve"> тыс. рублей, реализовано по кассовому и фактическому исполнению </w:t>
      </w:r>
      <w:r w:rsidR="00877AFA">
        <w:rPr>
          <w:szCs w:val="28"/>
        </w:rPr>
        <w:t>3322,6</w:t>
      </w:r>
      <w:r>
        <w:rPr>
          <w:szCs w:val="28"/>
        </w:rPr>
        <w:t xml:space="preserve"> тыс. рублей;</w:t>
      </w:r>
    </w:p>
    <w:p w:rsidR="00EB2C78" w:rsidRDefault="00742356" w:rsidP="00EB2C78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Мероприятие подпрограммы 3.002</w:t>
      </w:r>
      <w:r w:rsidR="00EB2C78" w:rsidRPr="0058732D">
        <w:rPr>
          <w:szCs w:val="28"/>
        </w:rPr>
        <w:t xml:space="preserve"> "</w:t>
      </w:r>
      <w:r w:rsidR="00EB2C78">
        <w:rPr>
          <w:szCs w:val="28"/>
        </w:rPr>
        <w:t xml:space="preserve">Обеспечение безопасности дорожного движения на автомобильных дорогах общего пользования местного значения»- предусмотрено </w:t>
      </w:r>
      <w:r>
        <w:rPr>
          <w:szCs w:val="28"/>
        </w:rPr>
        <w:t>844,8</w:t>
      </w:r>
      <w:r w:rsidR="00EB2C78">
        <w:rPr>
          <w:szCs w:val="28"/>
        </w:rPr>
        <w:t xml:space="preserve"> тыс. рублей, реализовано по кассовому и фактическому исполнению </w:t>
      </w:r>
      <w:r>
        <w:rPr>
          <w:szCs w:val="28"/>
        </w:rPr>
        <w:t>830,6 тыс. рублей.</w:t>
      </w:r>
    </w:p>
    <w:p w:rsidR="00EB2C78" w:rsidRDefault="00EB2C78" w:rsidP="00B46149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Индекс освоения бюджетных средств муниц</w:t>
      </w:r>
      <w:r w:rsidR="0010068A">
        <w:rPr>
          <w:szCs w:val="28"/>
        </w:rPr>
        <w:t xml:space="preserve">ипальной программы </w:t>
      </w:r>
      <w:r w:rsidR="00F91161">
        <w:rPr>
          <w:szCs w:val="28"/>
        </w:rPr>
        <w:t>составил 0,99.</w:t>
      </w:r>
    </w:p>
    <w:p w:rsidR="0058732D" w:rsidRDefault="0058732D" w:rsidP="00761A75">
      <w:pPr>
        <w:autoSpaceDE w:val="0"/>
        <w:autoSpaceDN w:val="0"/>
        <w:adjustRightInd w:val="0"/>
        <w:rPr>
          <w:szCs w:val="28"/>
        </w:rPr>
      </w:pPr>
    </w:p>
    <w:p w:rsidR="0058732D" w:rsidRDefault="0058732D" w:rsidP="0058732D">
      <w:pPr>
        <w:autoSpaceDE w:val="0"/>
        <w:autoSpaceDN w:val="0"/>
        <w:adjustRightInd w:val="0"/>
        <w:ind w:firstLine="567"/>
        <w:jc w:val="center"/>
        <w:rPr>
          <w:szCs w:val="28"/>
        </w:rPr>
      </w:pPr>
      <w:r>
        <w:rPr>
          <w:szCs w:val="28"/>
        </w:rPr>
        <w:t>Оценка эффективности реализации муниципальной</w:t>
      </w:r>
      <w:r w:rsidR="0010068A">
        <w:rPr>
          <w:szCs w:val="28"/>
        </w:rPr>
        <w:t xml:space="preserve"> программы за 2021</w:t>
      </w:r>
      <w:r>
        <w:rPr>
          <w:szCs w:val="28"/>
        </w:rPr>
        <w:t xml:space="preserve"> год.</w:t>
      </w:r>
    </w:p>
    <w:p w:rsidR="0058732D" w:rsidRDefault="0058732D" w:rsidP="0058732D">
      <w:pPr>
        <w:autoSpaceDE w:val="0"/>
        <w:autoSpaceDN w:val="0"/>
        <w:adjustRightInd w:val="0"/>
        <w:ind w:firstLine="567"/>
        <w:jc w:val="both"/>
        <w:rPr>
          <w:szCs w:val="28"/>
        </w:rPr>
      </w:pPr>
    </w:p>
    <w:p w:rsidR="0058732D" w:rsidRDefault="0058732D" w:rsidP="0058732D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 xml:space="preserve">Оценка эффективности реализации муниципальной программы произведена в соответствии с требованиями приложения 5 к Порядку </w:t>
      </w:r>
      <w:r>
        <w:rPr>
          <w:bCs/>
          <w:szCs w:val="28"/>
        </w:rPr>
        <w:t xml:space="preserve">принятия решений о разработке муниципальных программ, формирования, реализации и проведения </w:t>
      </w:r>
      <w:proofErr w:type="gramStart"/>
      <w:r>
        <w:rPr>
          <w:bCs/>
          <w:szCs w:val="28"/>
        </w:rPr>
        <w:t xml:space="preserve">оценки эффективности реализации муниципальных программ </w:t>
      </w:r>
      <w:r>
        <w:rPr>
          <w:szCs w:val="28"/>
        </w:rPr>
        <w:t>муниципального образования</w:t>
      </w:r>
      <w:proofErr w:type="gramEnd"/>
      <w:r>
        <w:rPr>
          <w:szCs w:val="28"/>
        </w:rPr>
        <w:t xml:space="preserve"> Удомельский городской округ, утвержденным постановлением Администрации Удомельского городского округа от 22.03.2017 №249-па.</w:t>
      </w:r>
    </w:p>
    <w:p w:rsidR="0058732D" w:rsidRDefault="0058732D" w:rsidP="0058732D">
      <w:pPr>
        <w:ind w:firstLine="708"/>
        <w:jc w:val="both"/>
        <w:rPr>
          <w:szCs w:val="28"/>
        </w:rPr>
      </w:pPr>
    </w:p>
    <w:p w:rsidR="00F9774A" w:rsidRDefault="00F9774A" w:rsidP="00761A75">
      <w:pPr>
        <w:jc w:val="both"/>
        <w:rPr>
          <w:szCs w:val="28"/>
        </w:rPr>
      </w:pPr>
    </w:p>
    <w:p w:rsidR="0058732D" w:rsidRDefault="00AF043A" w:rsidP="0058732D">
      <w:r>
        <w:t>Заместитель руководителя</w:t>
      </w:r>
      <w:r w:rsidR="00661ECE">
        <w:t xml:space="preserve"> </w:t>
      </w:r>
      <w:r w:rsidR="0058732D">
        <w:t xml:space="preserve">отдела коммунального хозяйства, </w:t>
      </w:r>
    </w:p>
    <w:p w:rsidR="0058732D" w:rsidRDefault="0058732D" w:rsidP="0058732D">
      <w:r>
        <w:t>благоустройства и дорожной деятельности</w:t>
      </w:r>
    </w:p>
    <w:p w:rsidR="0058732D" w:rsidRDefault="0058732D" w:rsidP="0058732D">
      <w:r>
        <w:t xml:space="preserve">Администрации Удомельского городского округа  </w:t>
      </w:r>
      <w:r>
        <w:tab/>
      </w:r>
      <w:r w:rsidR="00661ECE">
        <w:tab/>
        <w:t xml:space="preserve">                     </w:t>
      </w:r>
      <w:r w:rsidR="00AF043A">
        <w:t>Боброва А.И.</w:t>
      </w:r>
    </w:p>
    <w:p w:rsidR="003D169E" w:rsidRDefault="003D169E" w:rsidP="0058732D">
      <w:pPr>
        <w:ind w:right="-1"/>
        <w:jc w:val="both"/>
        <w:rPr>
          <w:sz w:val="24"/>
        </w:rPr>
      </w:pPr>
    </w:p>
    <w:p w:rsidR="00761A75" w:rsidRDefault="00761A75" w:rsidP="0058732D">
      <w:pPr>
        <w:ind w:right="-1"/>
        <w:jc w:val="both"/>
        <w:rPr>
          <w:sz w:val="24"/>
        </w:rPr>
      </w:pPr>
    </w:p>
    <w:p w:rsidR="0010068A" w:rsidRDefault="0010068A" w:rsidP="0058732D">
      <w:pPr>
        <w:ind w:right="-1"/>
        <w:jc w:val="both"/>
        <w:rPr>
          <w:sz w:val="24"/>
        </w:rPr>
      </w:pPr>
    </w:p>
    <w:p w:rsidR="0010068A" w:rsidRDefault="0010068A" w:rsidP="0058732D">
      <w:pPr>
        <w:ind w:right="-1"/>
        <w:jc w:val="both"/>
        <w:rPr>
          <w:sz w:val="24"/>
        </w:rPr>
      </w:pPr>
    </w:p>
    <w:p w:rsidR="0010068A" w:rsidRDefault="0010068A" w:rsidP="0058732D">
      <w:pPr>
        <w:ind w:right="-1"/>
        <w:jc w:val="both"/>
        <w:rPr>
          <w:sz w:val="24"/>
        </w:rPr>
      </w:pPr>
    </w:p>
    <w:p w:rsidR="0010068A" w:rsidRDefault="0010068A" w:rsidP="0058732D">
      <w:pPr>
        <w:ind w:right="-1"/>
        <w:jc w:val="both"/>
        <w:rPr>
          <w:sz w:val="24"/>
        </w:rPr>
      </w:pPr>
    </w:p>
    <w:p w:rsidR="0010068A" w:rsidRDefault="0010068A" w:rsidP="0058732D">
      <w:pPr>
        <w:ind w:right="-1"/>
        <w:jc w:val="both"/>
        <w:rPr>
          <w:sz w:val="24"/>
        </w:rPr>
      </w:pPr>
    </w:p>
    <w:p w:rsidR="0010068A" w:rsidRDefault="0010068A" w:rsidP="0058732D">
      <w:pPr>
        <w:ind w:right="-1"/>
        <w:jc w:val="both"/>
        <w:rPr>
          <w:sz w:val="24"/>
        </w:rPr>
      </w:pPr>
    </w:p>
    <w:p w:rsidR="0010068A" w:rsidRDefault="0010068A" w:rsidP="0058732D">
      <w:pPr>
        <w:ind w:right="-1"/>
        <w:jc w:val="both"/>
        <w:rPr>
          <w:sz w:val="24"/>
        </w:rPr>
      </w:pPr>
    </w:p>
    <w:p w:rsidR="0010068A" w:rsidRDefault="0010068A" w:rsidP="0058732D">
      <w:pPr>
        <w:ind w:right="-1"/>
        <w:jc w:val="both"/>
        <w:rPr>
          <w:sz w:val="24"/>
        </w:rPr>
      </w:pPr>
    </w:p>
    <w:p w:rsidR="0010068A" w:rsidRDefault="0010068A" w:rsidP="0058732D">
      <w:pPr>
        <w:ind w:right="-1"/>
        <w:jc w:val="both"/>
        <w:rPr>
          <w:sz w:val="24"/>
        </w:rPr>
      </w:pPr>
    </w:p>
    <w:p w:rsidR="00F9774A" w:rsidRDefault="00100FD4" w:rsidP="0058732D">
      <w:pPr>
        <w:ind w:right="-1"/>
        <w:jc w:val="both"/>
        <w:rPr>
          <w:sz w:val="24"/>
        </w:rPr>
      </w:pPr>
      <w:r>
        <w:rPr>
          <w:sz w:val="24"/>
        </w:rPr>
        <w:t>Боброва Анна Игоревна</w:t>
      </w:r>
    </w:p>
    <w:p w:rsidR="00F9774A" w:rsidRPr="00F9774A" w:rsidRDefault="0058732D" w:rsidP="00F9774A">
      <w:pPr>
        <w:ind w:right="-1"/>
        <w:jc w:val="both"/>
        <w:rPr>
          <w:sz w:val="24"/>
        </w:rPr>
      </w:pPr>
      <w:r>
        <w:rPr>
          <w:sz w:val="24"/>
        </w:rPr>
        <w:t>(48255) 5 45 46</w:t>
      </w:r>
    </w:p>
    <w:sectPr w:rsidR="00F9774A" w:rsidRPr="00F9774A" w:rsidSect="00997EFE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Kanon Cyr">
    <w:altName w:val="Courier New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58732D"/>
    <w:rsid w:val="000D3AB5"/>
    <w:rsid w:val="0010068A"/>
    <w:rsid w:val="00100FD4"/>
    <w:rsid w:val="00106DD8"/>
    <w:rsid w:val="00114189"/>
    <w:rsid w:val="001A0B80"/>
    <w:rsid w:val="00226956"/>
    <w:rsid w:val="00233D8B"/>
    <w:rsid w:val="00247CF2"/>
    <w:rsid w:val="00287E0D"/>
    <w:rsid w:val="002B27E3"/>
    <w:rsid w:val="002B4F9A"/>
    <w:rsid w:val="0035653A"/>
    <w:rsid w:val="003A27E1"/>
    <w:rsid w:val="003A6720"/>
    <w:rsid w:val="003D169E"/>
    <w:rsid w:val="003F7F53"/>
    <w:rsid w:val="0058732D"/>
    <w:rsid w:val="00591B64"/>
    <w:rsid w:val="005969F5"/>
    <w:rsid w:val="005E0FC5"/>
    <w:rsid w:val="00661ECE"/>
    <w:rsid w:val="00724311"/>
    <w:rsid w:val="00734F52"/>
    <w:rsid w:val="00742356"/>
    <w:rsid w:val="00751852"/>
    <w:rsid w:val="00761A75"/>
    <w:rsid w:val="007634E1"/>
    <w:rsid w:val="00770745"/>
    <w:rsid w:val="007F31F3"/>
    <w:rsid w:val="00820ECC"/>
    <w:rsid w:val="00833DC5"/>
    <w:rsid w:val="008355AC"/>
    <w:rsid w:val="008710F6"/>
    <w:rsid w:val="00877AFA"/>
    <w:rsid w:val="008A5576"/>
    <w:rsid w:val="008A6578"/>
    <w:rsid w:val="008B5A7A"/>
    <w:rsid w:val="008E5531"/>
    <w:rsid w:val="00920BB7"/>
    <w:rsid w:val="00A30854"/>
    <w:rsid w:val="00AD5CB2"/>
    <w:rsid w:val="00AE0FE9"/>
    <w:rsid w:val="00AF043A"/>
    <w:rsid w:val="00B46149"/>
    <w:rsid w:val="00B62B41"/>
    <w:rsid w:val="00B66467"/>
    <w:rsid w:val="00B761C0"/>
    <w:rsid w:val="00BD6F58"/>
    <w:rsid w:val="00CA28A1"/>
    <w:rsid w:val="00D95ECA"/>
    <w:rsid w:val="00DD4442"/>
    <w:rsid w:val="00E305D1"/>
    <w:rsid w:val="00E36A2D"/>
    <w:rsid w:val="00EB2C78"/>
    <w:rsid w:val="00EC6601"/>
    <w:rsid w:val="00F16402"/>
    <w:rsid w:val="00F244EF"/>
    <w:rsid w:val="00F2788A"/>
    <w:rsid w:val="00F91161"/>
    <w:rsid w:val="00F9774A"/>
    <w:rsid w:val="00FA6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32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58732D"/>
    <w:rPr>
      <w:color w:val="0000FF"/>
      <w:u w:val="single"/>
    </w:rPr>
  </w:style>
  <w:style w:type="character" w:customStyle="1" w:styleId="apple-converted-space">
    <w:name w:val="apple-converted-space"/>
    <w:basedOn w:val="a0"/>
    <w:rsid w:val="0058732D"/>
  </w:style>
  <w:style w:type="character" w:styleId="a4">
    <w:name w:val="Strong"/>
    <w:basedOn w:val="a0"/>
    <w:qFormat/>
    <w:rsid w:val="0058732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873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32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61A75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8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udomlya-region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cherkasov</dc:creator>
  <cp:lastModifiedBy>Анна И. Боброва</cp:lastModifiedBy>
  <cp:revision>4</cp:revision>
  <cp:lastPrinted>2022-02-24T13:02:00Z</cp:lastPrinted>
  <dcterms:created xsi:type="dcterms:W3CDTF">2022-02-24T10:44:00Z</dcterms:created>
  <dcterms:modified xsi:type="dcterms:W3CDTF">2022-02-24T13:15:00Z</dcterms:modified>
</cp:coreProperties>
</file>