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CE2" w:rsidRPr="0014543B" w:rsidRDefault="00C97C2D" w:rsidP="001B7CE2">
      <w:pPr>
        <w:jc w:val="center"/>
        <w:rPr>
          <w:b/>
          <w:sz w:val="24"/>
        </w:rPr>
      </w:pPr>
      <w:bookmarkStart w:id="0" w:name="_GoBack"/>
      <w:bookmarkEnd w:id="0"/>
      <w:r>
        <w:rPr>
          <w:sz w:val="24"/>
        </w:rPr>
        <w:pict>
          <v:line id="_x0000_s1026" style="position:absolute;left:0;text-align:left;flip:x y;z-index:251658240" from="-128.15pt,86.85pt" to="-113.75pt,94.05pt" o:allowincell="f" strokeweight="1.5pt"/>
        </w:pict>
      </w:r>
      <w:r w:rsidR="001B7CE2" w:rsidRPr="0014543B">
        <w:rPr>
          <w:b/>
          <w:sz w:val="24"/>
        </w:rPr>
        <w:t>Пояснительная записка</w:t>
      </w:r>
    </w:p>
    <w:p w:rsidR="001B7CE2" w:rsidRPr="0014543B" w:rsidRDefault="001B7CE2" w:rsidP="001B7CE2">
      <w:pPr>
        <w:jc w:val="center"/>
        <w:rPr>
          <w:b/>
          <w:sz w:val="24"/>
        </w:rPr>
      </w:pPr>
      <w:r w:rsidRPr="0014543B">
        <w:rPr>
          <w:b/>
          <w:sz w:val="24"/>
        </w:rPr>
        <w:t xml:space="preserve">к отчету о реализации муниципальной программы муниципального образования Удомельский городской округ </w:t>
      </w:r>
      <w:r w:rsidR="00EA6629" w:rsidRPr="0014543B">
        <w:rPr>
          <w:b/>
          <w:sz w:val="24"/>
        </w:rPr>
        <w:t>«Содержание и благоустройство территории Удомельского городского округа на 2019-2023 годы</w:t>
      </w:r>
      <w:r w:rsidRPr="0014543B">
        <w:rPr>
          <w:b/>
          <w:sz w:val="24"/>
        </w:rPr>
        <w:t>»</w:t>
      </w:r>
    </w:p>
    <w:p w:rsidR="001B7CE2" w:rsidRPr="0014543B" w:rsidRDefault="001B7CE2" w:rsidP="001B7CE2">
      <w:pPr>
        <w:jc w:val="both"/>
        <w:rPr>
          <w:sz w:val="24"/>
        </w:rPr>
      </w:pP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ab/>
        <w:t xml:space="preserve">Реализация мероприятий муниципальной программы муниципального образования Удомельский городской округ </w:t>
      </w:r>
      <w:r w:rsidR="00EA6629" w:rsidRPr="0014543B">
        <w:rPr>
          <w:b/>
          <w:sz w:val="24"/>
        </w:rPr>
        <w:t xml:space="preserve">«Содержание и благоустройство территории Удомельского городского округа на 2019-2023 годы" </w:t>
      </w:r>
      <w:r w:rsidRPr="0014543B">
        <w:rPr>
          <w:sz w:val="24"/>
        </w:rPr>
        <w:t xml:space="preserve">(далее – муниципальная программа) в 2020 году была направлена на </w:t>
      </w:r>
      <w:r w:rsidR="00EA6629" w:rsidRPr="0014543B">
        <w:rPr>
          <w:sz w:val="24"/>
        </w:rPr>
        <w:t>создание благоприятных, комфортных и безопасных условий для проживания и отдыха жителей Удомельского городского округа</w:t>
      </w:r>
      <w:r w:rsidRPr="0014543B">
        <w:rPr>
          <w:sz w:val="24"/>
        </w:rPr>
        <w:t>.</w:t>
      </w:r>
    </w:p>
    <w:p w:rsidR="001B7CE2" w:rsidRPr="0014543B" w:rsidRDefault="001B7CE2" w:rsidP="001B7CE2">
      <w:pPr>
        <w:jc w:val="both"/>
        <w:rPr>
          <w:sz w:val="24"/>
        </w:rPr>
      </w:pPr>
    </w:p>
    <w:p w:rsidR="001B7CE2" w:rsidRPr="0014543B" w:rsidRDefault="001B7CE2" w:rsidP="001B7CE2">
      <w:pPr>
        <w:jc w:val="center"/>
        <w:rPr>
          <w:b/>
          <w:sz w:val="24"/>
        </w:rPr>
      </w:pPr>
      <w:r w:rsidRPr="0014543B">
        <w:rPr>
          <w:b/>
          <w:sz w:val="24"/>
        </w:rPr>
        <w:t>Оценка фактического использования финансовых ресурсов и достигнутых показателей муниципальной программы за отчетный 2020 год.</w:t>
      </w:r>
    </w:p>
    <w:p w:rsidR="001B7CE2" w:rsidRPr="0014543B" w:rsidRDefault="001B7CE2" w:rsidP="001B7CE2">
      <w:pPr>
        <w:jc w:val="both"/>
        <w:rPr>
          <w:sz w:val="24"/>
        </w:rPr>
      </w:pPr>
    </w:p>
    <w:p w:rsidR="001B7CE2" w:rsidRPr="0014543B" w:rsidRDefault="001B7CE2" w:rsidP="001B7CE2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На реализацию муниципальной программы в 2020 выделено </w:t>
      </w:r>
      <w:r w:rsidR="005F16A6">
        <w:rPr>
          <w:sz w:val="24"/>
        </w:rPr>
        <w:t>50501,9</w:t>
      </w:r>
      <w:r w:rsidR="007274EF" w:rsidRPr="0014543B">
        <w:rPr>
          <w:sz w:val="24"/>
        </w:rPr>
        <w:t xml:space="preserve"> </w:t>
      </w:r>
      <w:r w:rsidRPr="0014543B">
        <w:rPr>
          <w:sz w:val="24"/>
        </w:rPr>
        <w:t xml:space="preserve">тыс. руб., заключены муниципальные контракты </w:t>
      </w:r>
      <w:r w:rsidR="007274EF" w:rsidRPr="0014543B">
        <w:rPr>
          <w:sz w:val="24"/>
        </w:rPr>
        <w:t xml:space="preserve"> </w:t>
      </w:r>
      <w:r w:rsidRPr="0014543B">
        <w:rPr>
          <w:sz w:val="24"/>
        </w:rPr>
        <w:t xml:space="preserve">на сумму </w:t>
      </w:r>
      <w:r w:rsidR="007274EF" w:rsidRPr="0014543B">
        <w:rPr>
          <w:sz w:val="24"/>
        </w:rPr>
        <w:t>38 858,7</w:t>
      </w:r>
      <w:r w:rsidRPr="0014543B">
        <w:rPr>
          <w:sz w:val="24"/>
        </w:rPr>
        <w:t xml:space="preserve">  тыс. руб., кассовый расход составил </w:t>
      </w:r>
      <w:r w:rsidR="007274EF" w:rsidRPr="0014543B">
        <w:rPr>
          <w:sz w:val="24"/>
        </w:rPr>
        <w:t>35 558,7</w:t>
      </w:r>
      <w:r w:rsidRPr="0014543B">
        <w:rPr>
          <w:sz w:val="24"/>
        </w:rPr>
        <w:t xml:space="preserve"> тыс. руб.,</w:t>
      </w:r>
      <w:r w:rsidR="007274EF" w:rsidRPr="0014543B">
        <w:rPr>
          <w:sz w:val="24"/>
        </w:rPr>
        <w:t xml:space="preserve"> фактическое исполнение- 36 438,3 тыс</w:t>
      </w:r>
      <w:proofErr w:type="gramStart"/>
      <w:r w:rsidR="007274EF" w:rsidRPr="0014543B">
        <w:rPr>
          <w:sz w:val="24"/>
        </w:rPr>
        <w:t>.р</w:t>
      </w:r>
      <w:proofErr w:type="gramEnd"/>
      <w:r w:rsidR="007274EF" w:rsidRPr="0014543B">
        <w:rPr>
          <w:sz w:val="24"/>
        </w:rPr>
        <w:t>уб.</w:t>
      </w:r>
      <w:r w:rsidRPr="0014543B">
        <w:rPr>
          <w:sz w:val="24"/>
        </w:rPr>
        <w:t xml:space="preserve"> реализация программы </w:t>
      </w:r>
      <w:r w:rsidR="007274EF" w:rsidRPr="0014543B">
        <w:rPr>
          <w:sz w:val="24"/>
        </w:rPr>
        <w:t>7</w:t>
      </w:r>
      <w:r w:rsidR="005F16A6">
        <w:rPr>
          <w:sz w:val="24"/>
        </w:rPr>
        <w:t>2</w:t>
      </w:r>
      <w:r w:rsidR="007274EF" w:rsidRPr="0014543B">
        <w:rPr>
          <w:sz w:val="24"/>
        </w:rPr>
        <w:t xml:space="preserve"> </w:t>
      </w:r>
      <w:r w:rsidRPr="0014543B">
        <w:rPr>
          <w:sz w:val="24"/>
        </w:rPr>
        <w:t>%.</w:t>
      </w:r>
    </w:p>
    <w:p w:rsidR="001B7CE2" w:rsidRPr="0014543B" w:rsidRDefault="001B7CE2" w:rsidP="001B7CE2">
      <w:pPr>
        <w:ind w:firstLine="708"/>
        <w:jc w:val="both"/>
        <w:rPr>
          <w:sz w:val="24"/>
        </w:rPr>
      </w:pPr>
    </w:p>
    <w:p w:rsidR="001B7CE2" w:rsidRPr="0014543B" w:rsidRDefault="001B7CE2" w:rsidP="001B7CE2">
      <w:pPr>
        <w:ind w:firstLine="708"/>
        <w:jc w:val="both"/>
        <w:rPr>
          <w:b/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 xml:space="preserve">подпрограммы </w:t>
      </w:r>
      <w:r w:rsidR="007274EF" w:rsidRPr="0014543B">
        <w:rPr>
          <w:b/>
          <w:sz w:val="24"/>
        </w:rPr>
        <w:t>1</w:t>
      </w:r>
      <w:r w:rsidR="007274EF" w:rsidRPr="0014543B">
        <w:rPr>
          <w:b/>
          <w:bCs/>
          <w:color w:val="000000"/>
          <w:sz w:val="24"/>
        </w:rPr>
        <w:t xml:space="preserve">  </w:t>
      </w:r>
      <w:r w:rsidR="007274EF" w:rsidRPr="0014543B">
        <w:rPr>
          <w:color w:val="000000"/>
          <w:sz w:val="24"/>
        </w:rPr>
        <w:t>"Содержание, озеленение и благоустройство территории  города Удомля"</w:t>
      </w:r>
      <w:r w:rsidRPr="0014543B">
        <w:rPr>
          <w:b/>
          <w:sz w:val="24"/>
        </w:rPr>
        <w:t>:</w:t>
      </w:r>
    </w:p>
    <w:p w:rsidR="001B7CE2" w:rsidRPr="0014543B" w:rsidRDefault="001B7CE2" w:rsidP="001B7CE2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план – </w:t>
      </w:r>
      <w:r w:rsidR="007274EF" w:rsidRPr="0014543B">
        <w:rPr>
          <w:sz w:val="24"/>
        </w:rPr>
        <w:t>23 292,00</w:t>
      </w:r>
      <w:r w:rsidRPr="0014543B">
        <w:rPr>
          <w:sz w:val="24"/>
        </w:rPr>
        <w:t xml:space="preserve"> тыс. руб., </w:t>
      </w:r>
    </w:p>
    <w:p w:rsidR="001B7CE2" w:rsidRPr="0014543B" w:rsidRDefault="001B7CE2" w:rsidP="001B7CE2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кассовое исполнение – </w:t>
      </w:r>
      <w:r w:rsidR="007274EF" w:rsidRPr="0014543B">
        <w:rPr>
          <w:sz w:val="24"/>
        </w:rPr>
        <w:t>14 232,6</w:t>
      </w:r>
      <w:r w:rsidRPr="0014543B">
        <w:rPr>
          <w:sz w:val="24"/>
        </w:rPr>
        <w:t xml:space="preserve"> тыс. руб., </w:t>
      </w:r>
    </w:p>
    <w:p w:rsidR="001B7CE2" w:rsidRPr="0014543B" w:rsidRDefault="007274EF" w:rsidP="001B7CE2">
      <w:pPr>
        <w:ind w:firstLine="708"/>
        <w:jc w:val="both"/>
        <w:rPr>
          <w:sz w:val="24"/>
        </w:rPr>
      </w:pPr>
      <w:r w:rsidRPr="0014543B">
        <w:rPr>
          <w:sz w:val="24"/>
        </w:rPr>
        <w:t>реализация мероприятия 60</w:t>
      </w:r>
      <w:r w:rsidR="001B7CE2" w:rsidRPr="0014543B">
        <w:rPr>
          <w:sz w:val="24"/>
        </w:rPr>
        <w:t>%.</w:t>
      </w:r>
    </w:p>
    <w:p w:rsidR="001B7CE2" w:rsidRPr="0014543B" w:rsidRDefault="001B7CE2" w:rsidP="001B7CE2">
      <w:pPr>
        <w:ind w:firstLine="708"/>
        <w:jc w:val="both"/>
        <w:rPr>
          <w:sz w:val="24"/>
        </w:rPr>
      </w:pPr>
    </w:p>
    <w:p w:rsidR="00BE316C" w:rsidRPr="0014543B" w:rsidRDefault="001B7CE2" w:rsidP="00BE316C">
      <w:pPr>
        <w:ind w:firstLine="708"/>
        <w:jc w:val="both"/>
        <w:rPr>
          <w:sz w:val="24"/>
        </w:rPr>
      </w:pPr>
      <w:r w:rsidRPr="0014543B">
        <w:rPr>
          <w:rFonts w:eastAsia="Calibri"/>
          <w:sz w:val="24"/>
        </w:rPr>
        <w:t xml:space="preserve">Решение </w:t>
      </w:r>
      <w:r w:rsidRPr="0014543B">
        <w:rPr>
          <w:rFonts w:eastAsia="Calibri"/>
          <w:b/>
          <w:sz w:val="24"/>
        </w:rPr>
        <w:t xml:space="preserve">задачи 1 подпрограммы 1 </w:t>
      </w:r>
      <w:r w:rsidR="007274EF" w:rsidRPr="0014543B">
        <w:rPr>
          <w:b/>
          <w:bCs/>
          <w:color w:val="000000"/>
          <w:sz w:val="24"/>
        </w:rPr>
        <w:t>"</w:t>
      </w:r>
      <w:r w:rsidR="007274EF" w:rsidRPr="0014543B">
        <w:rPr>
          <w:color w:val="000000"/>
          <w:sz w:val="24"/>
        </w:rPr>
        <w:t>Содержание и озеленение территории города Удомля"</w:t>
      </w:r>
      <w:r w:rsidR="00BE316C" w:rsidRPr="0014543B">
        <w:rPr>
          <w:color w:val="000000"/>
          <w:sz w:val="24"/>
        </w:rPr>
        <w:t xml:space="preserve">, </w:t>
      </w:r>
      <w:r w:rsidR="007274EF" w:rsidRPr="0014543B">
        <w:rPr>
          <w:color w:val="000000"/>
          <w:sz w:val="24"/>
        </w:rPr>
        <w:t xml:space="preserve"> </w:t>
      </w:r>
      <w:r w:rsidR="00BE316C" w:rsidRPr="0014543B">
        <w:rPr>
          <w:sz w:val="24"/>
        </w:rPr>
        <w:t>план – 17 682,4 тыс. руб., кассовое исполнение – 8 688,</w:t>
      </w:r>
      <w:r w:rsidR="004A3428">
        <w:rPr>
          <w:sz w:val="24"/>
        </w:rPr>
        <w:t>1</w:t>
      </w:r>
      <w:r w:rsidR="00BE316C" w:rsidRPr="0014543B">
        <w:rPr>
          <w:sz w:val="24"/>
        </w:rPr>
        <w:t xml:space="preserve"> тыс. руб., </w:t>
      </w:r>
    </w:p>
    <w:p w:rsidR="00B811F0" w:rsidRPr="0014543B" w:rsidRDefault="00BE316C" w:rsidP="00BE316C">
      <w:pPr>
        <w:jc w:val="both"/>
        <w:rPr>
          <w:sz w:val="24"/>
        </w:rPr>
      </w:pPr>
      <w:r w:rsidRPr="0014543B">
        <w:rPr>
          <w:sz w:val="24"/>
        </w:rPr>
        <w:t xml:space="preserve">реализация мероприятия 50%, </w:t>
      </w:r>
      <w:r w:rsidR="001B7CE2"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  <w:r w:rsidR="00BB5F41" w:rsidRPr="0014543B">
        <w:rPr>
          <w:sz w:val="24"/>
        </w:rPr>
        <w:t xml:space="preserve"> </w:t>
      </w:r>
    </w:p>
    <w:p w:rsidR="001B7CE2" w:rsidRPr="0014543B" w:rsidRDefault="00B811F0" w:rsidP="00B811F0">
      <w:pPr>
        <w:spacing w:after="240"/>
        <w:ind w:firstLine="708"/>
        <w:jc w:val="both"/>
        <w:rPr>
          <w:b/>
          <w:i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1.001  Задачи 1  Подпрограммы 1 </w:t>
      </w:r>
      <w:r w:rsidRPr="0014543B">
        <w:rPr>
          <w:color w:val="000000"/>
          <w:sz w:val="24"/>
        </w:rPr>
        <w:t>"Содержание и благоустройство видовых и памятных мест  города Удомля":</w:t>
      </w:r>
    </w:p>
    <w:p w:rsidR="00B811F0" w:rsidRPr="0014543B" w:rsidRDefault="001B7CE2" w:rsidP="001B7CE2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1.001: </w:t>
      </w:r>
      <w:r w:rsidRPr="0014543B">
        <w:rPr>
          <w:sz w:val="24"/>
        </w:rPr>
        <w:t xml:space="preserve">план – </w:t>
      </w:r>
      <w:r w:rsidR="00B811F0" w:rsidRPr="0014543B">
        <w:rPr>
          <w:sz w:val="24"/>
        </w:rPr>
        <w:t>12 874,4</w:t>
      </w:r>
      <w:r w:rsidRPr="0014543B">
        <w:rPr>
          <w:sz w:val="24"/>
        </w:rPr>
        <w:t xml:space="preserve"> тыс. руб., заключены муниципальные контракты на сумму </w:t>
      </w:r>
      <w:r w:rsidR="00B811F0" w:rsidRPr="0014543B">
        <w:rPr>
          <w:sz w:val="24"/>
        </w:rPr>
        <w:t xml:space="preserve">4 762,9 </w:t>
      </w:r>
      <w:r w:rsidRPr="0014543B">
        <w:rPr>
          <w:sz w:val="24"/>
        </w:rPr>
        <w:t xml:space="preserve"> тыс. руб., кассовое исполнение </w:t>
      </w:r>
      <w:r w:rsidR="00B811F0" w:rsidRPr="0014543B">
        <w:rPr>
          <w:sz w:val="24"/>
        </w:rPr>
        <w:t>4 271,</w:t>
      </w:r>
      <w:r w:rsidR="004A3428">
        <w:rPr>
          <w:sz w:val="24"/>
        </w:rPr>
        <w:t>1</w:t>
      </w:r>
      <w:r w:rsidRPr="0014543B">
        <w:rPr>
          <w:sz w:val="24"/>
        </w:rPr>
        <w:t xml:space="preserve"> тыс. ру</w:t>
      </w:r>
      <w:r w:rsidR="00B811F0" w:rsidRPr="0014543B">
        <w:rPr>
          <w:sz w:val="24"/>
        </w:rPr>
        <w:t xml:space="preserve">б., реализация мероприятия </w:t>
      </w:r>
      <w:r w:rsidR="00BE316C" w:rsidRPr="0014543B">
        <w:rPr>
          <w:sz w:val="24"/>
        </w:rPr>
        <w:t xml:space="preserve"> </w:t>
      </w:r>
      <w:r w:rsidR="00B811F0" w:rsidRPr="0014543B">
        <w:rPr>
          <w:sz w:val="24"/>
        </w:rPr>
        <w:t xml:space="preserve">30 </w:t>
      </w:r>
      <w:r w:rsidR="00BB5F41" w:rsidRPr="0014543B">
        <w:rPr>
          <w:sz w:val="24"/>
        </w:rPr>
        <w:t xml:space="preserve">%.  </w:t>
      </w:r>
    </w:p>
    <w:p w:rsidR="00D31287" w:rsidRPr="0014543B" w:rsidRDefault="00D31287" w:rsidP="00D31287">
      <w:pPr>
        <w:ind w:firstLine="709"/>
        <w:jc w:val="both"/>
        <w:rPr>
          <w:sz w:val="24"/>
        </w:rPr>
      </w:pPr>
      <w:r w:rsidRPr="0014543B">
        <w:rPr>
          <w:sz w:val="24"/>
        </w:rPr>
        <w:t xml:space="preserve">Проведен ремонт  стелы «Строительство КАЭС» и благоустройство  прилегающей территории. Стоимость работ составила </w:t>
      </w:r>
      <w:r w:rsidR="002B6800" w:rsidRPr="0014543B">
        <w:rPr>
          <w:sz w:val="24"/>
        </w:rPr>
        <w:t>3 138,00  тыс.</w:t>
      </w:r>
      <w:r w:rsidRPr="0014543B">
        <w:rPr>
          <w:sz w:val="24"/>
        </w:rPr>
        <w:t xml:space="preserve"> руб. </w:t>
      </w:r>
    </w:p>
    <w:p w:rsidR="00D31287" w:rsidRPr="0014543B" w:rsidRDefault="00D31287" w:rsidP="00D31287">
      <w:pPr>
        <w:ind w:firstLine="709"/>
        <w:jc w:val="both"/>
        <w:rPr>
          <w:sz w:val="24"/>
        </w:rPr>
      </w:pPr>
      <w:r w:rsidRPr="0014543B">
        <w:rPr>
          <w:sz w:val="24"/>
        </w:rPr>
        <w:t>Начата разработка ПСД на выполнение  ремонтных работ  на Обелиске Победы воинам-удомельцам, погибшим в Великую Отечественную войну, расположенном в районе  пр</w:t>
      </w:r>
      <w:proofErr w:type="gramStart"/>
      <w:r w:rsidRPr="0014543B">
        <w:rPr>
          <w:sz w:val="24"/>
        </w:rPr>
        <w:t>.Э</w:t>
      </w:r>
      <w:proofErr w:type="gramEnd"/>
      <w:r w:rsidRPr="0014543B">
        <w:rPr>
          <w:sz w:val="24"/>
        </w:rPr>
        <w:t>нергетиков</w:t>
      </w:r>
      <w:r w:rsidR="00AA378A">
        <w:rPr>
          <w:sz w:val="24"/>
        </w:rPr>
        <w:t>.</w:t>
      </w:r>
    </w:p>
    <w:p w:rsidR="001B7CE2" w:rsidRPr="0014543B" w:rsidRDefault="00B811F0" w:rsidP="001B7CE2">
      <w:pPr>
        <w:ind w:firstLine="708"/>
        <w:jc w:val="both"/>
        <w:rPr>
          <w:b/>
          <w:sz w:val="24"/>
        </w:rPr>
      </w:pPr>
      <w:r w:rsidRPr="0014543B">
        <w:rPr>
          <w:sz w:val="24"/>
        </w:rPr>
        <w:t>Низкий показатель выполнения мероприятия связан с отсутствием проектно-сметной документации и  перенесением сроков выполнения работ по ремонту Обелиска Победы в г</w:t>
      </w:r>
      <w:proofErr w:type="gramStart"/>
      <w:r w:rsidRPr="0014543B">
        <w:rPr>
          <w:sz w:val="24"/>
        </w:rPr>
        <w:t>.У</w:t>
      </w:r>
      <w:proofErr w:type="gramEnd"/>
      <w:r w:rsidRPr="0014543B">
        <w:rPr>
          <w:sz w:val="24"/>
        </w:rPr>
        <w:t>домля на следующие годы.</w:t>
      </w:r>
    </w:p>
    <w:p w:rsidR="001B7CE2" w:rsidRPr="0014543B" w:rsidRDefault="001B7CE2" w:rsidP="001B7CE2">
      <w:pPr>
        <w:ind w:firstLine="708"/>
        <w:jc w:val="both"/>
        <w:rPr>
          <w:sz w:val="24"/>
        </w:rPr>
      </w:pPr>
    </w:p>
    <w:p w:rsidR="001B7CE2" w:rsidRPr="0014543B" w:rsidRDefault="00B811F0" w:rsidP="001B7CE2">
      <w:pPr>
        <w:ind w:firstLine="851"/>
        <w:jc w:val="both"/>
        <w:rPr>
          <w:b/>
          <w:color w:val="FF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1.002  Задачи 1  Подпрограммы 1 </w:t>
      </w:r>
      <w:r w:rsidRPr="0014543B">
        <w:rPr>
          <w:color w:val="000000"/>
          <w:sz w:val="24"/>
        </w:rPr>
        <w:t>"Озеленение видовых и памятных мест на территории города, в том числе приобретение, посадка цветов, уход за ними, покос травы, стрижка кустов  и спиливание деревьев":</w:t>
      </w:r>
    </w:p>
    <w:p w:rsidR="00B811F0" w:rsidRPr="0014543B" w:rsidRDefault="00B811F0" w:rsidP="00B811F0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1.002: </w:t>
      </w:r>
      <w:r w:rsidRPr="0014543B">
        <w:rPr>
          <w:sz w:val="24"/>
        </w:rPr>
        <w:t>план – 3 945,00 тыс. руб., заключены муниципальные контракты на сумму 3 861,0  тыс. руб., кассовое исполнение 3554,2 тыс. руб., реализация мероприятия 90 %.  (экономия при проведении закупочных процедур).</w:t>
      </w:r>
    </w:p>
    <w:p w:rsidR="00D31287" w:rsidRPr="0014543B" w:rsidRDefault="005F16A6" w:rsidP="00D31287">
      <w:pPr>
        <w:ind w:firstLine="709"/>
        <w:jc w:val="both"/>
        <w:rPr>
          <w:sz w:val="24"/>
        </w:rPr>
      </w:pPr>
      <w:r>
        <w:rPr>
          <w:sz w:val="24"/>
        </w:rPr>
        <w:t>На мероприятия по озеленению</w:t>
      </w:r>
      <w:r w:rsidR="00D31287" w:rsidRPr="0014543B">
        <w:rPr>
          <w:sz w:val="24"/>
        </w:rPr>
        <w:t xml:space="preserve"> видовых и памятных мест на территории города, в том числе приобретение, посадк</w:t>
      </w:r>
      <w:r>
        <w:rPr>
          <w:sz w:val="24"/>
        </w:rPr>
        <w:t>у</w:t>
      </w:r>
      <w:r w:rsidR="00D31287" w:rsidRPr="0014543B">
        <w:rPr>
          <w:sz w:val="24"/>
        </w:rPr>
        <w:t xml:space="preserve"> цветов, уход за ними, покос травы, стрижк</w:t>
      </w:r>
      <w:r>
        <w:rPr>
          <w:sz w:val="24"/>
        </w:rPr>
        <w:t>у</w:t>
      </w:r>
      <w:r w:rsidR="00D31287" w:rsidRPr="0014543B">
        <w:rPr>
          <w:sz w:val="24"/>
        </w:rPr>
        <w:t xml:space="preserve"> кустов  и спиливание </w:t>
      </w:r>
      <w:r w:rsidR="00D31287" w:rsidRPr="0014543B">
        <w:rPr>
          <w:sz w:val="24"/>
        </w:rPr>
        <w:lastRenderedPageBreak/>
        <w:t>деревьев (в части касающейся спиливания деревьев и стрижки кустов)» израсходовано 3 554,2 тыс. рублей.</w:t>
      </w:r>
    </w:p>
    <w:p w:rsidR="00D31287" w:rsidRPr="0014543B" w:rsidRDefault="00D31287" w:rsidP="00D31287">
      <w:pPr>
        <w:jc w:val="both"/>
        <w:rPr>
          <w:b/>
          <w:bCs/>
          <w:sz w:val="24"/>
        </w:rPr>
      </w:pPr>
      <w:r w:rsidRPr="0014543B">
        <w:rPr>
          <w:sz w:val="24"/>
        </w:rPr>
        <w:tab/>
        <w:t xml:space="preserve">В 2020 году было вырублено 68 шт., осуществлена обрезка 91 шт. Общий объем </w:t>
      </w:r>
      <w:proofErr w:type="spellStart"/>
      <w:r w:rsidRPr="0014543B">
        <w:rPr>
          <w:sz w:val="24"/>
        </w:rPr>
        <w:t>фитомассы</w:t>
      </w:r>
      <w:proofErr w:type="spellEnd"/>
      <w:r w:rsidRPr="0014543B">
        <w:rPr>
          <w:sz w:val="24"/>
        </w:rPr>
        <w:t xml:space="preserve"> </w:t>
      </w:r>
      <w:proofErr w:type="gramStart"/>
      <w:r w:rsidRPr="0014543B">
        <w:rPr>
          <w:sz w:val="24"/>
        </w:rPr>
        <w:t>зеленых насаждений, подлежащих вырубке и обрезке составил</w:t>
      </w:r>
      <w:proofErr w:type="gramEnd"/>
      <w:r w:rsidRPr="0014543B">
        <w:rPr>
          <w:sz w:val="24"/>
        </w:rPr>
        <w:t xml:space="preserve"> 664,48 м</w:t>
      </w:r>
      <w:r w:rsidRPr="0014543B">
        <w:rPr>
          <w:sz w:val="24"/>
          <w:vertAlign w:val="superscript"/>
        </w:rPr>
        <w:t>3</w:t>
      </w:r>
      <w:r w:rsidRPr="0014543B">
        <w:rPr>
          <w:sz w:val="24"/>
        </w:rPr>
        <w:t xml:space="preserve">. </w:t>
      </w:r>
      <w:proofErr w:type="gramStart"/>
      <w:r w:rsidRPr="0014543B">
        <w:rPr>
          <w:sz w:val="24"/>
        </w:rPr>
        <w:t xml:space="preserve">Валка и обрезка деревьев производились на территории г. Удомля и в сельских населенных пункта Удомельского городского округа. </w:t>
      </w:r>
      <w:proofErr w:type="gramEnd"/>
    </w:p>
    <w:p w:rsidR="00D31287" w:rsidRPr="0014543B" w:rsidRDefault="00D31287" w:rsidP="00D31287">
      <w:pPr>
        <w:jc w:val="both"/>
        <w:rPr>
          <w:sz w:val="24"/>
        </w:rPr>
      </w:pPr>
      <w:r w:rsidRPr="0014543B">
        <w:rPr>
          <w:sz w:val="24"/>
        </w:rPr>
        <w:tab/>
        <w:t>Общая площадь территории, подлежащей стрижке кустарников составила 2213 м</w:t>
      </w:r>
      <w:proofErr w:type="gramStart"/>
      <w:r w:rsidRPr="0014543B">
        <w:rPr>
          <w:sz w:val="24"/>
          <w:vertAlign w:val="superscript"/>
        </w:rPr>
        <w:t>2</w:t>
      </w:r>
      <w:proofErr w:type="gramEnd"/>
      <w:r w:rsidRPr="0014543B">
        <w:rPr>
          <w:sz w:val="24"/>
        </w:rPr>
        <w:t>. Стрижка производилась в г. Удомля (ул. Автодорожная, ул. Энтузиастов).</w:t>
      </w:r>
    </w:p>
    <w:p w:rsidR="00B811F0" w:rsidRPr="0014543B" w:rsidRDefault="00B811F0" w:rsidP="00B811F0">
      <w:pPr>
        <w:ind w:firstLine="708"/>
        <w:jc w:val="both"/>
        <w:rPr>
          <w:sz w:val="24"/>
        </w:rPr>
      </w:pPr>
    </w:p>
    <w:p w:rsidR="00B811F0" w:rsidRPr="0014543B" w:rsidRDefault="00B811F0" w:rsidP="00B811F0">
      <w:pPr>
        <w:ind w:firstLine="708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1.003  Задачи 1  Подпрограммы 1 </w:t>
      </w:r>
      <w:r w:rsidRPr="0014543B">
        <w:rPr>
          <w:color w:val="000000"/>
          <w:sz w:val="24"/>
        </w:rPr>
        <w:t>"Содержание и ремонт детских и спортивных площадок":</w:t>
      </w:r>
    </w:p>
    <w:p w:rsidR="00B811F0" w:rsidRPr="0014543B" w:rsidRDefault="00B811F0" w:rsidP="00B811F0">
      <w:pPr>
        <w:ind w:firstLine="709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1.003: </w:t>
      </w:r>
      <w:r w:rsidRPr="0014543B">
        <w:rPr>
          <w:sz w:val="24"/>
        </w:rPr>
        <w:t>план – 863,0 тыс. руб., заключены муниципальные контракты на сумму 862,8  тыс. руб., кассовое исполнение 862,8 тыс. руб., реализация мероприятия 100 %.</w:t>
      </w:r>
    </w:p>
    <w:p w:rsidR="00B811F0" w:rsidRPr="0014543B" w:rsidRDefault="00D57430" w:rsidP="00B811F0">
      <w:pPr>
        <w:ind w:firstLine="709"/>
        <w:jc w:val="both"/>
        <w:rPr>
          <w:sz w:val="24"/>
        </w:rPr>
      </w:pPr>
      <w:r w:rsidRPr="0014543B">
        <w:rPr>
          <w:sz w:val="24"/>
        </w:rPr>
        <w:t>В рамках реализации мероприятия проведены ремонты детских площадок,</w:t>
      </w:r>
      <w:r w:rsidR="001E42F2" w:rsidRPr="0014543B">
        <w:rPr>
          <w:sz w:val="24"/>
        </w:rPr>
        <w:t xml:space="preserve"> </w:t>
      </w:r>
      <w:r w:rsidRPr="0014543B">
        <w:rPr>
          <w:sz w:val="24"/>
        </w:rPr>
        <w:t>а также установлены 2 детские площадки в д. Ряд и д. Бережок ( 400 тыс</w:t>
      </w:r>
      <w:proofErr w:type="gramStart"/>
      <w:r w:rsidRPr="0014543B">
        <w:rPr>
          <w:sz w:val="24"/>
        </w:rPr>
        <w:t>.р</w:t>
      </w:r>
      <w:proofErr w:type="gramEnd"/>
      <w:r w:rsidRPr="0014543B">
        <w:rPr>
          <w:sz w:val="24"/>
        </w:rPr>
        <w:t>уб.)</w:t>
      </w:r>
    </w:p>
    <w:p w:rsidR="00B811F0" w:rsidRPr="0014543B" w:rsidRDefault="00B811F0" w:rsidP="00BE316C">
      <w:pPr>
        <w:ind w:firstLine="709"/>
        <w:jc w:val="both"/>
        <w:rPr>
          <w:bCs/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Мероприятия</w:t>
      </w:r>
      <w:r w:rsidR="00081E67" w:rsidRPr="0014543B">
        <w:rPr>
          <w:b/>
          <w:bCs/>
          <w:color w:val="000000"/>
          <w:sz w:val="24"/>
        </w:rPr>
        <w:t xml:space="preserve"> 1.004 </w:t>
      </w:r>
      <w:r w:rsidRPr="0014543B">
        <w:rPr>
          <w:color w:val="000000"/>
          <w:sz w:val="24"/>
        </w:rPr>
        <w:t>"Проведение работ по восстановлению воинских захоронений"</w:t>
      </w:r>
      <w:r w:rsidRPr="0014543B">
        <w:rPr>
          <w:b/>
          <w:bCs/>
          <w:color w:val="000000"/>
          <w:sz w:val="24"/>
        </w:rPr>
        <w:t xml:space="preserve"> , 1.005  </w:t>
      </w:r>
      <w:r w:rsidRPr="0014543B">
        <w:rPr>
          <w:color w:val="000000"/>
          <w:sz w:val="24"/>
        </w:rPr>
        <w:t>"Проведение работ по восстановлению воинских захоронений за счет средств областного бюджета"</w:t>
      </w:r>
      <w:r w:rsidR="00BE316C" w:rsidRPr="0014543B">
        <w:rPr>
          <w:b/>
          <w:bCs/>
          <w:color w:val="000000"/>
          <w:sz w:val="24"/>
        </w:rPr>
        <w:t xml:space="preserve">, </w:t>
      </w:r>
      <w:r w:rsidRPr="0014543B">
        <w:rPr>
          <w:b/>
          <w:bCs/>
          <w:color w:val="000000"/>
          <w:sz w:val="24"/>
        </w:rPr>
        <w:t xml:space="preserve">1.006  </w:t>
      </w:r>
      <w:r w:rsidRPr="0014543B">
        <w:rPr>
          <w:color w:val="000000"/>
          <w:sz w:val="24"/>
        </w:rPr>
        <w:t>"Обустройство и восстановление воинских захоронений в рамках реализации федеральной целевой программы "Увековечение памяти погибших при защите Отечества на 2019-2024 годы"</w:t>
      </w:r>
      <w:r w:rsidR="00BE316C" w:rsidRPr="0014543B">
        <w:rPr>
          <w:color w:val="000000"/>
          <w:sz w:val="24"/>
        </w:rPr>
        <w:t xml:space="preserve"> </w:t>
      </w:r>
      <w:r w:rsidR="00BE316C" w:rsidRPr="0014543B">
        <w:rPr>
          <w:bCs/>
          <w:color w:val="000000"/>
          <w:sz w:val="24"/>
        </w:rPr>
        <w:t>Задачи 1  Подпрограммы 1 в 2020 году не проводились.</w:t>
      </w:r>
    </w:p>
    <w:p w:rsidR="00BE316C" w:rsidRPr="0014543B" w:rsidRDefault="00BE316C" w:rsidP="00BE316C">
      <w:pPr>
        <w:ind w:firstLine="709"/>
        <w:jc w:val="both"/>
        <w:rPr>
          <w:bCs/>
          <w:color w:val="000000"/>
          <w:sz w:val="24"/>
        </w:rPr>
      </w:pPr>
    </w:p>
    <w:p w:rsidR="00BE316C" w:rsidRPr="0014543B" w:rsidRDefault="00BE316C" w:rsidP="00BE316C">
      <w:pPr>
        <w:ind w:firstLine="708"/>
        <w:jc w:val="both"/>
        <w:rPr>
          <w:sz w:val="24"/>
        </w:rPr>
      </w:pPr>
      <w:r w:rsidRPr="0014543B">
        <w:rPr>
          <w:rFonts w:eastAsia="Calibri"/>
          <w:sz w:val="24"/>
        </w:rPr>
        <w:t xml:space="preserve">Решение </w:t>
      </w:r>
      <w:r w:rsidRPr="0014543B">
        <w:rPr>
          <w:rFonts w:eastAsia="Calibri"/>
          <w:b/>
          <w:sz w:val="24"/>
        </w:rPr>
        <w:t xml:space="preserve">задачи 2 подпрограммы 1 </w:t>
      </w:r>
      <w:r w:rsidRPr="0014543B">
        <w:rPr>
          <w:color w:val="000000"/>
          <w:sz w:val="24"/>
        </w:rPr>
        <w:t>"Благоустройство и наружное оформление территории  города Удомля",</w:t>
      </w:r>
      <w:r w:rsidRPr="0014543B">
        <w:rPr>
          <w:rFonts w:eastAsia="Calibri"/>
          <w:sz w:val="24"/>
        </w:rPr>
        <w:t xml:space="preserve"> </w:t>
      </w:r>
      <w:r w:rsidRPr="0014543B">
        <w:rPr>
          <w:sz w:val="24"/>
        </w:rPr>
        <w:t>план – 5 609,60 тыс. руб</w:t>
      </w:r>
      <w:r w:rsidR="005F16A6">
        <w:rPr>
          <w:sz w:val="24"/>
        </w:rPr>
        <w:t>., кассовое исполнение – 5 544,5</w:t>
      </w:r>
      <w:r w:rsidRPr="0014543B">
        <w:rPr>
          <w:sz w:val="24"/>
        </w:rPr>
        <w:t xml:space="preserve"> тыс. руб., реализация мероприятия 100%,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  <w:r w:rsidRPr="0014543B">
        <w:rPr>
          <w:sz w:val="24"/>
        </w:rPr>
        <w:t xml:space="preserve"> </w:t>
      </w:r>
    </w:p>
    <w:p w:rsidR="00BE316C" w:rsidRPr="0014543B" w:rsidRDefault="00BE316C" w:rsidP="00BE316C">
      <w:pPr>
        <w:spacing w:after="240"/>
        <w:ind w:firstLine="708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2.001  Задачи 2  Подпрограммы 1  </w:t>
      </w:r>
      <w:r w:rsidRPr="0014543B">
        <w:rPr>
          <w:color w:val="000000"/>
          <w:sz w:val="24"/>
        </w:rPr>
        <w:t>"Доставка, установка и демонтаж новогодних елей"- в 2020 году не было запланировано.</w:t>
      </w:r>
    </w:p>
    <w:p w:rsidR="00BE316C" w:rsidRPr="0014543B" w:rsidRDefault="00BE316C" w:rsidP="00BE316C">
      <w:pPr>
        <w:spacing w:after="240"/>
        <w:ind w:firstLine="708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2.002  Задачи 2  Подпрограммы 1 </w:t>
      </w:r>
      <w:r w:rsidRPr="0014543B">
        <w:rPr>
          <w:color w:val="000000"/>
          <w:sz w:val="24"/>
        </w:rPr>
        <w:t>"Наружное оформление территорий города Удомля"</w:t>
      </w:r>
    </w:p>
    <w:p w:rsidR="00BE316C" w:rsidRPr="0014543B" w:rsidRDefault="00BE316C" w:rsidP="00BE316C">
      <w:pPr>
        <w:ind w:firstLine="709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2.002: </w:t>
      </w:r>
      <w:r w:rsidR="00D31287" w:rsidRPr="0014543B">
        <w:rPr>
          <w:b/>
          <w:sz w:val="24"/>
        </w:rPr>
        <w:t xml:space="preserve"> </w:t>
      </w:r>
      <w:r w:rsidRPr="0014543B">
        <w:rPr>
          <w:sz w:val="24"/>
        </w:rPr>
        <w:t>план – 897,0 тыс. руб., заключены муниципальные контракты на сумму 831,</w:t>
      </w:r>
      <w:r w:rsidR="004A3428">
        <w:rPr>
          <w:sz w:val="24"/>
        </w:rPr>
        <w:t>9</w:t>
      </w:r>
      <w:r w:rsidRPr="0014543B">
        <w:rPr>
          <w:sz w:val="24"/>
        </w:rPr>
        <w:t xml:space="preserve">  тыс. руб., кассовое исполнение 831,</w:t>
      </w:r>
      <w:r w:rsidR="004A3428">
        <w:rPr>
          <w:sz w:val="24"/>
        </w:rPr>
        <w:t>9</w:t>
      </w:r>
      <w:r w:rsidRPr="0014543B">
        <w:rPr>
          <w:sz w:val="24"/>
        </w:rPr>
        <w:t xml:space="preserve"> тыс. руб., реализация мероприятия </w:t>
      </w:r>
      <w:r w:rsidR="005F16A6">
        <w:rPr>
          <w:sz w:val="24"/>
        </w:rPr>
        <w:t>90</w:t>
      </w:r>
      <w:r w:rsidRPr="0014543B">
        <w:rPr>
          <w:sz w:val="24"/>
        </w:rPr>
        <w:t xml:space="preserve"> %.</w:t>
      </w:r>
      <w:r w:rsidR="001E42F2" w:rsidRPr="0014543B">
        <w:rPr>
          <w:sz w:val="24"/>
        </w:rPr>
        <w:t xml:space="preserve"> Проведена закупка и устройство светового новогоднего оформления территории г</w:t>
      </w:r>
      <w:proofErr w:type="gramStart"/>
      <w:r w:rsidR="001E42F2" w:rsidRPr="0014543B">
        <w:rPr>
          <w:sz w:val="24"/>
        </w:rPr>
        <w:t>.У</w:t>
      </w:r>
      <w:proofErr w:type="gramEnd"/>
      <w:r w:rsidR="001E42F2" w:rsidRPr="0014543B">
        <w:rPr>
          <w:sz w:val="24"/>
        </w:rPr>
        <w:t>домля- новогодние гирлянды и баннеры.</w:t>
      </w:r>
    </w:p>
    <w:p w:rsidR="00BE316C" w:rsidRPr="0014543B" w:rsidRDefault="00BE316C" w:rsidP="00BE316C">
      <w:pPr>
        <w:ind w:firstLine="708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2.003  Задачи 2  Подпрограммы 1 </w:t>
      </w:r>
      <w:r w:rsidRPr="0014543B">
        <w:rPr>
          <w:color w:val="000000"/>
          <w:sz w:val="24"/>
        </w:rPr>
        <w:t>"Реализация проекта "Праздник нашего двора"</w:t>
      </w:r>
    </w:p>
    <w:p w:rsidR="00BE316C" w:rsidRPr="0014543B" w:rsidRDefault="00BE316C" w:rsidP="00D31287">
      <w:pPr>
        <w:ind w:firstLine="709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2.003: </w:t>
      </w:r>
      <w:r w:rsidRPr="0014543B">
        <w:rPr>
          <w:sz w:val="24"/>
        </w:rPr>
        <w:t>план – 4 712,6 тыс. руб., заключены муниципальные контракты на сумму 4 712,6  тыс. руб., кассовое исполнение 4712,6 тыс. руб., реализация мероприятия 100 %.</w:t>
      </w:r>
    </w:p>
    <w:p w:rsidR="00FB205F" w:rsidRPr="0014543B" w:rsidRDefault="00FB205F" w:rsidP="00FB205F">
      <w:pPr>
        <w:ind w:firstLine="709"/>
        <w:jc w:val="both"/>
        <w:rPr>
          <w:sz w:val="24"/>
        </w:rPr>
      </w:pPr>
      <w:r w:rsidRPr="0014543B">
        <w:rPr>
          <w:bCs/>
          <w:sz w:val="24"/>
        </w:rPr>
        <w:t>Проведено благоустройство дворовой территории по адресу: г</w:t>
      </w:r>
      <w:proofErr w:type="gramStart"/>
      <w:r w:rsidRPr="0014543B">
        <w:rPr>
          <w:bCs/>
          <w:sz w:val="24"/>
        </w:rPr>
        <w:t>.У</w:t>
      </w:r>
      <w:proofErr w:type="gramEnd"/>
      <w:r w:rsidRPr="0014543B">
        <w:rPr>
          <w:bCs/>
          <w:sz w:val="24"/>
        </w:rPr>
        <w:t>домля, проспект Энергетиков, д. 12 (1 этап)</w:t>
      </w:r>
      <w:r w:rsidRPr="0014543B">
        <w:rPr>
          <w:sz w:val="24"/>
        </w:rPr>
        <w:t xml:space="preserve"> </w:t>
      </w:r>
      <w:r w:rsidR="001E42F2" w:rsidRPr="0014543B">
        <w:rPr>
          <w:sz w:val="24"/>
        </w:rPr>
        <w:t>– 1 772,</w:t>
      </w:r>
      <w:r w:rsidR="00083881">
        <w:rPr>
          <w:sz w:val="24"/>
        </w:rPr>
        <w:t>6</w:t>
      </w:r>
      <w:r w:rsidR="001E42F2" w:rsidRPr="0014543B">
        <w:rPr>
          <w:sz w:val="24"/>
        </w:rPr>
        <w:t xml:space="preserve">0 тыс.руб. </w:t>
      </w:r>
    </w:p>
    <w:p w:rsidR="00D57430" w:rsidRPr="0014543B" w:rsidRDefault="00D57430" w:rsidP="00FB205F">
      <w:pPr>
        <w:ind w:firstLine="709"/>
        <w:jc w:val="both"/>
        <w:rPr>
          <w:sz w:val="24"/>
        </w:rPr>
      </w:pPr>
      <w:r w:rsidRPr="0014543B">
        <w:rPr>
          <w:sz w:val="24"/>
        </w:rPr>
        <w:t>Ремонт  стилобата, жилой дом ул</w:t>
      </w:r>
      <w:proofErr w:type="gramStart"/>
      <w:r w:rsidRPr="0014543B">
        <w:rPr>
          <w:sz w:val="24"/>
        </w:rPr>
        <w:t>.Э</w:t>
      </w:r>
      <w:proofErr w:type="gramEnd"/>
      <w:r w:rsidRPr="0014543B">
        <w:rPr>
          <w:sz w:val="24"/>
        </w:rPr>
        <w:t>нергетиков 2, г.Удомля</w:t>
      </w:r>
      <w:r w:rsidR="001E42F2" w:rsidRPr="0014543B">
        <w:rPr>
          <w:sz w:val="24"/>
        </w:rPr>
        <w:t>- 1 880,2 тыс.руб.</w:t>
      </w:r>
    </w:p>
    <w:p w:rsidR="00D57430" w:rsidRPr="0014543B" w:rsidRDefault="00D57430" w:rsidP="00FB205F">
      <w:pPr>
        <w:ind w:firstLine="709"/>
        <w:jc w:val="both"/>
        <w:rPr>
          <w:sz w:val="24"/>
        </w:rPr>
      </w:pPr>
      <w:r w:rsidRPr="0014543B">
        <w:rPr>
          <w:sz w:val="24"/>
        </w:rPr>
        <w:t>Устройство резинового покрытия на детской (спортивной) площадке по ул. новая, д.10а, г</w:t>
      </w:r>
      <w:proofErr w:type="gramStart"/>
      <w:r w:rsidRPr="0014543B">
        <w:rPr>
          <w:sz w:val="24"/>
        </w:rPr>
        <w:t>.У</w:t>
      </w:r>
      <w:proofErr w:type="gramEnd"/>
      <w:r w:rsidRPr="0014543B">
        <w:rPr>
          <w:sz w:val="24"/>
        </w:rPr>
        <w:t>домля- 561,9 тыс.руб.</w:t>
      </w:r>
    </w:p>
    <w:p w:rsidR="00D57430" w:rsidRPr="0014543B" w:rsidRDefault="00D57430" w:rsidP="00FB205F">
      <w:pPr>
        <w:ind w:firstLine="709"/>
        <w:jc w:val="both"/>
        <w:rPr>
          <w:sz w:val="24"/>
        </w:rPr>
      </w:pPr>
      <w:r w:rsidRPr="0014543B">
        <w:rPr>
          <w:sz w:val="24"/>
        </w:rPr>
        <w:t>Ремонт дворовой территории по адресу: г</w:t>
      </w:r>
      <w:proofErr w:type="gramStart"/>
      <w:r w:rsidRPr="0014543B">
        <w:rPr>
          <w:sz w:val="24"/>
        </w:rPr>
        <w:t>.У</w:t>
      </w:r>
      <w:proofErr w:type="gramEnd"/>
      <w:r w:rsidRPr="0014543B">
        <w:rPr>
          <w:sz w:val="24"/>
        </w:rPr>
        <w:t>домля, ул.Попова, д.26 (2 этап)- 497,9 тыс.руб.</w:t>
      </w:r>
    </w:p>
    <w:p w:rsidR="001E42F2" w:rsidRPr="0014543B" w:rsidRDefault="001E42F2" w:rsidP="00BE316C">
      <w:pPr>
        <w:ind w:firstLine="708"/>
        <w:jc w:val="both"/>
        <w:rPr>
          <w:sz w:val="24"/>
        </w:rPr>
      </w:pPr>
    </w:p>
    <w:p w:rsidR="00BE316C" w:rsidRPr="0014543B" w:rsidRDefault="00BE316C" w:rsidP="00BE316C">
      <w:pPr>
        <w:ind w:firstLine="708"/>
        <w:jc w:val="both"/>
        <w:rPr>
          <w:b/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>подпрограммы 2</w:t>
      </w:r>
      <w:r w:rsidRPr="0014543B">
        <w:rPr>
          <w:b/>
          <w:bCs/>
          <w:color w:val="000000"/>
          <w:sz w:val="24"/>
        </w:rPr>
        <w:t xml:space="preserve">  </w:t>
      </w:r>
      <w:r w:rsidR="00B77BAF" w:rsidRPr="0014543B">
        <w:rPr>
          <w:color w:val="000000"/>
          <w:sz w:val="24"/>
        </w:rPr>
        <w:t>"</w:t>
      </w:r>
      <w:r w:rsidR="00B77BAF" w:rsidRPr="0014543B">
        <w:rPr>
          <w:b/>
          <w:color w:val="000000"/>
          <w:sz w:val="24"/>
        </w:rPr>
        <w:t>Организация похоронного дела</w:t>
      </w:r>
      <w:r w:rsidRPr="0014543B">
        <w:rPr>
          <w:b/>
          <w:color w:val="000000"/>
          <w:sz w:val="24"/>
        </w:rPr>
        <w:t>"</w:t>
      </w:r>
      <w:r w:rsidRPr="0014543B">
        <w:rPr>
          <w:b/>
          <w:sz w:val="24"/>
        </w:rPr>
        <w:t>:</w:t>
      </w:r>
    </w:p>
    <w:p w:rsidR="00BE316C" w:rsidRPr="0014543B" w:rsidRDefault="00BE316C" w:rsidP="00BE316C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план – 500,00 тыс. руб., </w:t>
      </w:r>
    </w:p>
    <w:p w:rsidR="00BE316C" w:rsidRPr="0014543B" w:rsidRDefault="00BE316C" w:rsidP="00BE316C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кассовое исполнение – 500,00 тыс. руб., </w:t>
      </w:r>
    </w:p>
    <w:p w:rsidR="00BE316C" w:rsidRPr="0014543B" w:rsidRDefault="00BE316C" w:rsidP="00BE316C">
      <w:pPr>
        <w:ind w:firstLine="708"/>
        <w:jc w:val="both"/>
        <w:rPr>
          <w:sz w:val="24"/>
        </w:rPr>
      </w:pPr>
      <w:r w:rsidRPr="0014543B">
        <w:rPr>
          <w:sz w:val="24"/>
        </w:rPr>
        <w:t>реализация мероприятия 100%.</w:t>
      </w:r>
    </w:p>
    <w:p w:rsidR="00BE316C" w:rsidRPr="0014543B" w:rsidRDefault="00B77BAF" w:rsidP="00BE316C">
      <w:pPr>
        <w:ind w:firstLine="708"/>
        <w:jc w:val="both"/>
        <w:rPr>
          <w:sz w:val="24"/>
        </w:rPr>
      </w:pPr>
      <w:r w:rsidRPr="0014543B">
        <w:rPr>
          <w:sz w:val="24"/>
        </w:rPr>
        <w:lastRenderedPageBreak/>
        <w:t>Подпрограмма 2 реализована посредством выполнения мероприятий по организации и содержанию мест захоронений (кладбищ), относящихся к  территории г</w:t>
      </w:r>
      <w:proofErr w:type="gramStart"/>
      <w:r w:rsidRPr="0014543B">
        <w:rPr>
          <w:sz w:val="24"/>
        </w:rPr>
        <w:t>.У</w:t>
      </w:r>
      <w:proofErr w:type="gramEnd"/>
      <w:r w:rsidRPr="0014543B">
        <w:rPr>
          <w:sz w:val="24"/>
        </w:rPr>
        <w:t>домля</w:t>
      </w:r>
      <w:r w:rsidR="00D31287" w:rsidRPr="0014543B">
        <w:rPr>
          <w:sz w:val="24"/>
        </w:rPr>
        <w:t xml:space="preserve"> в полном объеме</w:t>
      </w:r>
      <w:r w:rsidRPr="0014543B">
        <w:rPr>
          <w:sz w:val="24"/>
        </w:rPr>
        <w:t>.</w:t>
      </w:r>
    </w:p>
    <w:p w:rsidR="00B77BAF" w:rsidRPr="0014543B" w:rsidRDefault="00B77BAF" w:rsidP="00BE316C">
      <w:pPr>
        <w:ind w:firstLine="708"/>
        <w:jc w:val="both"/>
        <w:rPr>
          <w:sz w:val="24"/>
        </w:rPr>
      </w:pPr>
    </w:p>
    <w:p w:rsidR="00BE316C" w:rsidRPr="0014543B" w:rsidRDefault="00B77BAF" w:rsidP="00B77BAF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>п</w:t>
      </w:r>
      <w:r w:rsidRPr="0014543B">
        <w:rPr>
          <w:b/>
          <w:bCs/>
          <w:color w:val="000000"/>
          <w:sz w:val="24"/>
        </w:rPr>
        <w:t>одпрограмм</w:t>
      </w:r>
      <w:r w:rsidR="001913F1" w:rsidRPr="0014543B">
        <w:rPr>
          <w:b/>
          <w:bCs/>
          <w:color w:val="000000"/>
          <w:sz w:val="24"/>
        </w:rPr>
        <w:t>ы</w:t>
      </w:r>
      <w:r w:rsidRPr="0014543B">
        <w:rPr>
          <w:b/>
          <w:bCs/>
          <w:color w:val="000000"/>
          <w:sz w:val="24"/>
        </w:rPr>
        <w:t xml:space="preserve"> 3  </w:t>
      </w:r>
      <w:r w:rsidRPr="0014543B">
        <w:rPr>
          <w:b/>
          <w:color w:val="000000"/>
          <w:sz w:val="24"/>
        </w:rPr>
        <w:t xml:space="preserve">"Улучшение состояния и содержание территории  города Удомля" </w:t>
      </w:r>
    </w:p>
    <w:p w:rsidR="00B77BAF" w:rsidRPr="0014543B" w:rsidRDefault="00B77BAF" w:rsidP="00B77BAF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план – 8 269,4 тыс. руб., </w:t>
      </w:r>
    </w:p>
    <w:p w:rsidR="00B77BAF" w:rsidRPr="0014543B" w:rsidRDefault="00B77BAF" w:rsidP="00B77BAF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кассовое исполнение – </w:t>
      </w:r>
      <w:r w:rsidR="00D2770C" w:rsidRPr="0014543B">
        <w:rPr>
          <w:sz w:val="24"/>
        </w:rPr>
        <w:t>8 122,2</w:t>
      </w:r>
      <w:r w:rsidRPr="0014543B">
        <w:rPr>
          <w:sz w:val="24"/>
        </w:rPr>
        <w:t xml:space="preserve"> тыс. руб., </w:t>
      </w:r>
    </w:p>
    <w:p w:rsidR="00B77BAF" w:rsidRPr="0014543B" w:rsidRDefault="00B77BAF" w:rsidP="00B77BAF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реализация мероприятия </w:t>
      </w:r>
      <w:r w:rsidR="00D2770C" w:rsidRPr="0014543B">
        <w:rPr>
          <w:sz w:val="24"/>
        </w:rPr>
        <w:t>10</w:t>
      </w:r>
      <w:r w:rsidRPr="0014543B">
        <w:rPr>
          <w:sz w:val="24"/>
        </w:rPr>
        <w:t>0%.</w:t>
      </w:r>
    </w:p>
    <w:p w:rsidR="00BE316C" w:rsidRPr="0014543B" w:rsidRDefault="00BE316C" w:rsidP="00BE316C">
      <w:pPr>
        <w:ind w:firstLine="709"/>
        <w:jc w:val="both"/>
        <w:rPr>
          <w:b/>
          <w:color w:val="000000" w:themeColor="text1"/>
          <w:sz w:val="24"/>
        </w:rPr>
      </w:pPr>
    </w:p>
    <w:p w:rsidR="00D2770C" w:rsidRPr="0014543B" w:rsidRDefault="00D2770C" w:rsidP="00D2770C">
      <w:pPr>
        <w:ind w:firstLine="708"/>
        <w:jc w:val="both"/>
        <w:rPr>
          <w:sz w:val="24"/>
        </w:rPr>
      </w:pPr>
      <w:r w:rsidRPr="0014543B">
        <w:rPr>
          <w:color w:val="000000"/>
          <w:sz w:val="24"/>
        </w:rPr>
        <w:t xml:space="preserve">Решение </w:t>
      </w:r>
      <w:r w:rsidR="00B77BAF" w:rsidRPr="0014543B">
        <w:rPr>
          <w:color w:val="000000"/>
          <w:sz w:val="24"/>
        </w:rPr>
        <w:t>З</w:t>
      </w:r>
      <w:r w:rsidRPr="0014543B">
        <w:rPr>
          <w:b/>
          <w:bCs/>
          <w:color w:val="000000"/>
          <w:sz w:val="24"/>
        </w:rPr>
        <w:t>адачи</w:t>
      </w:r>
      <w:r w:rsidR="00B77BAF" w:rsidRPr="0014543B">
        <w:rPr>
          <w:b/>
          <w:bCs/>
          <w:color w:val="000000"/>
          <w:sz w:val="24"/>
        </w:rPr>
        <w:t xml:space="preserve"> 1  Подпрограммы 3  </w:t>
      </w:r>
      <w:r w:rsidR="00B77BAF" w:rsidRPr="0014543B">
        <w:rPr>
          <w:color w:val="000000"/>
          <w:sz w:val="24"/>
        </w:rPr>
        <w:t>"Предотвращение и ликвидация вредного воздействия отходов производства и потребления на окружающую среду"</w:t>
      </w:r>
      <w:r w:rsidRPr="0014543B">
        <w:rPr>
          <w:sz w:val="24"/>
        </w:rPr>
        <w:t xml:space="preserve"> план – 8269,4 тыс. руб., кассовое исполнение – 8122,2 тыс. руб., реализация мероприятия 100%,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  <w:r w:rsidRPr="0014543B">
        <w:rPr>
          <w:sz w:val="24"/>
        </w:rPr>
        <w:t xml:space="preserve"> </w:t>
      </w:r>
    </w:p>
    <w:p w:rsidR="00600F36" w:rsidRPr="0014543B" w:rsidRDefault="00D2770C" w:rsidP="00600F36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>Мероприятие 1.001  Задачи 1 Подпрограммы 3</w:t>
      </w:r>
      <w:r w:rsidRPr="0014543B">
        <w:rPr>
          <w:color w:val="000000"/>
          <w:sz w:val="24"/>
        </w:rPr>
        <w:t xml:space="preserve">  "Санитарная очистка города (сбор, вывоз, утилизация ТКО и КГМ)": </w:t>
      </w:r>
      <w:r w:rsidR="00600F36" w:rsidRPr="0014543B">
        <w:rPr>
          <w:color w:val="000000"/>
          <w:sz w:val="24"/>
        </w:rPr>
        <w:t>о</w:t>
      </w:r>
      <w:r w:rsidR="00600F36" w:rsidRPr="0014543B">
        <w:rPr>
          <w:sz w:val="24"/>
        </w:rPr>
        <w:t xml:space="preserve">бъем бюджетных ассигнований, выделенный на реализацию </w:t>
      </w:r>
      <w:r w:rsidR="00600F36" w:rsidRPr="0014543B">
        <w:rPr>
          <w:b/>
          <w:sz w:val="24"/>
        </w:rPr>
        <w:t xml:space="preserve">мероприятие 1.001: </w:t>
      </w:r>
      <w:r w:rsidR="00600F36" w:rsidRPr="0014543B">
        <w:rPr>
          <w:sz w:val="24"/>
        </w:rPr>
        <w:t>план – 5 348,2 тыс. руб., заключены муниципальные контракты на сумму 5 207,00  тыс. руб., кассовое исполнение 5 207,00 тыс. руб., реализация мероприятия 100 %.</w:t>
      </w:r>
    </w:p>
    <w:p w:rsidR="001E42F2" w:rsidRPr="0014543B" w:rsidRDefault="001E42F2" w:rsidP="001E42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43B">
        <w:rPr>
          <w:rFonts w:ascii="Times New Roman" w:hAnsi="Times New Roman" w:cs="Times New Roman"/>
          <w:sz w:val="24"/>
          <w:szCs w:val="24"/>
        </w:rPr>
        <w:t>Ежегодно заключаются муниципальные контракты по санитарному содержанию территорий Удомельского городского округа: сбор, вывоз и утилизация ТКО и КГМ- 4 257,00 тыс</w:t>
      </w:r>
      <w:proofErr w:type="gramStart"/>
      <w:r w:rsidRPr="0014543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4543B">
        <w:rPr>
          <w:rFonts w:ascii="Times New Roman" w:hAnsi="Times New Roman" w:cs="Times New Roman"/>
          <w:sz w:val="24"/>
          <w:szCs w:val="24"/>
        </w:rPr>
        <w:t>уб.</w:t>
      </w:r>
    </w:p>
    <w:p w:rsidR="001E42F2" w:rsidRPr="0014543B" w:rsidRDefault="001E42F2" w:rsidP="001E42F2">
      <w:pPr>
        <w:autoSpaceDE w:val="0"/>
        <w:autoSpaceDN w:val="0"/>
        <w:adjustRightInd w:val="0"/>
        <w:ind w:firstLine="709"/>
        <w:rPr>
          <w:sz w:val="24"/>
        </w:rPr>
      </w:pPr>
      <w:r w:rsidRPr="0014543B">
        <w:rPr>
          <w:sz w:val="24"/>
        </w:rPr>
        <w:t>Приобретены и установлены урны - 950 тыс. руб. в количестве 113 шт.</w:t>
      </w:r>
    </w:p>
    <w:p w:rsidR="001E42F2" w:rsidRPr="0014543B" w:rsidRDefault="001E42F2" w:rsidP="00600F36">
      <w:pPr>
        <w:ind w:firstLine="709"/>
        <w:jc w:val="both"/>
        <w:rPr>
          <w:sz w:val="24"/>
        </w:rPr>
      </w:pPr>
    </w:p>
    <w:p w:rsidR="00600F36" w:rsidRPr="0014543B" w:rsidRDefault="00600F36" w:rsidP="00600F36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1.002  Задачи 1 Подпрограммы 3 </w:t>
      </w:r>
      <w:r w:rsidRPr="0014543B">
        <w:rPr>
          <w:color w:val="000000"/>
          <w:sz w:val="24"/>
        </w:rPr>
        <w:t xml:space="preserve"> "Обустройство и ремонт контейнерных площадок": о</w:t>
      </w:r>
      <w:r w:rsidRPr="0014543B">
        <w:rPr>
          <w:sz w:val="24"/>
        </w:rPr>
        <w:t xml:space="preserve">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1.002: </w:t>
      </w:r>
      <w:r w:rsidRPr="0014543B">
        <w:rPr>
          <w:sz w:val="24"/>
        </w:rPr>
        <w:t>план – 2 911,2 тыс. руб., заключены муниципальные контракты на сумму 2 905,2  тыс. руб., кассовое исполнение 2 905,2,00 тыс. руб., реализация мероприятия 100 %.</w:t>
      </w:r>
    </w:p>
    <w:p w:rsidR="00600F36" w:rsidRPr="0014543B" w:rsidRDefault="00600F36" w:rsidP="00600F36">
      <w:pPr>
        <w:jc w:val="both"/>
        <w:rPr>
          <w:b/>
          <w:bCs/>
          <w:sz w:val="24"/>
        </w:rPr>
      </w:pPr>
      <w:r w:rsidRPr="0014543B">
        <w:rPr>
          <w:sz w:val="24"/>
        </w:rPr>
        <w:tab/>
      </w:r>
      <w:proofErr w:type="gramStart"/>
      <w:r w:rsidRPr="0014543B">
        <w:rPr>
          <w:sz w:val="24"/>
        </w:rPr>
        <w:t>В 2020 году было устроено 8 контейнерных площадок (пр-т Курчатова, д. 3; ул. Венецианова, д. 3а, д. 5а, д. 7; ул. Энтузиастов, д. 8, 10, 10а; ул. Калининская, рядом с д. 5 (НЖК «Пионер»)).</w:t>
      </w:r>
      <w:proofErr w:type="gramEnd"/>
      <w:r w:rsidRPr="0014543B">
        <w:rPr>
          <w:sz w:val="24"/>
        </w:rPr>
        <w:t xml:space="preserve"> Отремонтировано 2 </w:t>
      </w:r>
      <w:proofErr w:type="gramStart"/>
      <w:r w:rsidRPr="0014543B">
        <w:rPr>
          <w:sz w:val="24"/>
        </w:rPr>
        <w:t>контейнерных</w:t>
      </w:r>
      <w:proofErr w:type="gramEnd"/>
      <w:r w:rsidRPr="0014543B">
        <w:rPr>
          <w:sz w:val="24"/>
        </w:rPr>
        <w:t xml:space="preserve"> площадки (ул. Новая, д. 1а, на углу ул. Калинина и пер. 2-й Красноармейский). Все работы производились на территории г. Удомля.</w:t>
      </w:r>
    </w:p>
    <w:p w:rsidR="00600F36" w:rsidRPr="0014543B" w:rsidRDefault="00600F36" w:rsidP="00600F36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>Мероприятие 1.003  Задачи 1 Подпрограммы 3</w:t>
      </w:r>
      <w:r w:rsidRPr="0014543B">
        <w:rPr>
          <w:color w:val="000000"/>
          <w:sz w:val="24"/>
        </w:rPr>
        <w:t xml:space="preserve">  "Финансирование расхо</w:t>
      </w:r>
      <w:r w:rsidR="009A6D34" w:rsidRPr="0014543B">
        <w:rPr>
          <w:color w:val="000000"/>
          <w:sz w:val="24"/>
        </w:rPr>
        <w:t>дов по проведению  субботников"</w:t>
      </w:r>
      <w:r w:rsidRPr="0014543B">
        <w:rPr>
          <w:color w:val="000000"/>
          <w:sz w:val="24"/>
        </w:rPr>
        <w:t>: о</w:t>
      </w:r>
      <w:r w:rsidRPr="0014543B">
        <w:rPr>
          <w:sz w:val="24"/>
        </w:rPr>
        <w:t xml:space="preserve">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1.003: </w:t>
      </w:r>
      <w:r w:rsidRPr="0014543B">
        <w:rPr>
          <w:sz w:val="24"/>
        </w:rPr>
        <w:t xml:space="preserve">план – 10,00 тыс. руб., кассовое исполнение 10,00 тыс. руб., реализация мероприятия </w:t>
      </w:r>
      <w:r w:rsidR="001E42F2" w:rsidRPr="0014543B">
        <w:rPr>
          <w:sz w:val="24"/>
        </w:rPr>
        <w:t>100 %. Проведено 15 субботников с привлечением работников Администрации Удомельского городского округа.</w:t>
      </w:r>
    </w:p>
    <w:p w:rsidR="001913F1" w:rsidRPr="0014543B" w:rsidRDefault="001913F1" w:rsidP="001913F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lang w:eastAsia="en-US"/>
        </w:rPr>
      </w:pPr>
      <w:r w:rsidRPr="0014543B">
        <w:rPr>
          <w:b/>
          <w:bCs/>
          <w:color w:val="000000"/>
          <w:sz w:val="24"/>
        </w:rPr>
        <w:t xml:space="preserve"> </w:t>
      </w:r>
      <w:r w:rsidR="009A6D34" w:rsidRPr="0014543B">
        <w:rPr>
          <w:b/>
          <w:bCs/>
          <w:color w:val="000000"/>
          <w:sz w:val="24"/>
        </w:rPr>
        <w:t xml:space="preserve">Мероприятия Задачи 2  Подпрограммы 3  </w:t>
      </w:r>
      <w:r w:rsidR="009A6D34" w:rsidRPr="0014543B">
        <w:rPr>
          <w:color w:val="000000"/>
          <w:sz w:val="24"/>
        </w:rPr>
        <w:t>"Сокращение численности безнадзорных животных на территории Удомельского городского округа" в 2020 году не были предусмотрены.</w:t>
      </w:r>
      <w:r w:rsidRPr="0014543B">
        <w:rPr>
          <w:rFonts w:eastAsiaTheme="minorHAnsi"/>
          <w:sz w:val="24"/>
          <w:lang w:eastAsia="en-US"/>
        </w:rPr>
        <w:t xml:space="preserve"> Осуществление деятельности по обращению с животными без владельцев, обитающими на территории Удомельского  городского округа, не относится к вопросам местного значения, поэтому финансовое обеспечение данных полномочий, осуществляется только за счет субвенций,  из областного бюджета Тверской области. В 2020 году субвенция на исполнение данных полномочий не </w:t>
      </w:r>
      <w:r w:rsidR="001E42F2" w:rsidRPr="0014543B">
        <w:rPr>
          <w:rFonts w:eastAsiaTheme="minorHAnsi"/>
          <w:sz w:val="24"/>
          <w:lang w:eastAsia="en-US"/>
        </w:rPr>
        <w:t>выделялась</w:t>
      </w:r>
      <w:r w:rsidRPr="0014543B">
        <w:rPr>
          <w:rFonts w:eastAsiaTheme="minorHAnsi"/>
          <w:sz w:val="24"/>
          <w:lang w:eastAsia="en-US"/>
        </w:rPr>
        <w:t>.</w:t>
      </w:r>
    </w:p>
    <w:p w:rsidR="009A6D34" w:rsidRPr="0014543B" w:rsidRDefault="009A6D34" w:rsidP="009A6D34">
      <w:pPr>
        <w:ind w:firstLine="709"/>
        <w:jc w:val="both"/>
        <w:rPr>
          <w:b/>
          <w:color w:val="000000" w:themeColor="text1"/>
          <w:sz w:val="24"/>
        </w:rPr>
      </w:pPr>
    </w:p>
    <w:p w:rsidR="009A6D34" w:rsidRPr="0014543B" w:rsidRDefault="009A6D34" w:rsidP="009A6D34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>п</w:t>
      </w:r>
      <w:r w:rsidRPr="0014543B">
        <w:rPr>
          <w:b/>
          <w:bCs/>
          <w:color w:val="000000"/>
          <w:sz w:val="24"/>
        </w:rPr>
        <w:t>одпрограмм</w:t>
      </w:r>
      <w:r w:rsidR="001913F1" w:rsidRPr="0014543B">
        <w:rPr>
          <w:b/>
          <w:bCs/>
          <w:color w:val="000000"/>
          <w:sz w:val="24"/>
        </w:rPr>
        <w:t>ы</w:t>
      </w:r>
      <w:r w:rsidRPr="0014543B">
        <w:rPr>
          <w:b/>
          <w:bCs/>
          <w:color w:val="000000"/>
          <w:sz w:val="24"/>
        </w:rPr>
        <w:t xml:space="preserve"> 4  </w:t>
      </w:r>
      <w:r w:rsidRPr="0014543B">
        <w:rPr>
          <w:color w:val="000000"/>
          <w:sz w:val="24"/>
        </w:rPr>
        <w:t>"Содержание и благоустройство сельских территорий Удомельского городского округа"</w:t>
      </w:r>
    </w:p>
    <w:p w:rsidR="009A6D34" w:rsidRPr="0014543B" w:rsidRDefault="004A3428" w:rsidP="009A6D34">
      <w:pPr>
        <w:ind w:firstLine="708"/>
        <w:jc w:val="both"/>
        <w:rPr>
          <w:sz w:val="24"/>
        </w:rPr>
      </w:pPr>
      <w:r>
        <w:rPr>
          <w:sz w:val="24"/>
        </w:rPr>
        <w:t xml:space="preserve">план – 1 822,6 </w:t>
      </w:r>
      <w:r w:rsidR="009A6D34" w:rsidRPr="0014543B">
        <w:rPr>
          <w:sz w:val="24"/>
        </w:rPr>
        <w:t xml:space="preserve">тыс. руб., </w:t>
      </w:r>
    </w:p>
    <w:p w:rsidR="009A6D34" w:rsidRPr="0014543B" w:rsidRDefault="009A6D34" w:rsidP="009A6D34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кассовое исполнение – 1 817,6 тыс. руб., </w:t>
      </w:r>
    </w:p>
    <w:p w:rsidR="009A6D34" w:rsidRPr="0014543B" w:rsidRDefault="009A6D34" w:rsidP="009A6D34">
      <w:pPr>
        <w:ind w:firstLine="708"/>
        <w:jc w:val="both"/>
        <w:rPr>
          <w:sz w:val="24"/>
        </w:rPr>
      </w:pPr>
      <w:r w:rsidRPr="0014543B">
        <w:rPr>
          <w:sz w:val="24"/>
        </w:rPr>
        <w:t>реализация мероприятия 100%.</w:t>
      </w:r>
    </w:p>
    <w:p w:rsidR="009A6D34" w:rsidRPr="0014543B" w:rsidRDefault="009A6D34" w:rsidP="001B7CE2">
      <w:pPr>
        <w:jc w:val="center"/>
        <w:rPr>
          <w:b/>
          <w:bCs/>
          <w:color w:val="000000"/>
          <w:sz w:val="24"/>
        </w:rPr>
      </w:pPr>
    </w:p>
    <w:p w:rsidR="009A6D34" w:rsidRPr="0014543B" w:rsidRDefault="009A6D34" w:rsidP="009A6D34">
      <w:pPr>
        <w:ind w:firstLine="709"/>
        <w:jc w:val="both"/>
        <w:rPr>
          <w:b/>
          <w:bCs/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Решение задачи 1  Подпрограммы 4 </w:t>
      </w:r>
      <w:r w:rsidRPr="0014543B">
        <w:rPr>
          <w:color w:val="000000"/>
          <w:sz w:val="24"/>
        </w:rPr>
        <w:t xml:space="preserve"> "Содержание сельских территорий Удомельского городского округа":</w:t>
      </w:r>
      <w:r w:rsidRPr="0014543B">
        <w:rPr>
          <w:b/>
          <w:bCs/>
          <w:color w:val="000000"/>
          <w:sz w:val="24"/>
        </w:rPr>
        <w:t xml:space="preserve"> </w:t>
      </w:r>
      <w:r w:rsidRPr="0014543B">
        <w:rPr>
          <w:sz w:val="24"/>
        </w:rPr>
        <w:t>план – 1 068,</w:t>
      </w:r>
      <w:r w:rsidR="004A3428">
        <w:rPr>
          <w:sz w:val="24"/>
        </w:rPr>
        <w:t>8</w:t>
      </w:r>
      <w:r w:rsidRPr="0014543B">
        <w:rPr>
          <w:sz w:val="24"/>
        </w:rPr>
        <w:t xml:space="preserve"> тыс. руб., кассовое исполнение – 1063,8 тыс. руб., реализация мероприятия 100%,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</w:p>
    <w:p w:rsidR="009A6D34" w:rsidRPr="0014543B" w:rsidRDefault="009A6D34" w:rsidP="009A6D34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lastRenderedPageBreak/>
        <w:t xml:space="preserve">Мероприятие 1.001  Задачи 1 Подпрограммы 4 </w:t>
      </w:r>
      <w:r w:rsidRPr="0014543B">
        <w:rPr>
          <w:color w:val="000000"/>
          <w:sz w:val="24"/>
        </w:rPr>
        <w:t xml:space="preserve"> "Содержание и благоустройство видовых и памятных мест сельских территорий Удомельского городского округа": о</w:t>
      </w:r>
      <w:r w:rsidRPr="0014543B">
        <w:rPr>
          <w:sz w:val="24"/>
        </w:rPr>
        <w:t xml:space="preserve">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1.001: </w:t>
      </w:r>
      <w:r w:rsidRPr="0014543B">
        <w:rPr>
          <w:sz w:val="24"/>
        </w:rPr>
        <w:t>план – 719,7 тыс. руб., кассовое исполнение 714,7 тыс. руб., реализация мероприятия 100 %.</w:t>
      </w:r>
    </w:p>
    <w:p w:rsidR="0014543B" w:rsidRPr="0014543B" w:rsidRDefault="0014543B" w:rsidP="009A6D34">
      <w:pPr>
        <w:ind w:firstLine="709"/>
        <w:jc w:val="both"/>
        <w:rPr>
          <w:b/>
          <w:bCs/>
          <w:color w:val="000000"/>
          <w:sz w:val="24"/>
        </w:rPr>
      </w:pPr>
      <w:r w:rsidRPr="0014543B">
        <w:rPr>
          <w:color w:val="000000"/>
          <w:sz w:val="24"/>
        </w:rPr>
        <w:t>Содержание и благоустройство видовых и памятных мест сельских территорий Удомельского городского округа включает в себя следующие работы: спил деревьев- 25 шт.- 305,6 тыс</w:t>
      </w:r>
      <w:proofErr w:type="gramStart"/>
      <w:r w:rsidRPr="0014543B">
        <w:rPr>
          <w:color w:val="000000"/>
          <w:sz w:val="24"/>
        </w:rPr>
        <w:t>.р</w:t>
      </w:r>
      <w:proofErr w:type="gramEnd"/>
      <w:r w:rsidRPr="0014543B">
        <w:rPr>
          <w:color w:val="000000"/>
          <w:sz w:val="24"/>
        </w:rPr>
        <w:t>уб., покос территорий- 8,9 га- 160 тыс.руб.. Работы проводят 7 внештатных сотрудника- 249,1 тыс.руб.</w:t>
      </w:r>
    </w:p>
    <w:p w:rsidR="009A6D34" w:rsidRPr="0014543B" w:rsidRDefault="009A6D34" w:rsidP="009A6D34">
      <w:pPr>
        <w:ind w:firstLine="709"/>
        <w:jc w:val="both"/>
        <w:rPr>
          <w:b/>
          <w:bCs/>
          <w:color w:val="000000"/>
          <w:sz w:val="24"/>
        </w:rPr>
      </w:pPr>
    </w:p>
    <w:p w:rsidR="00B811F0" w:rsidRPr="0014543B" w:rsidRDefault="009A6D34" w:rsidP="009A6D34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>Мероприятие 1.002  Задачи 1 Подпрограммы 4</w:t>
      </w:r>
      <w:r w:rsidRPr="0014543B">
        <w:rPr>
          <w:color w:val="000000"/>
          <w:sz w:val="24"/>
        </w:rPr>
        <w:t xml:space="preserve">  "Ремонт и благоустройство территорий населённых пунктов, расположенных на сельских территориях Удомельского городского округа (ремонт покрытий, устройство пешеходных дорожек, мостиков и т.п.)": о</w:t>
      </w:r>
      <w:r w:rsidRPr="0014543B">
        <w:rPr>
          <w:sz w:val="24"/>
        </w:rPr>
        <w:t xml:space="preserve">бъем бюджетных ассигнований, выделенный на реализацию </w:t>
      </w:r>
      <w:r w:rsidRPr="0014543B">
        <w:rPr>
          <w:b/>
          <w:sz w:val="24"/>
        </w:rPr>
        <w:t xml:space="preserve">мероприятие 1.002: </w:t>
      </w:r>
      <w:r w:rsidR="004A3428">
        <w:rPr>
          <w:sz w:val="24"/>
        </w:rPr>
        <w:t>план – 349,1</w:t>
      </w:r>
      <w:r w:rsidRPr="0014543B">
        <w:rPr>
          <w:sz w:val="24"/>
        </w:rPr>
        <w:t>0 тыс.</w:t>
      </w:r>
      <w:r w:rsidR="004A3428">
        <w:rPr>
          <w:sz w:val="24"/>
        </w:rPr>
        <w:t xml:space="preserve"> руб., кассовое исполнение 349,1</w:t>
      </w:r>
      <w:r w:rsidRPr="0014543B">
        <w:rPr>
          <w:sz w:val="24"/>
        </w:rPr>
        <w:t xml:space="preserve"> тыс. руб., реализация мероприятия 100 %.</w:t>
      </w:r>
    </w:p>
    <w:p w:rsidR="001913F1" w:rsidRPr="0014543B" w:rsidRDefault="0014543B" w:rsidP="009A6D34">
      <w:pPr>
        <w:ind w:firstLine="709"/>
        <w:jc w:val="both"/>
        <w:rPr>
          <w:color w:val="000000" w:themeColor="text1"/>
          <w:sz w:val="24"/>
        </w:rPr>
      </w:pPr>
      <w:r w:rsidRPr="0014543B">
        <w:rPr>
          <w:color w:val="000000" w:themeColor="text1"/>
          <w:sz w:val="24"/>
        </w:rPr>
        <w:t>Проведен ремонт навесных пешеходных мостиков в д. Васьково, с</w:t>
      </w:r>
      <w:proofErr w:type="gramStart"/>
      <w:r w:rsidRPr="0014543B">
        <w:rPr>
          <w:color w:val="000000" w:themeColor="text1"/>
          <w:sz w:val="24"/>
        </w:rPr>
        <w:t>.К</w:t>
      </w:r>
      <w:proofErr w:type="gramEnd"/>
      <w:r w:rsidRPr="0014543B">
        <w:rPr>
          <w:color w:val="000000" w:themeColor="text1"/>
          <w:sz w:val="24"/>
        </w:rPr>
        <w:t xml:space="preserve">отлован, д. Ватутино, д. </w:t>
      </w:r>
      <w:proofErr w:type="spellStart"/>
      <w:r w:rsidRPr="0014543B">
        <w:rPr>
          <w:color w:val="000000" w:themeColor="text1"/>
          <w:sz w:val="24"/>
        </w:rPr>
        <w:t>Тараки</w:t>
      </w:r>
      <w:proofErr w:type="spellEnd"/>
      <w:r w:rsidRPr="0014543B">
        <w:rPr>
          <w:color w:val="000000" w:themeColor="text1"/>
          <w:sz w:val="24"/>
        </w:rPr>
        <w:t xml:space="preserve">, мост через р. </w:t>
      </w:r>
      <w:proofErr w:type="spellStart"/>
      <w:r w:rsidRPr="0014543B">
        <w:rPr>
          <w:color w:val="000000" w:themeColor="text1"/>
          <w:sz w:val="24"/>
        </w:rPr>
        <w:t>Сьежа</w:t>
      </w:r>
      <w:proofErr w:type="spellEnd"/>
      <w:r w:rsidRPr="0014543B">
        <w:rPr>
          <w:color w:val="000000" w:themeColor="text1"/>
          <w:sz w:val="24"/>
        </w:rPr>
        <w:t>.</w:t>
      </w:r>
    </w:p>
    <w:p w:rsidR="008B0767" w:rsidRPr="0014543B" w:rsidRDefault="001913F1" w:rsidP="008B0767">
      <w:pPr>
        <w:ind w:firstLine="709"/>
        <w:jc w:val="both"/>
        <w:rPr>
          <w:b/>
          <w:bCs/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Задача</w:t>
      </w:r>
      <w:r w:rsidR="008B0767" w:rsidRPr="0014543B">
        <w:rPr>
          <w:b/>
          <w:bCs/>
          <w:color w:val="000000"/>
          <w:sz w:val="24"/>
        </w:rPr>
        <w:t xml:space="preserve"> 2  Подпрограммы 4 </w:t>
      </w:r>
      <w:r w:rsidR="008B0767" w:rsidRPr="0014543B">
        <w:rPr>
          <w:color w:val="000000"/>
          <w:sz w:val="24"/>
        </w:rPr>
        <w:t xml:space="preserve"> ""Содержание мест захоронения, расположенных на сельских территориях Удомельского городского округа"</w:t>
      </w:r>
      <w:proofErr w:type="gramStart"/>
      <w:r w:rsidR="008B0767" w:rsidRPr="0014543B">
        <w:rPr>
          <w:color w:val="000000"/>
          <w:sz w:val="24"/>
        </w:rPr>
        <w:t xml:space="preserve"> :</w:t>
      </w:r>
      <w:proofErr w:type="gramEnd"/>
      <w:r w:rsidR="008B0767" w:rsidRPr="0014543B">
        <w:rPr>
          <w:b/>
          <w:bCs/>
          <w:color w:val="000000"/>
          <w:sz w:val="24"/>
        </w:rPr>
        <w:t xml:space="preserve"> </w:t>
      </w:r>
      <w:r w:rsidR="008B0767" w:rsidRPr="0014543B">
        <w:rPr>
          <w:sz w:val="24"/>
        </w:rPr>
        <w:t xml:space="preserve">план – </w:t>
      </w:r>
      <w:r w:rsidRPr="0014543B">
        <w:rPr>
          <w:sz w:val="24"/>
        </w:rPr>
        <w:t>500,00</w:t>
      </w:r>
      <w:r w:rsidR="008B0767" w:rsidRPr="0014543B">
        <w:rPr>
          <w:sz w:val="24"/>
        </w:rPr>
        <w:t xml:space="preserve"> тыс. руб., кассовое исполнение – </w:t>
      </w:r>
      <w:r w:rsidRPr="0014543B">
        <w:rPr>
          <w:sz w:val="24"/>
        </w:rPr>
        <w:t>500,00</w:t>
      </w:r>
      <w:r w:rsidR="008B0767" w:rsidRPr="0014543B">
        <w:rPr>
          <w:sz w:val="24"/>
        </w:rPr>
        <w:t xml:space="preserve"> тыс. ру</w:t>
      </w:r>
      <w:r w:rsidRPr="0014543B">
        <w:rPr>
          <w:sz w:val="24"/>
        </w:rPr>
        <w:t>б., реализация мероприятия 100%</w:t>
      </w:r>
      <w:r w:rsidRPr="0014543B">
        <w:rPr>
          <w:rFonts w:eastAsia="Calibri"/>
          <w:sz w:val="24"/>
        </w:rPr>
        <w:t>.</w:t>
      </w:r>
    </w:p>
    <w:p w:rsidR="001913F1" w:rsidRPr="0014543B" w:rsidRDefault="001913F1" w:rsidP="001913F1">
      <w:pPr>
        <w:ind w:firstLine="709"/>
        <w:jc w:val="both"/>
        <w:rPr>
          <w:rFonts w:eastAsia="Calibri"/>
          <w:sz w:val="24"/>
        </w:rPr>
      </w:pPr>
      <w:r w:rsidRPr="0014543B">
        <w:rPr>
          <w:b/>
          <w:bCs/>
          <w:color w:val="000000"/>
          <w:sz w:val="24"/>
        </w:rPr>
        <w:t xml:space="preserve">Решение задачи 3  Подпрограммы 4  </w:t>
      </w:r>
      <w:r w:rsidRPr="0014543B">
        <w:rPr>
          <w:color w:val="000000"/>
          <w:sz w:val="24"/>
        </w:rPr>
        <w:t>"Предотвращение и ликвидация вредного воздействия отходов производства и потребления на окружающую среду":</w:t>
      </w:r>
      <w:r w:rsidRPr="0014543B">
        <w:rPr>
          <w:b/>
          <w:bCs/>
          <w:color w:val="000000"/>
          <w:sz w:val="24"/>
        </w:rPr>
        <w:t xml:space="preserve"> </w:t>
      </w:r>
      <w:r w:rsidRPr="0014543B">
        <w:rPr>
          <w:sz w:val="24"/>
        </w:rPr>
        <w:t xml:space="preserve">план – 253,8 тыс. руб., кассовое исполнение – 253,8 тыс. руб., реализация мероприятия 100%,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следующего мероприятия:</w:t>
      </w:r>
    </w:p>
    <w:p w:rsidR="001913F1" w:rsidRPr="0014543B" w:rsidRDefault="001913F1" w:rsidP="001913F1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3.001  Задачи 3  Подпрограммы  4  </w:t>
      </w:r>
      <w:r w:rsidRPr="0014543B">
        <w:rPr>
          <w:color w:val="000000"/>
          <w:sz w:val="24"/>
        </w:rPr>
        <w:t>"Санитарная очистка сельских территорий Удомельского городского округа (сбор, вывоз, утилизация ТКО и КГМ)"</w:t>
      </w:r>
      <w:proofErr w:type="gramStart"/>
      <w:r w:rsidRPr="0014543B">
        <w:rPr>
          <w:color w:val="000000"/>
          <w:sz w:val="24"/>
        </w:rPr>
        <w:t xml:space="preserve"> :</w:t>
      </w:r>
      <w:proofErr w:type="gramEnd"/>
      <w:r w:rsidRPr="0014543B">
        <w:rPr>
          <w:b/>
          <w:bCs/>
          <w:color w:val="000000"/>
          <w:sz w:val="24"/>
        </w:rPr>
        <w:t xml:space="preserve"> </w:t>
      </w:r>
      <w:r w:rsidRPr="0014543B">
        <w:rPr>
          <w:sz w:val="24"/>
        </w:rPr>
        <w:t>план – 253,8 тыс. руб., кассовое исполнение – 253,8 тыс. руб., реализация мероприятия 100%</w:t>
      </w:r>
      <w:r w:rsidR="001E42F2" w:rsidRPr="0014543B">
        <w:rPr>
          <w:sz w:val="24"/>
        </w:rPr>
        <w:t>.</w:t>
      </w:r>
    </w:p>
    <w:p w:rsidR="0014543B" w:rsidRPr="0014543B" w:rsidRDefault="0014543B" w:rsidP="001913F1">
      <w:pPr>
        <w:ind w:firstLine="709"/>
        <w:jc w:val="both"/>
        <w:rPr>
          <w:rFonts w:eastAsia="Calibri"/>
          <w:sz w:val="24"/>
        </w:rPr>
      </w:pPr>
      <w:r w:rsidRPr="0014543B">
        <w:rPr>
          <w:sz w:val="24"/>
        </w:rPr>
        <w:t xml:space="preserve">В ходе работ по санитарному содержанию сельских населенных пунктов проведена ликвидация несанкционированных свалок в д. </w:t>
      </w:r>
      <w:proofErr w:type="spellStart"/>
      <w:r w:rsidRPr="0014543B">
        <w:rPr>
          <w:sz w:val="24"/>
        </w:rPr>
        <w:t>Елманова</w:t>
      </w:r>
      <w:proofErr w:type="spellEnd"/>
      <w:r w:rsidRPr="0014543B">
        <w:rPr>
          <w:sz w:val="24"/>
        </w:rPr>
        <w:t xml:space="preserve"> Горка, </w:t>
      </w:r>
      <w:proofErr w:type="spellStart"/>
      <w:r w:rsidRPr="0014543B">
        <w:rPr>
          <w:sz w:val="24"/>
        </w:rPr>
        <w:t>Саниково</w:t>
      </w:r>
      <w:proofErr w:type="spellEnd"/>
      <w:r w:rsidRPr="0014543B">
        <w:rPr>
          <w:sz w:val="24"/>
        </w:rPr>
        <w:t xml:space="preserve">, Брусово, </w:t>
      </w:r>
      <w:proofErr w:type="spellStart"/>
      <w:r w:rsidRPr="0014543B">
        <w:rPr>
          <w:sz w:val="24"/>
        </w:rPr>
        <w:t>Молдино</w:t>
      </w:r>
      <w:proofErr w:type="spellEnd"/>
      <w:r w:rsidRPr="0014543B">
        <w:rPr>
          <w:sz w:val="24"/>
        </w:rPr>
        <w:t xml:space="preserve">, </w:t>
      </w:r>
      <w:proofErr w:type="spellStart"/>
      <w:r w:rsidRPr="0014543B">
        <w:rPr>
          <w:sz w:val="24"/>
        </w:rPr>
        <w:t>Михайлово-Верескуновское</w:t>
      </w:r>
      <w:proofErr w:type="spellEnd"/>
      <w:r w:rsidRPr="0014543B">
        <w:rPr>
          <w:sz w:val="24"/>
        </w:rPr>
        <w:t xml:space="preserve">, </w:t>
      </w:r>
      <w:proofErr w:type="spellStart"/>
      <w:r w:rsidRPr="0014543B">
        <w:rPr>
          <w:sz w:val="24"/>
        </w:rPr>
        <w:t>Верескуново</w:t>
      </w:r>
      <w:proofErr w:type="spellEnd"/>
      <w:r w:rsidRPr="0014543B">
        <w:rPr>
          <w:sz w:val="24"/>
        </w:rPr>
        <w:t>.</w:t>
      </w:r>
    </w:p>
    <w:p w:rsidR="001E42F2" w:rsidRPr="0014543B" w:rsidRDefault="001E42F2" w:rsidP="001913F1">
      <w:pPr>
        <w:ind w:firstLine="709"/>
        <w:jc w:val="both"/>
        <w:rPr>
          <w:b/>
          <w:bCs/>
          <w:color w:val="000000"/>
          <w:sz w:val="24"/>
        </w:rPr>
      </w:pPr>
    </w:p>
    <w:p w:rsidR="001913F1" w:rsidRPr="0014543B" w:rsidRDefault="001913F1" w:rsidP="001913F1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>п</w:t>
      </w:r>
      <w:r w:rsidRPr="0014543B">
        <w:rPr>
          <w:b/>
          <w:bCs/>
          <w:color w:val="000000"/>
          <w:sz w:val="24"/>
        </w:rPr>
        <w:t xml:space="preserve">одпрограммы 5  </w:t>
      </w:r>
      <w:r w:rsidRPr="0014543B">
        <w:rPr>
          <w:color w:val="000000"/>
          <w:sz w:val="24"/>
        </w:rPr>
        <w:t>"</w:t>
      </w:r>
      <w:r w:rsidR="00DD74FB" w:rsidRPr="0014543B">
        <w:rPr>
          <w:color w:val="000000"/>
          <w:sz w:val="24"/>
        </w:rPr>
        <w:t>Реализация Программы поддержки местных инициатив Тверской области на территории Удомельского городского округа</w:t>
      </w:r>
      <w:r w:rsidRPr="0014543B">
        <w:rPr>
          <w:color w:val="000000"/>
          <w:sz w:val="24"/>
        </w:rPr>
        <w:t>"</w:t>
      </w:r>
    </w:p>
    <w:p w:rsidR="001913F1" w:rsidRPr="0014543B" w:rsidRDefault="001913F1" w:rsidP="001913F1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план – </w:t>
      </w:r>
      <w:r w:rsidR="005F16A6">
        <w:rPr>
          <w:sz w:val="24"/>
        </w:rPr>
        <w:t>10 843,3</w:t>
      </w:r>
      <w:r w:rsidR="00DD74FB" w:rsidRPr="0014543B">
        <w:rPr>
          <w:sz w:val="24"/>
        </w:rPr>
        <w:t xml:space="preserve"> </w:t>
      </w:r>
      <w:r w:rsidRPr="0014543B">
        <w:rPr>
          <w:sz w:val="24"/>
        </w:rPr>
        <w:t xml:space="preserve">тыс. руб., </w:t>
      </w:r>
    </w:p>
    <w:p w:rsidR="001913F1" w:rsidRPr="0014543B" w:rsidRDefault="001913F1" w:rsidP="001913F1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кассовое исполнение – </w:t>
      </w:r>
      <w:r w:rsidR="00DD74FB" w:rsidRPr="0014543B">
        <w:rPr>
          <w:sz w:val="24"/>
        </w:rPr>
        <w:t>9 930,</w:t>
      </w:r>
      <w:r w:rsidR="004A3428">
        <w:rPr>
          <w:sz w:val="24"/>
        </w:rPr>
        <w:t>1</w:t>
      </w:r>
      <w:r w:rsidRPr="0014543B">
        <w:rPr>
          <w:sz w:val="24"/>
        </w:rPr>
        <w:t xml:space="preserve"> тыс. руб., </w:t>
      </w:r>
    </w:p>
    <w:p w:rsidR="001913F1" w:rsidRPr="0014543B" w:rsidRDefault="005F16A6" w:rsidP="001913F1">
      <w:pPr>
        <w:ind w:firstLine="708"/>
        <w:jc w:val="both"/>
        <w:rPr>
          <w:sz w:val="24"/>
        </w:rPr>
      </w:pPr>
      <w:r>
        <w:rPr>
          <w:sz w:val="24"/>
        </w:rPr>
        <w:t>реализация мероприятия 9</w:t>
      </w:r>
      <w:r w:rsidR="001913F1" w:rsidRPr="0014543B">
        <w:rPr>
          <w:sz w:val="24"/>
        </w:rPr>
        <w:t>0%.</w:t>
      </w:r>
    </w:p>
    <w:p w:rsidR="00DD74FB" w:rsidRPr="0014543B" w:rsidRDefault="00DD74FB" w:rsidP="001913F1">
      <w:pPr>
        <w:ind w:firstLine="708"/>
        <w:jc w:val="both"/>
        <w:rPr>
          <w:sz w:val="24"/>
        </w:rPr>
      </w:pPr>
    </w:p>
    <w:p w:rsidR="001913F1" w:rsidRPr="0014543B" w:rsidRDefault="00DD74FB" w:rsidP="001913F1">
      <w:pPr>
        <w:ind w:firstLine="709"/>
        <w:jc w:val="both"/>
        <w:rPr>
          <w:color w:val="000000"/>
          <w:sz w:val="24"/>
        </w:rPr>
      </w:pPr>
      <w:proofErr w:type="gramStart"/>
      <w:r w:rsidRPr="0014543B">
        <w:rPr>
          <w:bCs/>
          <w:color w:val="000000"/>
          <w:sz w:val="24"/>
        </w:rPr>
        <w:t>Решение</w:t>
      </w:r>
      <w:r w:rsidRPr="0014543B">
        <w:rPr>
          <w:b/>
          <w:bCs/>
          <w:color w:val="000000"/>
          <w:sz w:val="24"/>
        </w:rPr>
        <w:t xml:space="preserve"> задачи 1  Подпрограммы 5 </w:t>
      </w:r>
      <w:r w:rsidRPr="0014543B">
        <w:rPr>
          <w:color w:val="000000"/>
          <w:sz w:val="24"/>
        </w:rPr>
        <w:t xml:space="preserve"> "Капитальный ремонт объектов нежилого фонда муниципальной казны Удомельского городского округа в рамках реализации программы поддержки местных инициатив"</w:t>
      </w:r>
      <w:r w:rsidRPr="0014543B">
        <w:rPr>
          <w:sz w:val="24"/>
        </w:rPr>
        <w:t xml:space="preserve">: план – </w:t>
      </w:r>
      <w:r w:rsidR="005F16A6">
        <w:rPr>
          <w:sz w:val="24"/>
        </w:rPr>
        <w:t>1028,2</w:t>
      </w:r>
      <w:r w:rsidRPr="0014543B">
        <w:rPr>
          <w:sz w:val="24"/>
        </w:rPr>
        <w:t xml:space="preserve"> тыс. руб., кассовое исполнение – 942,6 тыс. руб., реализация мероприятия 90 % (экономия в процессе проведения процедуры закупки</w:t>
      </w:r>
      <w:r w:rsidR="00AD36A3" w:rsidRPr="0014543B">
        <w:rPr>
          <w:sz w:val="24"/>
        </w:rPr>
        <w:t>:</w:t>
      </w:r>
      <w:proofErr w:type="gramEnd"/>
      <w:r w:rsidR="00AD36A3" w:rsidRPr="0014543B">
        <w:rPr>
          <w:sz w:val="24"/>
        </w:rPr>
        <w:t xml:space="preserve"> </w:t>
      </w:r>
      <w:r w:rsidR="00AD36A3" w:rsidRPr="0014543B">
        <w:rPr>
          <w:i/>
          <w:sz w:val="24"/>
        </w:rPr>
        <w:t>«Капитальный ремонт кровли здания Дома культуры в д</w:t>
      </w:r>
      <w:proofErr w:type="gramStart"/>
      <w:r w:rsidR="00AD36A3" w:rsidRPr="0014543B">
        <w:rPr>
          <w:i/>
          <w:sz w:val="24"/>
        </w:rPr>
        <w:t>.М</w:t>
      </w:r>
      <w:proofErr w:type="gramEnd"/>
      <w:r w:rsidR="00AD36A3" w:rsidRPr="0014543B">
        <w:rPr>
          <w:i/>
          <w:sz w:val="24"/>
        </w:rPr>
        <w:t>ишнево Удомельского городского округа Тверской области»</w:t>
      </w:r>
      <w:r w:rsidRPr="0014543B">
        <w:rPr>
          <w:sz w:val="24"/>
        </w:rPr>
        <w:t xml:space="preserve">),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</w:p>
    <w:p w:rsidR="00DD74FB" w:rsidRPr="0014543B" w:rsidRDefault="00DD74FB" w:rsidP="001913F1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Мероприятие 1.001  Задачи 1 Подпрограммы 5</w:t>
      </w:r>
      <w:r w:rsidRPr="0014543B">
        <w:rPr>
          <w:color w:val="000000"/>
          <w:sz w:val="24"/>
        </w:rPr>
        <w:t xml:space="preserve"> "Расходы на реализацию программ по поддержке местных инициатив за счет средств местного бюджета, поступлений от юридических лиц и вкладов граждан" - </w:t>
      </w:r>
      <w:r w:rsidRPr="0014543B">
        <w:rPr>
          <w:sz w:val="24"/>
        </w:rPr>
        <w:t>план – 532,5  тыс. руб., кассовое исполнение – 528,4 тыс. руб., реализация мероприятия 100 %.</w:t>
      </w:r>
    </w:p>
    <w:p w:rsidR="00DD74FB" w:rsidRPr="0014543B" w:rsidRDefault="00DD74FB" w:rsidP="001913F1">
      <w:pPr>
        <w:ind w:firstLine="709"/>
        <w:jc w:val="both"/>
        <w:rPr>
          <w:b/>
          <w:bCs/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Мероприятие 1.002  Задачи 1 Подпрограммы 5</w:t>
      </w:r>
      <w:r w:rsidRPr="0014543B">
        <w:rPr>
          <w:color w:val="000000"/>
          <w:sz w:val="24"/>
        </w:rPr>
        <w:t xml:space="preserve"> "Расходы на реализацию программ по поддержке местных инициатив за счет мероприятий по обращениям, поступающим к депутатам Законодательного Собрания Тверской области"</w:t>
      </w:r>
      <w:r w:rsidRPr="0014543B">
        <w:rPr>
          <w:sz w:val="24"/>
        </w:rPr>
        <w:t xml:space="preserve"> план – </w:t>
      </w:r>
      <w:r w:rsidR="005F16A6">
        <w:rPr>
          <w:sz w:val="24"/>
        </w:rPr>
        <w:t>10</w:t>
      </w:r>
      <w:r w:rsidRPr="0014543B">
        <w:rPr>
          <w:sz w:val="24"/>
        </w:rPr>
        <w:t xml:space="preserve"> тыс. руб., кассовое исполнение – 8,</w:t>
      </w:r>
      <w:r w:rsidR="004A3428">
        <w:rPr>
          <w:sz w:val="24"/>
        </w:rPr>
        <w:t>4</w:t>
      </w:r>
      <w:r w:rsidRPr="0014543B">
        <w:rPr>
          <w:sz w:val="24"/>
        </w:rPr>
        <w:t xml:space="preserve"> тыс. руб., реализация мероприятия </w:t>
      </w:r>
      <w:r w:rsidR="005F16A6">
        <w:rPr>
          <w:sz w:val="24"/>
        </w:rPr>
        <w:t>84</w:t>
      </w:r>
      <w:r w:rsidRPr="0014543B">
        <w:rPr>
          <w:sz w:val="24"/>
        </w:rPr>
        <w:t>%.</w:t>
      </w:r>
    </w:p>
    <w:p w:rsidR="009A6D34" w:rsidRPr="0014543B" w:rsidRDefault="00DD74FB" w:rsidP="00DD74FB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lastRenderedPageBreak/>
        <w:t>Мероприятие 1.003  Задачи 1 Подпрограммы 5</w:t>
      </w:r>
      <w:r w:rsidRPr="0014543B">
        <w:rPr>
          <w:color w:val="000000"/>
          <w:sz w:val="24"/>
        </w:rPr>
        <w:t xml:space="preserve"> "Расходы на реализацию программ по поддержке местных инициатив за счет субсидий из областного бюджета"</w:t>
      </w:r>
      <w:r w:rsidRPr="0014543B">
        <w:rPr>
          <w:sz w:val="24"/>
        </w:rPr>
        <w:t xml:space="preserve"> план – 485,7 тыс. руб., кассовое исполнение – 405,</w:t>
      </w:r>
      <w:r w:rsidR="004A3428">
        <w:rPr>
          <w:sz w:val="24"/>
        </w:rPr>
        <w:t>8</w:t>
      </w:r>
      <w:r w:rsidRPr="0014543B">
        <w:rPr>
          <w:sz w:val="24"/>
        </w:rPr>
        <w:t xml:space="preserve"> тыс. руб., реализация мероприятия 80 %.</w:t>
      </w:r>
    </w:p>
    <w:p w:rsidR="00DD74FB" w:rsidRPr="0014543B" w:rsidRDefault="00DD74FB" w:rsidP="00DD74FB">
      <w:pPr>
        <w:ind w:firstLine="709"/>
        <w:jc w:val="both"/>
        <w:rPr>
          <w:b/>
          <w:color w:val="000000" w:themeColor="text1"/>
          <w:sz w:val="24"/>
        </w:rPr>
      </w:pPr>
    </w:p>
    <w:p w:rsidR="00DD74FB" w:rsidRPr="0014543B" w:rsidRDefault="00AD36A3" w:rsidP="00DD74FB">
      <w:pPr>
        <w:ind w:firstLine="709"/>
        <w:jc w:val="both"/>
        <w:rPr>
          <w:b/>
          <w:color w:val="000000" w:themeColor="text1"/>
          <w:sz w:val="24"/>
        </w:rPr>
      </w:pPr>
      <w:proofErr w:type="gramStart"/>
      <w:r w:rsidRPr="0014543B">
        <w:rPr>
          <w:b/>
          <w:bCs/>
          <w:color w:val="000000"/>
          <w:sz w:val="24"/>
        </w:rPr>
        <w:t>Решение задачи</w:t>
      </w:r>
      <w:r w:rsidR="00DD74FB" w:rsidRPr="0014543B">
        <w:rPr>
          <w:b/>
          <w:bCs/>
          <w:color w:val="000000"/>
          <w:sz w:val="24"/>
        </w:rPr>
        <w:t xml:space="preserve"> 2  Подпрограммы 5 </w:t>
      </w:r>
      <w:r w:rsidR="00DD74FB" w:rsidRPr="0014543B">
        <w:rPr>
          <w:color w:val="000000"/>
          <w:sz w:val="24"/>
        </w:rPr>
        <w:t xml:space="preserve"> "Капитальный ремонт автомобильных дорог на территории Удомельского городского округа в рамках реализации программы поддержки местных инициатив"</w:t>
      </w:r>
      <w:r w:rsidRPr="0014543B">
        <w:rPr>
          <w:color w:val="000000"/>
          <w:sz w:val="24"/>
        </w:rPr>
        <w:t xml:space="preserve">: </w:t>
      </w:r>
      <w:r w:rsidRPr="0014543B">
        <w:rPr>
          <w:sz w:val="24"/>
        </w:rPr>
        <w:t>план – 1 774,9 тыс. руб., кассовое исполнение – 1618,3 тыс. руб., реализация мероприятия 90 % (экономия в процессе проведения процедуры закупки:</w:t>
      </w:r>
      <w:proofErr w:type="gramEnd"/>
      <w:r w:rsidRPr="0014543B">
        <w:rPr>
          <w:sz w:val="24"/>
        </w:rPr>
        <w:t xml:space="preserve"> </w:t>
      </w:r>
      <w:r w:rsidRPr="0014543B">
        <w:rPr>
          <w:i/>
          <w:sz w:val="24"/>
        </w:rPr>
        <w:t>«Ремонт пешеходных тротуаров и дороги на дворовой территории многоквартирного дома по адресу: Тверская область, город Удомля, улица Попова, дом 20», «Капитальный ремонт дороги на дворовой территории многоквартирного дома по адресу: Тверская область, город Удомля, улица Попова, дом 24»</w:t>
      </w:r>
      <w:r w:rsidRPr="0014543B">
        <w:rPr>
          <w:sz w:val="24"/>
        </w:rPr>
        <w:t xml:space="preserve">),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</w:p>
    <w:p w:rsidR="00AD36A3" w:rsidRPr="0014543B" w:rsidRDefault="00DD74FB" w:rsidP="00AD36A3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Мероприятие 2.001  Задачи 2 Подпрограммы 5</w:t>
      </w:r>
      <w:r w:rsidRPr="0014543B">
        <w:rPr>
          <w:color w:val="000000"/>
          <w:sz w:val="24"/>
        </w:rPr>
        <w:t xml:space="preserve"> "Расходы на реализацию программ по поддержке местных инициатив за счет средств местного бюджета, поступлений от юридических лиц и вкладов граждан"</w:t>
      </w:r>
      <w:r w:rsidR="00AD36A3" w:rsidRPr="0014543B">
        <w:rPr>
          <w:color w:val="000000"/>
          <w:sz w:val="24"/>
        </w:rPr>
        <w:t xml:space="preserve">- </w:t>
      </w:r>
      <w:r w:rsidR="00AD36A3" w:rsidRPr="0014543B">
        <w:rPr>
          <w:sz w:val="24"/>
        </w:rPr>
        <w:t>план – 1175,1  тыс. руб., кассовое исполнение – 1 018,5 тыс. руб., реализация мероприятия 90 %.</w:t>
      </w:r>
    </w:p>
    <w:p w:rsidR="00AD36A3" w:rsidRPr="0014543B" w:rsidRDefault="00DD74FB" w:rsidP="00AD36A3">
      <w:pPr>
        <w:ind w:firstLine="709"/>
        <w:jc w:val="both"/>
        <w:rPr>
          <w:sz w:val="24"/>
        </w:rPr>
      </w:pPr>
      <w:r w:rsidRPr="0014543B">
        <w:rPr>
          <w:b/>
          <w:bCs/>
          <w:color w:val="000000"/>
          <w:sz w:val="24"/>
        </w:rPr>
        <w:t>Мероприятие 2.002  Задачи 2 Подпрограммы 5</w:t>
      </w:r>
      <w:r w:rsidRPr="0014543B">
        <w:rPr>
          <w:color w:val="000000"/>
          <w:sz w:val="24"/>
        </w:rPr>
        <w:t xml:space="preserve"> "Расходы на реализацию программ по поддержке местных инициатив за счет субсидий из областного бюджета"</w:t>
      </w:r>
      <w:r w:rsidR="00AD36A3" w:rsidRPr="0014543B">
        <w:rPr>
          <w:color w:val="000000"/>
          <w:sz w:val="24"/>
        </w:rPr>
        <w:t xml:space="preserve">- </w:t>
      </w:r>
      <w:r w:rsidR="00AD36A3" w:rsidRPr="0014543B">
        <w:rPr>
          <w:sz w:val="24"/>
        </w:rPr>
        <w:t>план – 599,8  тыс. руб., кассовое исполнение – 599,8 тыс. руб., реализация мероприятия 100 %.</w:t>
      </w:r>
    </w:p>
    <w:p w:rsidR="00DD74FB" w:rsidRPr="0014543B" w:rsidRDefault="00DD74FB" w:rsidP="00DD74FB">
      <w:pPr>
        <w:ind w:firstLine="709"/>
        <w:jc w:val="both"/>
        <w:rPr>
          <w:color w:val="000000"/>
          <w:sz w:val="24"/>
        </w:rPr>
      </w:pPr>
    </w:p>
    <w:p w:rsidR="00DD74FB" w:rsidRPr="0014543B" w:rsidRDefault="00AD36A3" w:rsidP="00DD74FB">
      <w:pPr>
        <w:ind w:firstLine="709"/>
        <w:jc w:val="both"/>
        <w:rPr>
          <w:color w:val="000000"/>
          <w:sz w:val="24"/>
        </w:rPr>
      </w:pPr>
      <w:proofErr w:type="gramStart"/>
      <w:r w:rsidRPr="0014543B">
        <w:rPr>
          <w:b/>
          <w:bCs/>
          <w:color w:val="000000"/>
          <w:sz w:val="24"/>
        </w:rPr>
        <w:t>Решение з</w:t>
      </w:r>
      <w:r w:rsidR="00DD74FB" w:rsidRPr="0014543B">
        <w:rPr>
          <w:b/>
          <w:bCs/>
          <w:color w:val="000000"/>
          <w:sz w:val="24"/>
        </w:rPr>
        <w:t>адач</w:t>
      </w:r>
      <w:r w:rsidRPr="0014543B">
        <w:rPr>
          <w:b/>
          <w:bCs/>
          <w:color w:val="000000"/>
          <w:sz w:val="24"/>
        </w:rPr>
        <w:t>и</w:t>
      </w:r>
      <w:r w:rsidR="00DD74FB" w:rsidRPr="0014543B">
        <w:rPr>
          <w:b/>
          <w:bCs/>
          <w:color w:val="000000"/>
          <w:sz w:val="24"/>
        </w:rPr>
        <w:t xml:space="preserve"> 3  Подпрограммы 5 </w:t>
      </w:r>
      <w:r w:rsidR="00DD74FB" w:rsidRPr="0014543B">
        <w:rPr>
          <w:color w:val="000000"/>
          <w:sz w:val="24"/>
        </w:rPr>
        <w:t xml:space="preserve"> "Благоустройство территории Удомельского городского округа в рамках реализации программы поддержки местных инициатив"</w:t>
      </w:r>
      <w:r w:rsidRPr="0014543B">
        <w:rPr>
          <w:color w:val="000000"/>
          <w:sz w:val="24"/>
        </w:rPr>
        <w:t xml:space="preserve">: </w:t>
      </w:r>
      <w:r w:rsidRPr="0014543B">
        <w:rPr>
          <w:sz w:val="24"/>
        </w:rPr>
        <w:t xml:space="preserve">план – </w:t>
      </w:r>
      <w:r w:rsidR="005F16A6">
        <w:rPr>
          <w:sz w:val="24"/>
        </w:rPr>
        <w:t>8040,2</w:t>
      </w:r>
      <w:r w:rsidRPr="0014543B">
        <w:rPr>
          <w:sz w:val="24"/>
        </w:rPr>
        <w:t xml:space="preserve"> тыс. руб., кассовое исполнение – 7369,2 тыс. руб., реализация мероприятия 90 % (экономия в процессе проведения процедуры закупки:</w:t>
      </w:r>
      <w:proofErr w:type="gramEnd"/>
      <w:r w:rsidRPr="0014543B">
        <w:rPr>
          <w:sz w:val="24"/>
        </w:rPr>
        <w:t xml:space="preserve"> </w:t>
      </w:r>
      <w:r w:rsidRPr="0014543B">
        <w:rPr>
          <w:i/>
          <w:sz w:val="24"/>
        </w:rPr>
        <w:t>«Устройство детской площадки по адресу: Тверская область, г</w:t>
      </w:r>
      <w:proofErr w:type="gramStart"/>
      <w:r w:rsidRPr="0014543B">
        <w:rPr>
          <w:i/>
          <w:sz w:val="24"/>
        </w:rPr>
        <w:t>.У</w:t>
      </w:r>
      <w:proofErr w:type="gramEnd"/>
      <w:r w:rsidRPr="0014543B">
        <w:rPr>
          <w:i/>
          <w:sz w:val="24"/>
        </w:rPr>
        <w:t>домля, ул.Новая, 10-а, корп.3», «Устройство спортивной площадки по адресу: Тверская область, г</w:t>
      </w:r>
      <w:proofErr w:type="gramStart"/>
      <w:r w:rsidRPr="0014543B">
        <w:rPr>
          <w:i/>
          <w:sz w:val="24"/>
        </w:rPr>
        <w:t>.У</w:t>
      </w:r>
      <w:proofErr w:type="gramEnd"/>
      <w:r w:rsidRPr="0014543B">
        <w:rPr>
          <w:i/>
          <w:sz w:val="24"/>
        </w:rPr>
        <w:t>домля, ул.Новая, д.10-а, корп.1,2,4,5», «Монтаж уличного освещения на существующих опорах по адресу: Тверская область, Удомельский городской округ, поселок Мста», «Благоустройство пожарного водоема по адресу Тверская область, Удомельский городской округ, д</w:t>
      </w:r>
      <w:proofErr w:type="gramStart"/>
      <w:r w:rsidRPr="0014543B">
        <w:rPr>
          <w:i/>
          <w:sz w:val="24"/>
        </w:rPr>
        <w:t>.М</w:t>
      </w:r>
      <w:proofErr w:type="gramEnd"/>
      <w:r w:rsidRPr="0014543B">
        <w:rPr>
          <w:i/>
          <w:sz w:val="24"/>
        </w:rPr>
        <w:t xml:space="preserve">ихайлово», «Благоустройство гражданского кладбища по адресу Тверская область, Удомельский городской округ, </w:t>
      </w:r>
      <w:proofErr w:type="spellStart"/>
      <w:r w:rsidRPr="0014543B">
        <w:rPr>
          <w:i/>
          <w:sz w:val="24"/>
        </w:rPr>
        <w:t>д.Венецианово</w:t>
      </w:r>
      <w:proofErr w:type="spellEnd"/>
      <w:r w:rsidRPr="0014543B">
        <w:rPr>
          <w:i/>
          <w:sz w:val="24"/>
        </w:rPr>
        <w:t>», «Обустройство детской площадки по адресу: Тверская область, г</w:t>
      </w:r>
      <w:proofErr w:type="gramStart"/>
      <w:r w:rsidRPr="0014543B">
        <w:rPr>
          <w:i/>
          <w:sz w:val="24"/>
        </w:rPr>
        <w:t>.У</w:t>
      </w:r>
      <w:proofErr w:type="gramEnd"/>
      <w:r w:rsidRPr="0014543B">
        <w:rPr>
          <w:i/>
          <w:sz w:val="24"/>
        </w:rPr>
        <w:t>домля, ул.Александрова, д.10», «</w:t>
      </w:r>
      <w:r w:rsidR="00C26D59" w:rsidRPr="0014543B">
        <w:rPr>
          <w:i/>
          <w:sz w:val="24"/>
        </w:rPr>
        <w:t>Благоустройство гражданского кладбища по адресу Тверская область, Удомельский городской округ, пос.Брусово»</w:t>
      </w:r>
      <w:r w:rsidRPr="0014543B">
        <w:rPr>
          <w:sz w:val="24"/>
        </w:rPr>
        <w:t xml:space="preserve">),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</w:p>
    <w:p w:rsidR="00AD36A3" w:rsidRPr="0014543B" w:rsidRDefault="00DD74FB" w:rsidP="00AD36A3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3.001  Задачи 3 Подпрограммы 5 </w:t>
      </w:r>
      <w:r w:rsidRPr="0014543B">
        <w:rPr>
          <w:color w:val="000000"/>
          <w:sz w:val="24"/>
        </w:rPr>
        <w:t>"Расходы на реализацию программ по поддержке местных инициатив за счет средств местного бюджета, поступлений от юридических лиц и вкладов граждан"</w:t>
      </w:r>
      <w:r w:rsidR="00AD36A3" w:rsidRPr="0014543B">
        <w:rPr>
          <w:color w:val="000000"/>
          <w:sz w:val="24"/>
        </w:rPr>
        <w:t xml:space="preserve">- </w:t>
      </w:r>
      <w:r w:rsidR="00AD36A3" w:rsidRPr="0014543B">
        <w:rPr>
          <w:sz w:val="24"/>
        </w:rPr>
        <w:t xml:space="preserve">план – </w:t>
      </w:r>
      <w:r w:rsidR="00C26D59" w:rsidRPr="0014543B">
        <w:rPr>
          <w:sz w:val="24"/>
        </w:rPr>
        <w:t>4 388,9</w:t>
      </w:r>
      <w:r w:rsidR="00AD36A3" w:rsidRPr="0014543B">
        <w:rPr>
          <w:sz w:val="24"/>
        </w:rPr>
        <w:t xml:space="preserve">  тыс. руб., кассовое исполнение – </w:t>
      </w:r>
      <w:r w:rsidR="00C26D59" w:rsidRPr="0014543B">
        <w:rPr>
          <w:sz w:val="24"/>
        </w:rPr>
        <w:t>4 059,7</w:t>
      </w:r>
      <w:r w:rsidR="00AD36A3" w:rsidRPr="0014543B">
        <w:rPr>
          <w:sz w:val="24"/>
        </w:rPr>
        <w:t xml:space="preserve"> тыс. руб., реализация мероприятия </w:t>
      </w:r>
      <w:r w:rsidR="00C26D59" w:rsidRPr="0014543B">
        <w:rPr>
          <w:sz w:val="24"/>
        </w:rPr>
        <w:t>90</w:t>
      </w:r>
      <w:r w:rsidR="00AD36A3" w:rsidRPr="0014543B">
        <w:rPr>
          <w:sz w:val="24"/>
        </w:rPr>
        <w:t xml:space="preserve"> %.</w:t>
      </w:r>
    </w:p>
    <w:p w:rsidR="00AD36A3" w:rsidRPr="0014543B" w:rsidRDefault="00DD74FB" w:rsidP="00AD36A3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3.002  Задачи 3 Подпрограммы 5 </w:t>
      </w:r>
      <w:r w:rsidRPr="0014543B">
        <w:rPr>
          <w:color w:val="000000"/>
          <w:sz w:val="24"/>
        </w:rPr>
        <w:t>"Расходы на реализацию программ по поддержке местных инициатив за счет субсидий из областного бюджета"</w:t>
      </w:r>
      <w:r w:rsidR="00AD36A3" w:rsidRPr="0014543B">
        <w:rPr>
          <w:color w:val="000000"/>
          <w:sz w:val="24"/>
        </w:rPr>
        <w:t xml:space="preserve">- </w:t>
      </w:r>
      <w:r w:rsidR="00AD36A3" w:rsidRPr="0014543B">
        <w:rPr>
          <w:sz w:val="24"/>
        </w:rPr>
        <w:t xml:space="preserve">план – </w:t>
      </w:r>
      <w:r w:rsidR="00C26D59" w:rsidRPr="0014543B">
        <w:rPr>
          <w:sz w:val="24"/>
        </w:rPr>
        <w:t>3 601,</w:t>
      </w:r>
      <w:r w:rsidR="004A3428">
        <w:rPr>
          <w:sz w:val="24"/>
        </w:rPr>
        <w:t>3</w:t>
      </w:r>
      <w:r w:rsidR="00AD36A3" w:rsidRPr="0014543B">
        <w:rPr>
          <w:sz w:val="24"/>
        </w:rPr>
        <w:t xml:space="preserve">  тыс. руб., кассовое исполнение – </w:t>
      </w:r>
      <w:r w:rsidR="00C26D59" w:rsidRPr="0014543B">
        <w:rPr>
          <w:sz w:val="24"/>
        </w:rPr>
        <w:t>3 266,8</w:t>
      </w:r>
      <w:r w:rsidR="00AD36A3" w:rsidRPr="0014543B">
        <w:rPr>
          <w:sz w:val="24"/>
        </w:rPr>
        <w:t xml:space="preserve"> тыс. руб., реализация мероприятия </w:t>
      </w:r>
      <w:r w:rsidR="00C26D59" w:rsidRPr="0014543B">
        <w:rPr>
          <w:sz w:val="24"/>
        </w:rPr>
        <w:t>90</w:t>
      </w:r>
      <w:r w:rsidR="00AD36A3" w:rsidRPr="0014543B">
        <w:rPr>
          <w:sz w:val="24"/>
        </w:rPr>
        <w:t xml:space="preserve"> %.</w:t>
      </w:r>
    </w:p>
    <w:p w:rsidR="00AD36A3" w:rsidRPr="0014543B" w:rsidRDefault="00DD74FB" w:rsidP="00AD36A3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3.003  Задачи 3 Подпрограммы 5 </w:t>
      </w:r>
      <w:r w:rsidRPr="0014543B">
        <w:rPr>
          <w:color w:val="000000"/>
          <w:sz w:val="24"/>
        </w:rPr>
        <w:t>"Расходы на реализацию программ по поддержке местных инициатив за счет мероприятий по обращениям, поступающим к депутатам Законодательного Собрания Тверской области"</w:t>
      </w:r>
      <w:r w:rsidR="00AD36A3" w:rsidRPr="0014543B">
        <w:rPr>
          <w:color w:val="000000"/>
          <w:sz w:val="24"/>
        </w:rPr>
        <w:t xml:space="preserve">- </w:t>
      </w:r>
      <w:r w:rsidR="00AD36A3" w:rsidRPr="0014543B">
        <w:rPr>
          <w:sz w:val="24"/>
        </w:rPr>
        <w:t xml:space="preserve">план – </w:t>
      </w:r>
      <w:r w:rsidR="005F16A6">
        <w:rPr>
          <w:sz w:val="24"/>
        </w:rPr>
        <w:t>50</w:t>
      </w:r>
      <w:r w:rsidR="00AD36A3" w:rsidRPr="0014543B">
        <w:rPr>
          <w:sz w:val="24"/>
        </w:rPr>
        <w:t xml:space="preserve">  тыс. руб., кассовое исполнение – </w:t>
      </w:r>
      <w:r w:rsidR="00C26D59" w:rsidRPr="0014543B">
        <w:rPr>
          <w:sz w:val="24"/>
        </w:rPr>
        <w:t>42,7</w:t>
      </w:r>
      <w:r w:rsidR="00AD36A3" w:rsidRPr="0014543B">
        <w:rPr>
          <w:sz w:val="24"/>
        </w:rPr>
        <w:t xml:space="preserve"> тыс. руб., реализация мероприятия </w:t>
      </w:r>
      <w:r w:rsidR="005F16A6">
        <w:rPr>
          <w:sz w:val="24"/>
        </w:rPr>
        <w:t>85</w:t>
      </w:r>
      <w:r w:rsidR="00AD36A3" w:rsidRPr="0014543B">
        <w:rPr>
          <w:sz w:val="24"/>
        </w:rPr>
        <w:t xml:space="preserve"> %.</w:t>
      </w:r>
    </w:p>
    <w:p w:rsidR="00DD74FB" w:rsidRPr="0014543B" w:rsidRDefault="00DD74FB" w:rsidP="001B7CE2">
      <w:pPr>
        <w:jc w:val="center"/>
        <w:rPr>
          <w:b/>
          <w:color w:val="000000" w:themeColor="text1"/>
          <w:sz w:val="24"/>
        </w:rPr>
      </w:pPr>
    </w:p>
    <w:p w:rsidR="00C26D59" w:rsidRPr="0014543B" w:rsidRDefault="00C26D59" w:rsidP="00C26D59">
      <w:pPr>
        <w:jc w:val="both"/>
        <w:rPr>
          <w:color w:val="000000"/>
          <w:sz w:val="24"/>
        </w:rPr>
      </w:pPr>
      <w:r w:rsidRPr="0014543B">
        <w:rPr>
          <w:sz w:val="24"/>
        </w:rPr>
        <w:t xml:space="preserve">Объем бюджетных ассигнований, выделенный на реализацию </w:t>
      </w:r>
      <w:r w:rsidRPr="0014543B">
        <w:rPr>
          <w:b/>
          <w:sz w:val="24"/>
        </w:rPr>
        <w:t>п</w:t>
      </w:r>
      <w:r w:rsidRPr="0014543B">
        <w:rPr>
          <w:b/>
          <w:bCs/>
          <w:color w:val="000000"/>
          <w:sz w:val="24"/>
        </w:rPr>
        <w:t xml:space="preserve">одпрограммы 6  </w:t>
      </w:r>
      <w:r w:rsidRPr="0014543B">
        <w:rPr>
          <w:color w:val="000000"/>
          <w:sz w:val="24"/>
        </w:rPr>
        <w:t>"Реализация мероприятий поддержки общественных и гражданских инициатив  на территории Удомельского городского округа"</w:t>
      </w:r>
    </w:p>
    <w:p w:rsidR="00C26D59" w:rsidRPr="0014543B" w:rsidRDefault="00C26D59" w:rsidP="00C26D59">
      <w:pPr>
        <w:ind w:firstLine="708"/>
        <w:jc w:val="both"/>
        <w:rPr>
          <w:sz w:val="24"/>
        </w:rPr>
      </w:pPr>
      <w:r w:rsidRPr="0014543B">
        <w:rPr>
          <w:sz w:val="24"/>
        </w:rPr>
        <w:t>план – 5 774,</w:t>
      </w:r>
      <w:r w:rsidR="004A3428">
        <w:rPr>
          <w:sz w:val="24"/>
        </w:rPr>
        <w:t>6</w:t>
      </w:r>
      <w:r w:rsidRPr="0014543B">
        <w:rPr>
          <w:sz w:val="24"/>
        </w:rPr>
        <w:t xml:space="preserve"> тыс. руб., </w:t>
      </w:r>
    </w:p>
    <w:p w:rsidR="00C26D59" w:rsidRPr="0014543B" w:rsidRDefault="00C26D59" w:rsidP="00C26D59">
      <w:pPr>
        <w:ind w:firstLine="708"/>
        <w:jc w:val="both"/>
        <w:rPr>
          <w:sz w:val="24"/>
        </w:rPr>
      </w:pPr>
      <w:r w:rsidRPr="0014543B">
        <w:rPr>
          <w:sz w:val="24"/>
        </w:rPr>
        <w:t xml:space="preserve">кассовое исполнение – 956,2 тыс. руб., </w:t>
      </w:r>
    </w:p>
    <w:p w:rsidR="00C26D59" w:rsidRPr="0014543B" w:rsidRDefault="00C26D59" w:rsidP="00C26D59">
      <w:pPr>
        <w:ind w:firstLine="708"/>
        <w:jc w:val="both"/>
        <w:rPr>
          <w:sz w:val="24"/>
        </w:rPr>
      </w:pPr>
      <w:r w:rsidRPr="0014543B">
        <w:rPr>
          <w:sz w:val="24"/>
        </w:rPr>
        <w:t>фактически не оплачено на 31.12.2020- 879,6 тыс</w:t>
      </w:r>
      <w:proofErr w:type="gramStart"/>
      <w:r w:rsidRPr="0014543B">
        <w:rPr>
          <w:sz w:val="24"/>
        </w:rPr>
        <w:t>.р</w:t>
      </w:r>
      <w:proofErr w:type="gramEnd"/>
      <w:r w:rsidRPr="0014543B">
        <w:rPr>
          <w:sz w:val="24"/>
        </w:rPr>
        <w:t>уб.</w:t>
      </w:r>
    </w:p>
    <w:p w:rsidR="00C26D59" w:rsidRPr="0014543B" w:rsidRDefault="00C26D59" w:rsidP="00C26D59">
      <w:pPr>
        <w:ind w:firstLine="708"/>
        <w:jc w:val="both"/>
        <w:rPr>
          <w:sz w:val="24"/>
        </w:rPr>
      </w:pPr>
      <w:r w:rsidRPr="0014543B">
        <w:rPr>
          <w:sz w:val="24"/>
        </w:rPr>
        <w:t>реализация мероприятия 30%.</w:t>
      </w:r>
    </w:p>
    <w:p w:rsidR="00C26D59" w:rsidRPr="0014543B" w:rsidRDefault="00C26D59" w:rsidP="00C26D59">
      <w:pPr>
        <w:ind w:firstLine="708"/>
        <w:jc w:val="both"/>
        <w:rPr>
          <w:sz w:val="24"/>
        </w:rPr>
      </w:pPr>
    </w:p>
    <w:p w:rsidR="00012BC7" w:rsidRPr="0014543B" w:rsidRDefault="00C26D59" w:rsidP="00012BC7">
      <w:pPr>
        <w:ind w:firstLine="709"/>
        <w:jc w:val="both"/>
        <w:rPr>
          <w:color w:val="000000"/>
          <w:sz w:val="24"/>
        </w:rPr>
      </w:pPr>
      <w:r w:rsidRPr="0014543B">
        <w:rPr>
          <w:bCs/>
          <w:color w:val="000000"/>
          <w:sz w:val="24"/>
        </w:rPr>
        <w:lastRenderedPageBreak/>
        <w:t>Решение</w:t>
      </w:r>
      <w:r w:rsidRPr="0014543B">
        <w:rPr>
          <w:b/>
          <w:bCs/>
          <w:color w:val="000000"/>
          <w:sz w:val="24"/>
        </w:rPr>
        <w:t xml:space="preserve"> з</w:t>
      </w:r>
      <w:r w:rsidR="00DD74FB" w:rsidRPr="0014543B">
        <w:rPr>
          <w:b/>
          <w:bCs/>
          <w:color w:val="000000"/>
          <w:sz w:val="24"/>
        </w:rPr>
        <w:t>адач</w:t>
      </w:r>
      <w:r w:rsidRPr="0014543B">
        <w:rPr>
          <w:b/>
          <w:bCs/>
          <w:color w:val="000000"/>
          <w:sz w:val="24"/>
        </w:rPr>
        <w:t>и</w:t>
      </w:r>
      <w:r w:rsidR="00DD74FB" w:rsidRPr="0014543B">
        <w:rPr>
          <w:b/>
          <w:bCs/>
          <w:color w:val="000000"/>
          <w:sz w:val="24"/>
        </w:rPr>
        <w:t xml:space="preserve"> 1 Подпрограммы 6 </w:t>
      </w:r>
      <w:r w:rsidR="00DD74FB" w:rsidRPr="0014543B">
        <w:rPr>
          <w:color w:val="000000"/>
          <w:sz w:val="24"/>
        </w:rPr>
        <w:t>«Капитальный ремонт дорог на дворовых территориях многоквартирных домов  в рамках реализации мероприятий поддержки общественных и гражданских инициатив на территории Удомельского городского округа»</w:t>
      </w:r>
      <w:r w:rsidRPr="0014543B">
        <w:rPr>
          <w:color w:val="000000"/>
          <w:sz w:val="24"/>
        </w:rPr>
        <w:t xml:space="preserve"> ": </w:t>
      </w:r>
      <w:r w:rsidRPr="0014543B">
        <w:rPr>
          <w:sz w:val="24"/>
        </w:rPr>
        <w:t xml:space="preserve">план – 1228,6 тыс. руб., кассовое исполнение – 21,5 тыс. руб., реализация мероприятия </w:t>
      </w:r>
      <w:r w:rsidR="005F16A6">
        <w:rPr>
          <w:sz w:val="24"/>
        </w:rPr>
        <w:t>2</w:t>
      </w:r>
      <w:r w:rsidRPr="0014543B">
        <w:rPr>
          <w:sz w:val="24"/>
        </w:rPr>
        <w:t xml:space="preserve"> %</w:t>
      </w:r>
      <w:r w:rsidR="00012BC7" w:rsidRPr="0014543B">
        <w:rPr>
          <w:sz w:val="24"/>
        </w:rPr>
        <w:t>,</w:t>
      </w:r>
      <w:r w:rsidRPr="0014543B">
        <w:rPr>
          <w:sz w:val="24"/>
        </w:rPr>
        <w:t xml:space="preserve"> </w:t>
      </w:r>
      <w:r w:rsidR="00012BC7"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</w:p>
    <w:p w:rsidR="00012BC7" w:rsidRPr="0014543B" w:rsidRDefault="00012BC7" w:rsidP="00012BC7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1.001 Задачи 1 Подпрограммы 6 </w:t>
      </w:r>
      <w:r w:rsidRPr="0014543B">
        <w:rPr>
          <w:color w:val="000000"/>
          <w:sz w:val="24"/>
        </w:rPr>
        <w:t xml:space="preserve">«Реализация мероприятий поддержки общественных и гражданских инициатив «Капитальный ремонт дорог на дворовых территориях МКД» ": </w:t>
      </w:r>
      <w:r w:rsidRPr="0014543B">
        <w:rPr>
          <w:sz w:val="24"/>
        </w:rPr>
        <w:t>план – 1042,4 тыс. руб., кассовое исполнение – 21,5 тыс. руб., реализация мероприятия 2 %</w:t>
      </w:r>
    </w:p>
    <w:p w:rsidR="00012BC7" w:rsidRPr="0014543B" w:rsidRDefault="00012BC7" w:rsidP="00012BC7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Мероприятие 1.002 Задачи 1 Подпрограммы 6 «</w:t>
      </w:r>
      <w:r w:rsidRPr="0014543B">
        <w:rPr>
          <w:color w:val="000000"/>
          <w:sz w:val="24"/>
        </w:rPr>
        <w:t xml:space="preserve">Реализация мероприятий поддержки общественных и гражданских инициатив «Капитальный ремонт дорог на дворовых территориях МКД за счет средств внебюджетных источников» ": </w:t>
      </w:r>
      <w:r w:rsidRPr="0014543B">
        <w:rPr>
          <w:sz w:val="24"/>
        </w:rPr>
        <w:t>план – 186,2  тыс. руб., кассовое исполнение – 0 тыс. руб., реализация мероприятия 0 %.</w:t>
      </w:r>
    </w:p>
    <w:p w:rsidR="00C26D59" w:rsidRPr="0014543B" w:rsidRDefault="00C26D59" w:rsidP="00C26D59">
      <w:pPr>
        <w:ind w:firstLine="709"/>
        <w:jc w:val="both"/>
        <w:rPr>
          <w:color w:val="000000"/>
          <w:sz w:val="24"/>
        </w:rPr>
      </w:pPr>
      <w:r w:rsidRPr="0014543B">
        <w:rPr>
          <w:sz w:val="24"/>
        </w:rPr>
        <w:t>В связи с неисполнением  работ</w:t>
      </w:r>
      <w:r w:rsidR="00012BC7" w:rsidRPr="0014543B">
        <w:rPr>
          <w:sz w:val="24"/>
        </w:rPr>
        <w:t>,</w:t>
      </w:r>
      <w:r w:rsidRPr="0014543B">
        <w:rPr>
          <w:sz w:val="24"/>
        </w:rPr>
        <w:t xml:space="preserve">  муниципальный контракт на выполнение работ по капитальному ремонту дороги на дворовой территории многоквартирного дома по адресу: Тверская обл., г</w:t>
      </w:r>
      <w:proofErr w:type="gramStart"/>
      <w:r w:rsidRPr="0014543B">
        <w:rPr>
          <w:sz w:val="24"/>
        </w:rPr>
        <w:t>.У</w:t>
      </w:r>
      <w:proofErr w:type="gramEnd"/>
      <w:r w:rsidRPr="0014543B">
        <w:rPr>
          <w:sz w:val="24"/>
        </w:rPr>
        <w:t>домля, ул.Весенняя, д.1, бл.2</w:t>
      </w:r>
      <w:r w:rsidR="00012BC7" w:rsidRPr="0014543B">
        <w:rPr>
          <w:sz w:val="24"/>
        </w:rPr>
        <w:t xml:space="preserve">, </w:t>
      </w:r>
      <w:r w:rsidRPr="0014543B">
        <w:rPr>
          <w:sz w:val="24"/>
        </w:rPr>
        <w:t xml:space="preserve"> расторгнут в добровольном порядке по соглашению сторон. Произведена оплата оказанных услуг по осуществлению строительного контроля.</w:t>
      </w:r>
    </w:p>
    <w:p w:rsidR="00081E67" w:rsidRPr="0014543B" w:rsidRDefault="00081E67" w:rsidP="00012BC7">
      <w:pPr>
        <w:ind w:firstLine="709"/>
        <w:jc w:val="both"/>
        <w:rPr>
          <w:bCs/>
          <w:color w:val="000000"/>
          <w:sz w:val="24"/>
        </w:rPr>
      </w:pPr>
    </w:p>
    <w:p w:rsidR="00012BC7" w:rsidRPr="0014543B" w:rsidRDefault="00012BC7" w:rsidP="00012BC7">
      <w:pPr>
        <w:ind w:firstLine="709"/>
        <w:jc w:val="both"/>
        <w:rPr>
          <w:color w:val="000000"/>
          <w:sz w:val="24"/>
        </w:rPr>
      </w:pPr>
      <w:r w:rsidRPr="0014543B">
        <w:rPr>
          <w:bCs/>
          <w:color w:val="000000"/>
          <w:sz w:val="24"/>
        </w:rPr>
        <w:t>Решение</w:t>
      </w:r>
      <w:r w:rsidRPr="0014543B">
        <w:rPr>
          <w:b/>
          <w:bCs/>
          <w:color w:val="000000"/>
          <w:sz w:val="24"/>
        </w:rPr>
        <w:t xml:space="preserve"> з</w:t>
      </w:r>
      <w:r w:rsidR="00DD74FB" w:rsidRPr="0014543B">
        <w:rPr>
          <w:b/>
          <w:bCs/>
          <w:color w:val="000000"/>
          <w:sz w:val="24"/>
        </w:rPr>
        <w:t>адач</w:t>
      </w:r>
      <w:r w:rsidRPr="0014543B">
        <w:rPr>
          <w:b/>
          <w:bCs/>
          <w:color w:val="000000"/>
          <w:sz w:val="24"/>
        </w:rPr>
        <w:t>и</w:t>
      </w:r>
      <w:r w:rsidR="00DD74FB" w:rsidRPr="0014543B">
        <w:rPr>
          <w:b/>
          <w:bCs/>
          <w:color w:val="000000"/>
          <w:sz w:val="24"/>
        </w:rPr>
        <w:t xml:space="preserve"> 2  Подпрограммы 6</w:t>
      </w:r>
      <w:r w:rsidR="00DD74FB" w:rsidRPr="0014543B">
        <w:rPr>
          <w:color w:val="000000"/>
          <w:sz w:val="24"/>
        </w:rPr>
        <w:t xml:space="preserve"> "Ремонт дворовых территорий многоквартирных домов  в рамках реализации мероприятий поддержки общественных и гражданских инициатив на территории Удомельского городского округа"</w:t>
      </w:r>
      <w:r w:rsidRPr="0014543B">
        <w:rPr>
          <w:color w:val="000000"/>
          <w:sz w:val="24"/>
        </w:rPr>
        <w:t xml:space="preserve">": </w:t>
      </w:r>
      <w:r w:rsidR="004A3428">
        <w:rPr>
          <w:sz w:val="24"/>
        </w:rPr>
        <w:t>план – 4 546,0</w:t>
      </w:r>
      <w:r w:rsidRPr="0014543B">
        <w:rPr>
          <w:sz w:val="24"/>
        </w:rPr>
        <w:t xml:space="preserve"> тыс. руб., кассовое исполнение – 934,7 тыс. руб., реализация мероприятия </w:t>
      </w:r>
      <w:r w:rsidR="005F16A6">
        <w:rPr>
          <w:sz w:val="24"/>
        </w:rPr>
        <w:t>40</w:t>
      </w:r>
      <w:r w:rsidRPr="0014543B">
        <w:rPr>
          <w:sz w:val="24"/>
        </w:rPr>
        <w:t xml:space="preserve"> %, </w:t>
      </w:r>
      <w:r w:rsidRPr="0014543B">
        <w:rPr>
          <w:rFonts w:eastAsia="Calibri"/>
          <w:sz w:val="24"/>
        </w:rPr>
        <w:t>предполагалось осуществлять посредством выполнения следующих мероприятий:</w:t>
      </w:r>
    </w:p>
    <w:p w:rsidR="00012BC7" w:rsidRPr="0014543B" w:rsidRDefault="00DD74FB" w:rsidP="00012BC7">
      <w:pPr>
        <w:ind w:firstLine="709"/>
        <w:jc w:val="both"/>
        <w:rPr>
          <w:color w:val="000000"/>
          <w:sz w:val="24"/>
        </w:rPr>
      </w:pPr>
      <w:r w:rsidRPr="0014543B">
        <w:rPr>
          <w:b/>
          <w:bCs/>
          <w:color w:val="000000"/>
          <w:sz w:val="24"/>
        </w:rPr>
        <w:t>Мероприятие 2.001  Задачи 2 Подпрограммы 6</w:t>
      </w:r>
      <w:r w:rsidRPr="0014543B">
        <w:rPr>
          <w:color w:val="000000"/>
          <w:sz w:val="24"/>
        </w:rPr>
        <w:t xml:space="preserve"> "Реализация мероприятий поддержки общественных и гражданских инициатив «Ремонт дворовых территорий МКД»</w:t>
      </w:r>
      <w:r w:rsidR="00012BC7" w:rsidRPr="0014543B">
        <w:rPr>
          <w:color w:val="000000"/>
          <w:sz w:val="24"/>
        </w:rPr>
        <w:t xml:space="preserve">: </w:t>
      </w:r>
      <w:r w:rsidR="00012BC7" w:rsidRPr="0014543B">
        <w:rPr>
          <w:sz w:val="24"/>
        </w:rPr>
        <w:t>план – 3 990,</w:t>
      </w:r>
      <w:r w:rsidR="004A3428">
        <w:rPr>
          <w:sz w:val="24"/>
        </w:rPr>
        <w:t>3</w:t>
      </w:r>
      <w:r w:rsidR="00012BC7" w:rsidRPr="0014543B">
        <w:rPr>
          <w:sz w:val="24"/>
        </w:rPr>
        <w:t xml:space="preserve"> тыс. руб., кассовое исполнение – 831,3 тыс. руб., реализация мероприятия </w:t>
      </w:r>
      <w:r w:rsidR="005F16A6">
        <w:rPr>
          <w:sz w:val="24"/>
        </w:rPr>
        <w:t>40</w:t>
      </w:r>
      <w:r w:rsidR="00012BC7" w:rsidRPr="0014543B">
        <w:rPr>
          <w:sz w:val="24"/>
        </w:rPr>
        <w:t xml:space="preserve"> %</w:t>
      </w:r>
    </w:p>
    <w:p w:rsidR="00DD74FB" w:rsidRPr="0014543B" w:rsidRDefault="00DD74FB" w:rsidP="00012BC7">
      <w:pPr>
        <w:ind w:firstLine="709"/>
        <w:jc w:val="both"/>
        <w:rPr>
          <w:b/>
          <w:color w:val="000000" w:themeColor="text1"/>
          <w:sz w:val="24"/>
        </w:rPr>
      </w:pPr>
      <w:r w:rsidRPr="0014543B">
        <w:rPr>
          <w:b/>
          <w:bCs/>
          <w:color w:val="000000"/>
          <w:sz w:val="24"/>
        </w:rPr>
        <w:t xml:space="preserve">Мероприятие 2.002  Задачи 2 Подпрограммы 6  </w:t>
      </w:r>
      <w:r w:rsidRPr="0014543B">
        <w:rPr>
          <w:color w:val="000000"/>
          <w:sz w:val="24"/>
        </w:rPr>
        <w:t>Реализация мероприятий поддержки общественных и гражданских инициатив «Ремонт дворовых территорий МКД за счет средств внебюджетных источников»</w:t>
      </w:r>
      <w:r w:rsidR="00012BC7" w:rsidRPr="0014543B">
        <w:rPr>
          <w:color w:val="000000"/>
          <w:sz w:val="24"/>
        </w:rPr>
        <w:t xml:space="preserve">: </w:t>
      </w:r>
      <w:r w:rsidR="00012BC7" w:rsidRPr="0014543B">
        <w:rPr>
          <w:sz w:val="24"/>
        </w:rPr>
        <w:t>план – 555,7 тыс. руб., кассовое исполнение – 103,4 тыс</w:t>
      </w:r>
      <w:r w:rsidR="005F16A6">
        <w:rPr>
          <w:sz w:val="24"/>
        </w:rPr>
        <w:t>. руб., реализация мероприятия 38</w:t>
      </w:r>
      <w:r w:rsidR="00012BC7" w:rsidRPr="0014543B">
        <w:rPr>
          <w:sz w:val="24"/>
        </w:rPr>
        <w:t xml:space="preserve"> %</w:t>
      </w:r>
    </w:p>
    <w:p w:rsidR="009B76CB" w:rsidRPr="0014543B" w:rsidRDefault="00012BC7" w:rsidP="00012BC7">
      <w:pPr>
        <w:ind w:firstLine="709"/>
        <w:jc w:val="both"/>
        <w:rPr>
          <w:color w:val="000000" w:themeColor="text1"/>
          <w:sz w:val="24"/>
        </w:rPr>
      </w:pPr>
      <w:r w:rsidRPr="0014543B">
        <w:rPr>
          <w:color w:val="000000" w:themeColor="text1"/>
          <w:sz w:val="24"/>
        </w:rPr>
        <w:t>При реализации Подпрограммы 6 планировалось провести работы на пяти дворовых территориях, расположенных в г</w:t>
      </w:r>
      <w:proofErr w:type="gramStart"/>
      <w:r w:rsidRPr="0014543B">
        <w:rPr>
          <w:color w:val="000000" w:themeColor="text1"/>
          <w:sz w:val="24"/>
        </w:rPr>
        <w:t>.У</w:t>
      </w:r>
      <w:proofErr w:type="gramEnd"/>
      <w:r w:rsidRPr="0014543B">
        <w:rPr>
          <w:color w:val="000000" w:themeColor="text1"/>
          <w:sz w:val="24"/>
        </w:rPr>
        <w:t>домля.</w:t>
      </w:r>
    </w:p>
    <w:p w:rsidR="009B76CB" w:rsidRPr="0014543B" w:rsidRDefault="00012BC7" w:rsidP="00012BC7">
      <w:pPr>
        <w:ind w:firstLine="709"/>
        <w:jc w:val="both"/>
        <w:rPr>
          <w:sz w:val="24"/>
        </w:rPr>
      </w:pPr>
      <w:r w:rsidRPr="0014543B">
        <w:rPr>
          <w:color w:val="000000" w:themeColor="text1"/>
          <w:sz w:val="24"/>
        </w:rPr>
        <w:t>Выполнены и сданы в полном объем</w:t>
      </w:r>
      <w:r w:rsidR="009B76CB" w:rsidRPr="0014543B">
        <w:rPr>
          <w:color w:val="000000" w:themeColor="text1"/>
          <w:sz w:val="24"/>
        </w:rPr>
        <w:t>е</w:t>
      </w:r>
      <w:r w:rsidRPr="0014543B">
        <w:rPr>
          <w:color w:val="000000" w:themeColor="text1"/>
          <w:sz w:val="24"/>
        </w:rPr>
        <w:t xml:space="preserve"> следующие объекты:</w:t>
      </w:r>
      <w:r w:rsidR="009B76CB" w:rsidRPr="0014543B">
        <w:rPr>
          <w:sz w:val="24"/>
        </w:rPr>
        <w:t xml:space="preserve"> </w:t>
      </w:r>
    </w:p>
    <w:p w:rsidR="009B76CB" w:rsidRPr="0014543B" w:rsidRDefault="009B76CB" w:rsidP="009B76CB">
      <w:pPr>
        <w:pStyle w:val="a7"/>
        <w:numPr>
          <w:ilvl w:val="0"/>
          <w:numId w:val="1"/>
        </w:numPr>
        <w:ind w:left="0" w:firstLine="709"/>
        <w:jc w:val="both"/>
        <w:rPr>
          <w:color w:val="000000" w:themeColor="text1"/>
          <w:sz w:val="24"/>
        </w:rPr>
      </w:pPr>
      <w:r w:rsidRPr="0014543B">
        <w:rPr>
          <w:sz w:val="24"/>
        </w:rPr>
        <w:t>«</w:t>
      </w:r>
      <w:r w:rsidRPr="0014543B">
        <w:rPr>
          <w:bCs/>
          <w:color w:val="000000"/>
          <w:sz w:val="24"/>
        </w:rPr>
        <w:t>Устройство парковочных мест по адресу: Тверская область, город Удомля, улица Луговая, дом 2» (стоимость работ: 843,7 тыс</w:t>
      </w:r>
      <w:proofErr w:type="gramStart"/>
      <w:r w:rsidRPr="0014543B">
        <w:rPr>
          <w:bCs/>
          <w:color w:val="000000"/>
          <w:sz w:val="24"/>
        </w:rPr>
        <w:t>.р</w:t>
      </w:r>
      <w:proofErr w:type="gramEnd"/>
      <w:r w:rsidRPr="0014543B">
        <w:rPr>
          <w:bCs/>
          <w:color w:val="000000"/>
          <w:sz w:val="24"/>
        </w:rPr>
        <w:t>уб., строительный контроль- 18,05 тыс.руб.)- оплата проведена полностью;</w:t>
      </w:r>
    </w:p>
    <w:p w:rsidR="00081E67" w:rsidRPr="0014543B" w:rsidRDefault="00081E67" w:rsidP="00081E67">
      <w:pPr>
        <w:ind w:firstLine="709"/>
        <w:jc w:val="both"/>
        <w:rPr>
          <w:color w:val="000000"/>
          <w:sz w:val="24"/>
        </w:rPr>
      </w:pPr>
      <w:r w:rsidRPr="0014543B">
        <w:rPr>
          <w:bCs/>
          <w:color w:val="000000"/>
          <w:sz w:val="24"/>
        </w:rPr>
        <w:t>2.</w:t>
      </w:r>
      <w:r w:rsidR="009B76CB" w:rsidRPr="0014543B">
        <w:rPr>
          <w:bCs/>
          <w:color w:val="000000"/>
          <w:sz w:val="24"/>
        </w:rPr>
        <w:t xml:space="preserve"> </w:t>
      </w:r>
      <w:r w:rsidR="00012BC7" w:rsidRPr="0014543B">
        <w:rPr>
          <w:color w:val="000000" w:themeColor="text1"/>
          <w:sz w:val="24"/>
        </w:rPr>
        <w:t xml:space="preserve"> «</w:t>
      </w:r>
      <w:r w:rsidR="00012BC7" w:rsidRPr="0014543B">
        <w:rPr>
          <w:sz w:val="24"/>
        </w:rPr>
        <w:t>Ремонт дворовой территории по адресу: Тверская область, город Удомля, улица Попова, дом 26»</w:t>
      </w:r>
      <w:r w:rsidR="009B76CB" w:rsidRPr="0014543B">
        <w:rPr>
          <w:sz w:val="24"/>
        </w:rPr>
        <w:t xml:space="preserve"> (</w:t>
      </w:r>
      <w:r w:rsidR="001945FC">
        <w:rPr>
          <w:sz w:val="24"/>
        </w:rPr>
        <w:t>стоимость работ- 879,6 тыс</w:t>
      </w:r>
      <w:proofErr w:type="gramStart"/>
      <w:r w:rsidR="001945FC">
        <w:rPr>
          <w:sz w:val="24"/>
        </w:rPr>
        <w:t>.р</w:t>
      </w:r>
      <w:proofErr w:type="gramEnd"/>
      <w:r w:rsidR="001945FC">
        <w:rPr>
          <w:sz w:val="24"/>
        </w:rPr>
        <w:t>уб.)</w:t>
      </w:r>
      <w:r w:rsidR="009B76CB" w:rsidRPr="0014543B">
        <w:rPr>
          <w:sz w:val="24"/>
        </w:rPr>
        <w:t xml:space="preserve"> – на 31.12.2020 </w:t>
      </w:r>
      <w:r w:rsidRPr="0014543B">
        <w:rPr>
          <w:sz w:val="24"/>
        </w:rPr>
        <w:t xml:space="preserve">основной контракт </w:t>
      </w:r>
      <w:r w:rsidR="009B76CB" w:rsidRPr="0014543B">
        <w:rPr>
          <w:sz w:val="24"/>
        </w:rPr>
        <w:t>не оплачен в связи с нарушением подрядной организацией сроков исполнения контракта и предоставления исполнительной документации.</w:t>
      </w:r>
      <w:r w:rsidRPr="0014543B">
        <w:rPr>
          <w:sz w:val="24"/>
        </w:rPr>
        <w:t xml:space="preserve"> Проведена оплата оказанных услуг по осуществлению строительного контроля</w:t>
      </w:r>
      <w:r w:rsidR="001945FC">
        <w:rPr>
          <w:sz w:val="24"/>
        </w:rPr>
        <w:t xml:space="preserve"> в сумме 19,1 тыс</w:t>
      </w:r>
      <w:proofErr w:type="gramStart"/>
      <w:r w:rsidR="001945FC">
        <w:rPr>
          <w:sz w:val="24"/>
        </w:rPr>
        <w:t>.р</w:t>
      </w:r>
      <w:proofErr w:type="gramEnd"/>
      <w:r w:rsidR="001945FC">
        <w:rPr>
          <w:sz w:val="24"/>
        </w:rPr>
        <w:t>уб.</w:t>
      </w:r>
      <w:r w:rsidRPr="0014543B">
        <w:rPr>
          <w:sz w:val="24"/>
        </w:rPr>
        <w:t>.</w:t>
      </w:r>
    </w:p>
    <w:p w:rsidR="009B76CB" w:rsidRPr="0014543B" w:rsidRDefault="009B76CB" w:rsidP="00081E67">
      <w:pPr>
        <w:ind w:firstLine="709"/>
        <w:jc w:val="both"/>
        <w:rPr>
          <w:color w:val="000000"/>
          <w:sz w:val="24"/>
        </w:rPr>
      </w:pPr>
      <w:r w:rsidRPr="0014543B">
        <w:rPr>
          <w:sz w:val="24"/>
        </w:rPr>
        <w:t>В связи с неисполнением  работ,  муниципальный контракт на выполнение работ по ремонту пешеходных тротуаров, дороги и устройству парковочных мест на дворовой территории по адресу: Тверская область, город Удомля, улица Весенняя, дом 3,  расторгнут в добровольном по</w:t>
      </w:r>
      <w:r w:rsidR="001945FC">
        <w:rPr>
          <w:sz w:val="24"/>
        </w:rPr>
        <w:t>рядке по соглашению сторон. Про</w:t>
      </w:r>
      <w:r w:rsidRPr="0014543B">
        <w:rPr>
          <w:sz w:val="24"/>
        </w:rPr>
        <w:t>ведена оплата оказанных услуг по осуществлению строительного контроля</w:t>
      </w:r>
      <w:r w:rsidR="001945FC">
        <w:rPr>
          <w:sz w:val="24"/>
        </w:rPr>
        <w:t xml:space="preserve"> в сумме 19,6 тыс</w:t>
      </w:r>
      <w:proofErr w:type="gramStart"/>
      <w:r w:rsidR="001945FC">
        <w:rPr>
          <w:sz w:val="24"/>
        </w:rPr>
        <w:t>.р</w:t>
      </w:r>
      <w:proofErr w:type="gramEnd"/>
      <w:r w:rsidR="001945FC">
        <w:rPr>
          <w:sz w:val="24"/>
        </w:rPr>
        <w:t>уб.</w:t>
      </w:r>
      <w:r w:rsidRPr="0014543B">
        <w:rPr>
          <w:sz w:val="24"/>
        </w:rPr>
        <w:t>.</w:t>
      </w:r>
    </w:p>
    <w:p w:rsidR="00081E67" w:rsidRPr="0014543B" w:rsidRDefault="00081E67" w:rsidP="00081E67">
      <w:pPr>
        <w:ind w:firstLine="709"/>
        <w:jc w:val="both"/>
        <w:rPr>
          <w:color w:val="000000"/>
          <w:sz w:val="24"/>
        </w:rPr>
      </w:pPr>
      <w:r w:rsidRPr="0014543B">
        <w:rPr>
          <w:color w:val="000000"/>
          <w:sz w:val="24"/>
        </w:rPr>
        <w:t xml:space="preserve">Муниципальные контракты на </w:t>
      </w:r>
      <w:r w:rsidRPr="0014543B">
        <w:rPr>
          <w:sz w:val="24"/>
        </w:rPr>
        <w:t>ремонт пешеходных тротуаров на дворовой территории по адресу: Тверская область, город Удомля, проспект Курчатова, дом 22 и р</w:t>
      </w:r>
      <w:r w:rsidRPr="0014543B">
        <w:rPr>
          <w:bCs/>
          <w:color w:val="000000"/>
          <w:sz w:val="24"/>
        </w:rPr>
        <w:t>емонт пешеходных тротуаров на придомовой территории по адресу: Тверская область, город Удомля, проспект Курчатова, дом 26, также не исполнены, в связи с нарушение</w:t>
      </w:r>
      <w:r w:rsidR="005F16A6">
        <w:rPr>
          <w:bCs/>
          <w:color w:val="000000"/>
          <w:sz w:val="24"/>
        </w:rPr>
        <w:t>м</w:t>
      </w:r>
      <w:r w:rsidRPr="0014543B">
        <w:rPr>
          <w:bCs/>
          <w:color w:val="000000"/>
          <w:sz w:val="24"/>
        </w:rPr>
        <w:t xml:space="preserve"> подрядной организацией сроков исполнения, с дальнейшим расторжением в судебном порядке.</w:t>
      </w:r>
      <w:r w:rsidR="001945FC">
        <w:rPr>
          <w:sz w:val="24"/>
        </w:rPr>
        <w:t xml:space="preserve"> Про</w:t>
      </w:r>
      <w:r w:rsidRPr="0014543B">
        <w:rPr>
          <w:sz w:val="24"/>
        </w:rPr>
        <w:t xml:space="preserve">ведена оплата оказанных услуг </w:t>
      </w:r>
      <w:r w:rsidRPr="0014543B">
        <w:rPr>
          <w:sz w:val="24"/>
        </w:rPr>
        <w:lastRenderedPageBreak/>
        <w:t>по осуществлению строительного контроля</w:t>
      </w:r>
      <w:r w:rsidR="001945FC">
        <w:rPr>
          <w:sz w:val="24"/>
        </w:rPr>
        <w:t xml:space="preserve"> в сумме  19,4 тыс. руб. и  14,85 тыс</w:t>
      </w:r>
      <w:proofErr w:type="gramStart"/>
      <w:r w:rsidR="001945FC">
        <w:rPr>
          <w:sz w:val="24"/>
        </w:rPr>
        <w:t>.р</w:t>
      </w:r>
      <w:proofErr w:type="gramEnd"/>
      <w:r w:rsidR="001945FC">
        <w:rPr>
          <w:sz w:val="24"/>
        </w:rPr>
        <w:t>уб. соответственно</w:t>
      </w:r>
      <w:r w:rsidRPr="0014543B">
        <w:rPr>
          <w:sz w:val="24"/>
        </w:rPr>
        <w:t>.</w:t>
      </w:r>
    </w:p>
    <w:p w:rsidR="00B811F0" w:rsidRPr="0014543B" w:rsidRDefault="00B811F0" w:rsidP="001B7CE2">
      <w:pPr>
        <w:jc w:val="center"/>
        <w:rPr>
          <w:b/>
          <w:color w:val="000000" w:themeColor="text1"/>
          <w:sz w:val="24"/>
        </w:rPr>
      </w:pPr>
    </w:p>
    <w:p w:rsidR="001B7CE2" w:rsidRPr="0014543B" w:rsidRDefault="001B7CE2" w:rsidP="001B7CE2">
      <w:pPr>
        <w:jc w:val="center"/>
        <w:rPr>
          <w:b/>
          <w:sz w:val="24"/>
        </w:rPr>
      </w:pPr>
      <w:r w:rsidRPr="0014543B">
        <w:rPr>
          <w:b/>
          <w:sz w:val="24"/>
        </w:rPr>
        <w:t>Оценка эффективности реализации муниципальной программы за 2020 год.</w:t>
      </w:r>
    </w:p>
    <w:p w:rsidR="001B7CE2" w:rsidRPr="0014543B" w:rsidRDefault="001B7CE2" w:rsidP="001B7CE2">
      <w:pPr>
        <w:jc w:val="both"/>
        <w:rPr>
          <w:sz w:val="24"/>
        </w:rPr>
      </w:pP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ab/>
        <w:t>Оценка эффективности реализации муниципальной программы осуществляется с помощью следующих критериев: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>- критерий эффективности реализации муниципальной программы в отчетном периоде;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>- индекс освоения бюджетных средств, выделенных на реализацию муниципальной программы в отчетном периоде;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>- индекс достижения плановых значений показателей муниципальной программы в отчетном периоде.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 xml:space="preserve">          По результатам оценки эффективности реализации муниципальной программы принимается одно из следующих решений: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>- муниципальная программа реализована в отчетном периоде эффективно;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>- муниципальная программа реализована в отчетном периоде неэффективно;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>-муниципальная программа реализована в отчетном периоде неэффективно, необходимо изменить значение показателей цели муниципальной программы и объемы финансирования.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 xml:space="preserve">           Согласно методике </w:t>
      </w:r>
      <w:proofErr w:type="gramStart"/>
      <w:r w:rsidRPr="0014543B">
        <w:rPr>
          <w:sz w:val="24"/>
        </w:rPr>
        <w:t>оценки эффективности реализации муниципальной программы муниципального образования</w:t>
      </w:r>
      <w:proofErr w:type="gramEnd"/>
      <w:r w:rsidRPr="0014543B">
        <w:rPr>
          <w:sz w:val="24"/>
        </w:rPr>
        <w:t xml:space="preserve"> Удомельский городской округ рассчитаны индекс освоения бюджетных средств, выделенных на реализацию Программы в отчетном периоде, индекс достижения плановых значений показателей Программы в отчетном периоде и критерий эффективности реализации Программы в отчетном периоде.</w:t>
      </w:r>
    </w:p>
    <w:p w:rsidR="001B7CE2" w:rsidRPr="0014543B" w:rsidRDefault="001B7CE2" w:rsidP="001B7CE2">
      <w:pPr>
        <w:jc w:val="both"/>
        <w:rPr>
          <w:sz w:val="24"/>
        </w:rPr>
      </w:pPr>
      <w:r w:rsidRPr="0014543B">
        <w:rPr>
          <w:sz w:val="24"/>
        </w:rPr>
        <w:t xml:space="preserve">            Индекс освоения бюджетных средств, выделенных на реализацию Программы в отчетном периоде, составил 0,</w:t>
      </w:r>
      <w:r w:rsidR="00081E67" w:rsidRPr="0014543B">
        <w:rPr>
          <w:sz w:val="24"/>
        </w:rPr>
        <w:t>7</w:t>
      </w:r>
      <w:r w:rsidRPr="0014543B">
        <w:rPr>
          <w:sz w:val="24"/>
        </w:rPr>
        <w:t xml:space="preserve">, что находится </w:t>
      </w:r>
      <w:r w:rsidR="00081E67" w:rsidRPr="0014543B">
        <w:rPr>
          <w:sz w:val="24"/>
        </w:rPr>
        <w:t>за</w:t>
      </w:r>
      <w:r w:rsidRPr="0014543B">
        <w:rPr>
          <w:sz w:val="24"/>
        </w:rPr>
        <w:t xml:space="preserve"> предела</w:t>
      </w:r>
      <w:r w:rsidR="00081E67" w:rsidRPr="0014543B">
        <w:rPr>
          <w:sz w:val="24"/>
        </w:rPr>
        <w:t>ми</w:t>
      </w:r>
      <w:r w:rsidRPr="0014543B">
        <w:rPr>
          <w:sz w:val="24"/>
        </w:rPr>
        <w:t xml:space="preserve"> </w:t>
      </w:r>
      <w:r w:rsidR="00081E67" w:rsidRPr="0014543B">
        <w:rPr>
          <w:sz w:val="24"/>
        </w:rPr>
        <w:t>/</w:t>
      </w:r>
      <w:r w:rsidRPr="0014543B">
        <w:rPr>
          <w:sz w:val="24"/>
        </w:rPr>
        <w:t>0,8 до 1,2</w:t>
      </w:r>
      <w:r w:rsidR="00081E67" w:rsidRPr="0014543B">
        <w:rPr>
          <w:sz w:val="24"/>
        </w:rPr>
        <w:t>/</w:t>
      </w:r>
      <w:r w:rsidRPr="0014543B">
        <w:rPr>
          <w:sz w:val="24"/>
        </w:rPr>
        <w:t>.</w:t>
      </w:r>
    </w:p>
    <w:p w:rsidR="00D252AD" w:rsidRPr="0014543B" w:rsidRDefault="001B7CE2" w:rsidP="00C97C2D">
      <w:pPr>
        <w:jc w:val="both"/>
        <w:rPr>
          <w:sz w:val="24"/>
        </w:rPr>
      </w:pPr>
      <w:r w:rsidRPr="0014543B">
        <w:rPr>
          <w:sz w:val="24"/>
        </w:rPr>
        <w:t xml:space="preserve">                         Вывод: Программа реализована в отчетном периоде </w:t>
      </w:r>
      <w:r w:rsidR="00081E67" w:rsidRPr="0014543B">
        <w:rPr>
          <w:sz w:val="24"/>
        </w:rPr>
        <w:t>не</w:t>
      </w:r>
      <w:r w:rsidRPr="0014543B">
        <w:rPr>
          <w:sz w:val="24"/>
        </w:rPr>
        <w:t xml:space="preserve">эффективно. </w:t>
      </w:r>
    </w:p>
    <w:sectPr w:rsidR="00D252AD" w:rsidRPr="0014543B" w:rsidSect="0014543B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2476"/>
    <w:multiLevelType w:val="hybridMultilevel"/>
    <w:tmpl w:val="192E4D8E"/>
    <w:lvl w:ilvl="0" w:tplc="B9F0D4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2E9ED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200C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0EC8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18FE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2A04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DC24F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6C7D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8A60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656B7A"/>
    <w:multiLevelType w:val="hybridMultilevel"/>
    <w:tmpl w:val="D130C75C"/>
    <w:lvl w:ilvl="0" w:tplc="9A5C33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61F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94F7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6EA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66C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B0AC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83C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DA50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E010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992F70"/>
    <w:multiLevelType w:val="hybridMultilevel"/>
    <w:tmpl w:val="EFA4F610"/>
    <w:lvl w:ilvl="0" w:tplc="407C56D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CE2"/>
    <w:rsid w:val="00012BC7"/>
    <w:rsid w:val="00081E67"/>
    <w:rsid w:val="00083881"/>
    <w:rsid w:val="000E4069"/>
    <w:rsid w:val="0014543B"/>
    <w:rsid w:val="001913F1"/>
    <w:rsid w:val="001945FC"/>
    <w:rsid w:val="001B7CE2"/>
    <w:rsid w:val="001C20BD"/>
    <w:rsid w:val="001E42F2"/>
    <w:rsid w:val="002B6800"/>
    <w:rsid w:val="003340DD"/>
    <w:rsid w:val="004A3428"/>
    <w:rsid w:val="004D22F1"/>
    <w:rsid w:val="004E2C5D"/>
    <w:rsid w:val="004E6060"/>
    <w:rsid w:val="00555765"/>
    <w:rsid w:val="00591ED0"/>
    <w:rsid w:val="005F16A6"/>
    <w:rsid w:val="00600F36"/>
    <w:rsid w:val="00727489"/>
    <w:rsid w:val="007274EF"/>
    <w:rsid w:val="007303AD"/>
    <w:rsid w:val="007E6813"/>
    <w:rsid w:val="008578DB"/>
    <w:rsid w:val="008868ED"/>
    <w:rsid w:val="008B0767"/>
    <w:rsid w:val="009A6D34"/>
    <w:rsid w:val="009B1DF9"/>
    <w:rsid w:val="009B76CB"/>
    <w:rsid w:val="00AA378A"/>
    <w:rsid w:val="00AD36A3"/>
    <w:rsid w:val="00B77BAF"/>
    <w:rsid w:val="00B811F0"/>
    <w:rsid w:val="00BA4729"/>
    <w:rsid w:val="00BB5F41"/>
    <w:rsid w:val="00BE316C"/>
    <w:rsid w:val="00BE52A7"/>
    <w:rsid w:val="00C26D59"/>
    <w:rsid w:val="00C405B6"/>
    <w:rsid w:val="00C97C2D"/>
    <w:rsid w:val="00D1419E"/>
    <w:rsid w:val="00D252AD"/>
    <w:rsid w:val="00D2770C"/>
    <w:rsid w:val="00D31287"/>
    <w:rsid w:val="00D3458E"/>
    <w:rsid w:val="00D46DBD"/>
    <w:rsid w:val="00D57430"/>
    <w:rsid w:val="00DA1EA4"/>
    <w:rsid w:val="00DC72B5"/>
    <w:rsid w:val="00DD74FB"/>
    <w:rsid w:val="00E040A2"/>
    <w:rsid w:val="00EA6629"/>
    <w:rsid w:val="00FB0605"/>
    <w:rsid w:val="00FB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B7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B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7CE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26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B76CB"/>
    <w:pPr>
      <w:ind w:left="720"/>
      <w:contextualSpacing/>
    </w:pPr>
  </w:style>
  <w:style w:type="paragraph" w:customStyle="1" w:styleId="ConsPlusNormal">
    <w:name w:val="ConsPlusNormal"/>
    <w:rsid w:val="001E42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7087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88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0961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995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9628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1509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7</Pages>
  <Words>3303</Words>
  <Characters>18832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Вечерова</cp:lastModifiedBy>
  <cp:revision>17</cp:revision>
  <cp:lastPrinted>2021-03-11T10:29:00Z</cp:lastPrinted>
  <dcterms:created xsi:type="dcterms:W3CDTF">2021-03-01T06:54:00Z</dcterms:created>
  <dcterms:modified xsi:type="dcterms:W3CDTF">2021-04-05T05:49:00Z</dcterms:modified>
</cp:coreProperties>
</file>