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122" w:rsidRPr="00E76122" w:rsidRDefault="00E76122" w:rsidP="00E76122">
      <w:pPr>
        <w:spacing w:after="0" w:line="240" w:lineRule="auto"/>
        <w:jc w:val="right"/>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Действующий</w:t>
      </w:r>
    </w:p>
    <w:p w:rsidR="00E76122" w:rsidRPr="00E76122" w:rsidRDefault="00E76122" w:rsidP="00E76122">
      <w:pPr>
        <w:spacing w:before="100" w:beforeAutospacing="1" w:after="100" w:afterAutospacing="1" w:line="240" w:lineRule="auto"/>
        <w:jc w:val="center"/>
        <w:outlineLvl w:val="0"/>
        <w:rPr>
          <w:rFonts w:ascii="Times New Roman" w:eastAsia="Times New Roman" w:hAnsi="Times New Roman" w:cs="Times New Roman"/>
          <w:b/>
          <w:bCs/>
          <w:kern w:val="36"/>
          <w:sz w:val="32"/>
          <w:szCs w:val="32"/>
          <w:lang w:eastAsia="ru-RU"/>
        </w:rPr>
      </w:pPr>
      <w:r w:rsidRPr="00E76122">
        <w:rPr>
          <w:rFonts w:ascii="Times New Roman" w:eastAsia="Times New Roman" w:hAnsi="Times New Roman" w:cs="Times New Roman"/>
          <w:b/>
          <w:bCs/>
          <w:kern w:val="36"/>
          <w:sz w:val="32"/>
          <w:szCs w:val="32"/>
          <w:lang w:eastAsia="ru-RU"/>
        </w:rPr>
        <w: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МИНИСТЕРСТВО ЮСТИЦИИ РОССИЙСКОЙ ФЕДЕРАЦИИ</w:t>
      </w:r>
    </w:p>
    <w:p w:rsidR="00C57808" w:rsidRDefault="00E76122" w:rsidP="00C57808">
      <w:pPr>
        <w:spacing w:after="0"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ПРИКАЗ </w:t>
      </w:r>
    </w:p>
    <w:p w:rsidR="00E76122" w:rsidRPr="00E76122" w:rsidRDefault="00E76122" w:rsidP="00C57808">
      <w:pPr>
        <w:spacing w:after="0"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от 29 декабря 2017 года N 298</w:t>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w:t>
      </w:r>
    </w:p>
    <w:p w:rsidR="00C57808" w:rsidRDefault="00E76122" w:rsidP="00C57808">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В соответствии с </w:t>
      </w:r>
      <w:hyperlink r:id="rId9" w:history="1">
        <w:r w:rsidRPr="00E76122">
          <w:rPr>
            <w:rFonts w:ascii="Times New Roman" w:eastAsia="Times New Roman" w:hAnsi="Times New Roman" w:cs="Times New Roman"/>
            <w:color w:val="0000FF"/>
            <w:sz w:val="24"/>
            <w:szCs w:val="24"/>
            <w:u w:val="single"/>
            <w:lang w:eastAsia="ru-RU"/>
          </w:rPr>
          <w:t>пунктом 2.1 статьи 4 Федерального закона от 15 ноября 1997 г. N 143-ФЗ "Об актах гражданского состояния"</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1997, N 47, ст.5340; 2001, N 44, ст.4149; 2002, N 18, ст.1724; 2003, N 17, ст.1553, N 28, ст.2889, N 50, ст.4855;</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2004, N 35, ст.3607; 2005, N 1 (ч.1), ст.25; 2006, N 1, ст.10, N 31 (ч.1), ст.3420; 2008, N 30 (ч.2), ст.3616; 2009, N 29, ст.3606, N 51, ст.6154, N 52 (ч.1), ст.6441; 2010, N 15, ст.1748, N 31, ст.4210;</w:t>
      </w:r>
      <w:proofErr w:type="gramEnd"/>
      <w:r w:rsidRPr="00E76122">
        <w:rPr>
          <w:rFonts w:ascii="Times New Roman" w:eastAsia="Times New Roman" w:hAnsi="Times New Roman" w:cs="Times New Roman"/>
          <w:sz w:val="24"/>
          <w:szCs w:val="24"/>
          <w:lang w:eastAsia="ru-RU"/>
        </w:rPr>
        <w:t xml:space="preserve"> 2011, N 27, ст.3880, N 49 (ч.5), ст.7056, N 50, ст.7342; 2012, N 24, ст.3068, N 31, ст.4322, N 47, ст.6394; 2013, N 19, ст.2326, ст.2331, N 30 (ч.1), ст.4075, N 48, ст.6165; 2014, N 14, ст.1544, N 19, ст.2322, N 26 (ч.1), ст.3371; 2015, N 1 (ч.1), ст.70, N 48 (ч.1), ст.6724; 2016, N 14, ст.1909, N 26 (ч.1), ст.3888, N 27 (ч.2), ст.4294; </w:t>
      </w:r>
      <w:proofErr w:type="gramStart"/>
      <w:r w:rsidRPr="00E76122">
        <w:rPr>
          <w:rFonts w:ascii="Times New Roman" w:eastAsia="Times New Roman" w:hAnsi="Times New Roman" w:cs="Times New Roman"/>
          <w:sz w:val="24"/>
          <w:szCs w:val="24"/>
          <w:lang w:eastAsia="ru-RU"/>
        </w:rPr>
        <w:t xml:space="preserve">2017, N 18, ст.2671, N 25, ст.3596), </w:t>
      </w:r>
      <w:hyperlink r:id="rId10" w:history="1">
        <w:r w:rsidRPr="00E76122">
          <w:rPr>
            <w:rFonts w:ascii="Times New Roman" w:eastAsia="Times New Roman" w:hAnsi="Times New Roman" w:cs="Times New Roman"/>
            <w:color w:val="0000FF"/>
            <w:sz w:val="24"/>
            <w:szCs w:val="24"/>
            <w:u w:val="single"/>
            <w:lang w:eastAsia="ru-RU"/>
          </w:rPr>
          <w:t>Федеральным законом от 27 июля 2010 г. N 210-ФЗ "Об организации предоставления государственных и муниципальных услуг"</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2010, N 31, ст.4179; 2011, N 15, ст.2038, N 27, ст.3873, ст.3880, N 29, ст.4291, N 30, ст.4587, N 49, ст.7061;</w:t>
      </w:r>
      <w:proofErr w:type="gramEnd"/>
      <w:r w:rsidRPr="00E76122">
        <w:rPr>
          <w:rFonts w:ascii="Times New Roman" w:eastAsia="Times New Roman" w:hAnsi="Times New Roman" w:cs="Times New Roman"/>
          <w:sz w:val="24"/>
          <w:szCs w:val="24"/>
          <w:lang w:eastAsia="ru-RU"/>
        </w:rPr>
        <w:t xml:space="preserve"> 2012, N 31, ст.4322; 2013, N 14, ст.1651, N 27, ст.3477, ст.3480, N 30, ст.4084, N 51, ст.6679, N 52, ст.6952, ст.6961, ст.7009; 2014, N 26, ст.3366, N 30, ст.4264, N 49, ст.6928; 2015, N 1, ст.67, ст.72, N 10, ст.1393, N 29, ст.4342, ст.4376; 2016, N 7, ст.916, N 27, ст.4293, ст.4294; 2017, N 1, ст.12), </w:t>
      </w:r>
      <w:hyperlink r:id="rId11" w:history="1">
        <w:r w:rsidRPr="00E76122">
          <w:rPr>
            <w:rFonts w:ascii="Times New Roman" w:eastAsia="Times New Roman" w:hAnsi="Times New Roman" w:cs="Times New Roman"/>
            <w:color w:val="0000FF"/>
            <w:sz w:val="24"/>
            <w:szCs w:val="24"/>
            <w:u w:val="single"/>
            <w:lang w:eastAsia="ru-RU"/>
          </w:rPr>
          <w:t>Положением о Министерстве юстиции Российской Федерации</w:t>
        </w:r>
      </w:hyperlink>
      <w:r w:rsidRPr="00E76122">
        <w:rPr>
          <w:rFonts w:ascii="Times New Roman" w:eastAsia="Times New Roman" w:hAnsi="Times New Roman" w:cs="Times New Roman"/>
          <w:sz w:val="24"/>
          <w:szCs w:val="24"/>
          <w:lang w:eastAsia="ru-RU"/>
        </w:rPr>
        <w:t xml:space="preserve">, утвержденным </w:t>
      </w:r>
      <w:hyperlink r:id="rId12" w:history="1">
        <w:r w:rsidRPr="00E76122">
          <w:rPr>
            <w:rFonts w:ascii="Times New Roman" w:eastAsia="Times New Roman" w:hAnsi="Times New Roman" w:cs="Times New Roman"/>
            <w:color w:val="0000FF"/>
            <w:sz w:val="24"/>
            <w:szCs w:val="24"/>
            <w:u w:val="single"/>
            <w:lang w:eastAsia="ru-RU"/>
          </w:rPr>
          <w:t>Указом Президента Российской Федерации от 13 октября 2004 г. N 1313 "Вопросы Министерства юстиции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2004, N 42, ст.4108; 2005, N 44, ст.4535, N 52 (ч.3), ст.5690; </w:t>
      </w:r>
      <w:proofErr w:type="gramStart"/>
      <w:r w:rsidRPr="00E76122">
        <w:rPr>
          <w:rFonts w:ascii="Times New Roman" w:eastAsia="Times New Roman" w:hAnsi="Times New Roman" w:cs="Times New Roman"/>
          <w:sz w:val="24"/>
          <w:szCs w:val="24"/>
          <w:lang w:eastAsia="ru-RU"/>
        </w:rPr>
        <w:t>2006, N 12, ст.1284, N 19, ст.2070, N 23, ст.2452, N 38, ст.3975, N 39, ст.4039; 2007, N 13, ст.1530, N 20, ст.2390; 2008, N 10 (ч.2), ст.909, N 29 (ч.1), ст.3473, N 43, ст.4921; 2010, N 4, ст.368, N 19, ст.2300;</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2011, N 21, ст.2927, ст.2930, N 29, ст.4420; 2012, N 8, ст.990, N 18, ст.2166, N 22, ст.2759, N 38, ст.5070, N 47, ст.6459, N 53 (ч.2), ст.7866; 2013, N 26, ст.3314, N 49 (ч.7), ст.6396, N 52 (ч.2), ст.7137;</w:t>
      </w:r>
      <w:proofErr w:type="gramEnd"/>
      <w:r w:rsidRPr="00E76122">
        <w:rPr>
          <w:rFonts w:ascii="Times New Roman" w:eastAsia="Times New Roman" w:hAnsi="Times New Roman" w:cs="Times New Roman"/>
          <w:sz w:val="24"/>
          <w:szCs w:val="24"/>
          <w:lang w:eastAsia="ru-RU"/>
        </w:rPr>
        <w:t xml:space="preserve"> 2014, N 26 (ч.2), ст.3515, N 50, ст.7054; 2015, N 14, ст.2108, N 19, ст.2806, N 37, ст.5130; 2016, N 1 (ч.2), ст.207, ст.211, N 19, ст.2672, N 51, ст.7357; </w:t>
      </w:r>
      <w:proofErr w:type="gramStart"/>
      <w:r w:rsidRPr="00E76122">
        <w:rPr>
          <w:rFonts w:ascii="Times New Roman" w:eastAsia="Times New Roman" w:hAnsi="Times New Roman" w:cs="Times New Roman"/>
          <w:sz w:val="24"/>
          <w:szCs w:val="24"/>
          <w:lang w:eastAsia="ru-RU"/>
        </w:rPr>
        <w:t xml:space="preserve">2017, N 16, ст.2397, N 17, ст.2549, N 49, ст.7444), а также </w:t>
      </w:r>
      <w:hyperlink r:id="rId13" w:history="1">
        <w:r w:rsidRPr="00E76122">
          <w:rPr>
            <w:rFonts w:ascii="Times New Roman" w:eastAsia="Times New Roman" w:hAnsi="Times New Roman" w:cs="Times New Roman"/>
            <w:color w:val="0000FF"/>
            <w:sz w:val="24"/>
            <w:szCs w:val="24"/>
            <w:u w:val="single"/>
            <w:lang w:eastAsia="ru-RU"/>
          </w:rPr>
          <w:t>постановлением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2011, N 22, ст.3169, N 35, ст.5092;</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2012, N 28, ст.3908, N 36, ст.4903, N 50, ст.7070, N 52, ст.7507; 2014, N 5, ст.506; 2017, N 44, ст.6523) </w:t>
      </w:r>
      <w:proofErr w:type="gramEnd"/>
    </w:p>
    <w:p w:rsidR="00C57808" w:rsidRDefault="00E76122" w:rsidP="00183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приказываю:</w:t>
      </w:r>
    </w:p>
    <w:p w:rsidR="00E76122" w:rsidRPr="00E76122" w:rsidRDefault="00E76122" w:rsidP="00183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Утвердить прилагаемый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A2581A" w:rsidRDefault="00E76122" w:rsidP="00183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Признать утратившими силу приказы Минюста России:</w:t>
      </w:r>
    </w:p>
    <w:p w:rsidR="00A2581A" w:rsidRDefault="002206B4" w:rsidP="00183719">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14" w:history="1">
        <w:r w:rsidR="00E76122" w:rsidRPr="00E76122">
          <w:rPr>
            <w:rFonts w:ascii="Times New Roman" w:eastAsia="Times New Roman" w:hAnsi="Times New Roman" w:cs="Times New Roman"/>
            <w:color w:val="0000FF"/>
            <w:sz w:val="24"/>
            <w:szCs w:val="24"/>
            <w:u w:val="single"/>
            <w:lang w:eastAsia="ru-RU"/>
          </w:rPr>
          <w:t>от 29 ноября 2011 г. N 412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hyperlink>
      <w:r w:rsidR="00E76122" w:rsidRPr="00E76122">
        <w:rPr>
          <w:rFonts w:ascii="Times New Roman" w:eastAsia="Times New Roman" w:hAnsi="Times New Roman" w:cs="Times New Roman"/>
          <w:sz w:val="24"/>
          <w:szCs w:val="24"/>
          <w:lang w:eastAsia="ru-RU"/>
        </w:rPr>
        <w:t xml:space="preserve"> (зарегистрирован Минюстом России 13 декабря 2011 г., регистрационный N 22554);</w:t>
      </w:r>
    </w:p>
    <w:p w:rsidR="00E76122" w:rsidRDefault="002206B4" w:rsidP="00183719">
      <w:pPr>
        <w:spacing w:before="100" w:beforeAutospacing="1" w:after="100" w:afterAutospacing="1" w:line="240" w:lineRule="auto"/>
        <w:jc w:val="both"/>
        <w:rPr>
          <w:rFonts w:ascii="Times New Roman" w:eastAsia="Times New Roman" w:hAnsi="Times New Roman" w:cs="Times New Roman"/>
          <w:sz w:val="24"/>
          <w:szCs w:val="24"/>
          <w:lang w:eastAsia="ru-RU"/>
        </w:rPr>
      </w:pPr>
      <w:hyperlink r:id="rId15" w:history="1">
        <w:proofErr w:type="gramStart"/>
        <w:r w:rsidR="00E76122" w:rsidRPr="00E76122">
          <w:rPr>
            <w:rFonts w:ascii="Times New Roman" w:eastAsia="Times New Roman" w:hAnsi="Times New Roman" w:cs="Times New Roman"/>
            <w:color w:val="0000FF"/>
            <w:sz w:val="24"/>
            <w:szCs w:val="24"/>
            <w:u w:val="single"/>
            <w:lang w:eastAsia="ru-RU"/>
          </w:rPr>
          <w:t>от 20 августа 2015 г. N 204 "О внесении изменения в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утвержденный приказом Министерства юстиции Российской Федерации от 29.11.2011 N 412"</w:t>
        </w:r>
      </w:hyperlink>
      <w:r w:rsidR="00E76122" w:rsidRPr="00E76122">
        <w:rPr>
          <w:rFonts w:ascii="Times New Roman" w:eastAsia="Times New Roman" w:hAnsi="Times New Roman" w:cs="Times New Roman"/>
          <w:sz w:val="24"/>
          <w:szCs w:val="24"/>
          <w:lang w:eastAsia="ru-RU"/>
        </w:rPr>
        <w:t xml:space="preserve"> (зарегистрирован Минюстом России 9 сентября 2015 г., регистрационный N 38834).</w:t>
      </w:r>
      <w:proofErr w:type="gramEnd"/>
    </w:p>
    <w:p w:rsidR="00E76122" w:rsidRPr="00E76122" w:rsidRDefault="00E76122" w:rsidP="0018371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Настоящий приказ вступает в силу с 1 января 2018 г.</w:t>
      </w:r>
    </w:p>
    <w:p w:rsidR="00E76122" w:rsidRPr="00E76122" w:rsidRDefault="00E76122" w:rsidP="00E7612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Министр</w:t>
      </w:r>
      <w:r w:rsidRPr="00E76122">
        <w:rPr>
          <w:rFonts w:ascii="Times New Roman" w:eastAsia="Times New Roman" w:hAnsi="Times New Roman" w:cs="Times New Roman"/>
          <w:sz w:val="24"/>
          <w:szCs w:val="24"/>
          <w:lang w:eastAsia="ru-RU"/>
        </w:rPr>
        <w:br/>
      </w:r>
      <w:proofErr w:type="spellStart"/>
      <w:r w:rsidRPr="00E76122">
        <w:rPr>
          <w:rFonts w:ascii="Times New Roman" w:eastAsia="Times New Roman" w:hAnsi="Times New Roman" w:cs="Times New Roman"/>
          <w:sz w:val="24"/>
          <w:szCs w:val="24"/>
          <w:lang w:eastAsia="ru-RU"/>
        </w:rPr>
        <w:t>А.В.</w:t>
      </w:r>
      <w:proofErr w:type="gramStart"/>
      <w:r w:rsidRPr="00E76122">
        <w:rPr>
          <w:rFonts w:ascii="Times New Roman" w:eastAsia="Times New Roman" w:hAnsi="Times New Roman" w:cs="Times New Roman"/>
          <w:sz w:val="24"/>
          <w:szCs w:val="24"/>
          <w:lang w:eastAsia="ru-RU"/>
        </w:rPr>
        <w:t>Коновалов</w:t>
      </w:r>
      <w:proofErr w:type="spellEnd"/>
      <w:proofErr w:type="gramEnd"/>
      <w:r w:rsidRPr="00E76122">
        <w:rPr>
          <w:rFonts w:ascii="Times New Roman" w:eastAsia="Times New Roman" w:hAnsi="Times New Roman" w:cs="Times New Roman"/>
          <w:sz w:val="24"/>
          <w:szCs w:val="24"/>
          <w:lang w:eastAsia="ru-RU"/>
        </w:rPr>
        <w:t xml:space="preserve"> </w:t>
      </w: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A2581A" w:rsidRDefault="00A2581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Зарегистрировано</w:t>
      </w:r>
      <w:r w:rsidRPr="00E76122">
        <w:rPr>
          <w:rFonts w:ascii="Times New Roman" w:eastAsia="Times New Roman" w:hAnsi="Times New Roman" w:cs="Times New Roman"/>
          <w:sz w:val="24"/>
          <w:szCs w:val="24"/>
          <w:lang w:eastAsia="ru-RU"/>
        </w:rPr>
        <w:br/>
        <w:t>в Министерстве юстиции</w:t>
      </w:r>
      <w:r w:rsidRPr="00E76122">
        <w:rPr>
          <w:rFonts w:ascii="Times New Roman" w:eastAsia="Times New Roman" w:hAnsi="Times New Roman" w:cs="Times New Roman"/>
          <w:sz w:val="24"/>
          <w:szCs w:val="24"/>
          <w:lang w:eastAsia="ru-RU"/>
        </w:rPr>
        <w:br/>
        <w:t xml:space="preserve">Российской Федерации </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31 января 2018 года,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регистрационный N 49835 </w:t>
      </w:r>
    </w:p>
    <w:p w:rsidR="00E76122" w:rsidRPr="00E76122" w:rsidRDefault="00E76122" w:rsidP="00E76122">
      <w:pPr>
        <w:spacing w:before="100" w:beforeAutospacing="1" w:after="100" w:afterAutospacing="1" w:line="240" w:lineRule="auto"/>
        <w:jc w:val="center"/>
        <w:outlineLvl w:val="1"/>
        <w:rPr>
          <w:rFonts w:ascii="Times New Roman" w:eastAsia="Times New Roman" w:hAnsi="Times New Roman" w:cs="Times New Roman"/>
          <w:b/>
          <w:bCs/>
          <w:sz w:val="32"/>
          <w:szCs w:val="32"/>
          <w:lang w:eastAsia="ru-RU"/>
        </w:rPr>
      </w:pPr>
      <w:r w:rsidRPr="00E76122">
        <w:rPr>
          <w:rFonts w:ascii="Times New Roman" w:eastAsia="Times New Roman" w:hAnsi="Times New Roman" w:cs="Times New Roman"/>
          <w:b/>
          <w:bCs/>
          <w:sz w:val="32"/>
          <w:szCs w:val="32"/>
          <w:lang w:eastAsia="ru-RU"/>
        </w:rPr>
        <w:lastRenderedPageBreak/>
        <w:t>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E76122" w:rsidRPr="00E76122" w:rsidRDefault="00E76122" w:rsidP="00E7612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УТВЕРЖДЕН</w:t>
      </w:r>
      <w:proofErr w:type="gramEnd"/>
      <w:r w:rsidRPr="00E76122">
        <w:rPr>
          <w:rFonts w:ascii="Times New Roman" w:eastAsia="Times New Roman" w:hAnsi="Times New Roman" w:cs="Times New Roman"/>
          <w:sz w:val="24"/>
          <w:szCs w:val="24"/>
          <w:lang w:eastAsia="ru-RU"/>
        </w:rPr>
        <w:br/>
        <w:t>приказом Министерства юстиции</w:t>
      </w:r>
      <w:r w:rsidRPr="00E76122">
        <w:rPr>
          <w:rFonts w:ascii="Times New Roman" w:eastAsia="Times New Roman" w:hAnsi="Times New Roman" w:cs="Times New Roman"/>
          <w:sz w:val="24"/>
          <w:szCs w:val="24"/>
          <w:lang w:eastAsia="ru-RU"/>
        </w:rPr>
        <w:br/>
        <w:t>Российской Федерации</w:t>
      </w:r>
      <w:r w:rsidRPr="00E76122">
        <w:rPr>
          <w:rFonts w:ascii="Times New Roman" w:eastAsia="Times New Roman" w:hAnsi="Times New Roman" w:cs="Times New Roman"/>
          <w:sz w:val="24"/>
          <w:szCs w:val="24"/>
          <w:lang w:eastAsia="ru-RU"/>
        </w:rPr>
        <w:br/>
        <w:t xml:space="preserve">от 29 декабря 2017 года N 298 </w:t>
      </w:r>
    </w:p>
    <w:p w:rsidR="00E76122" w:rsidRPr="00E76122" w:rsidRDefault="00E76122" w:rsidP="00EB2E93">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76122">
        <w:rPr>
          <w:rFonts w:ascii="Times New Roman" w:eastAsia="Times New Roman" w:hAnsi="Times New Roman" w:cs="Times New Roman"/>
          <w:b/>
          <w:bCs/>
          <w:sz w:val="27"/>
          <w:szCs w:val="27"/>
          <w:lang w:eastAsia="ru-RU"/>
        </w:rPr>
        <w:t>I. Общие положения</w:t>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Предмет регулирования административного регламента</w:t>
      </w:r>
    </w:p>
    <w:p w:rsidR="00E76122" w:rsidRPr="00E76122" w:rsidRDefault="00E76122" w:rsidP="00EB2E9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Административный регламент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(далее - Административный регламент, государственная услуга, органы ЗАГС соответственно), устанавливает стандарт, сроки и последовательность административных процедур (действий) при предоставлении государственной услуги.</w:t>
      </w:r>
    </w:p>
    <w:p w:rsidR="00E76122" w:rsidRPr="00E76122" w:rsidRDefault="00EB2E93" w:rsidP="0037536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w:t>
      </w:r>
      <w:r w:rsidR="00E76122" w:rsidRPr="00E76122">
        <w:rPr>
          <w:rFonts w:ascii="Times New Roman" w:eastAsia="Times New Roman" w:hAnsi="Times New Roman" w:cs="Times New Roman"/>
          <w:b/>
          <w:bCs/>
          <w:sz w:val="24"/>
          <w:szCs w:val="24"/>
          <w:lang w:eastAsia="ru-RU"/>
        </w:rPr>
        <w:t>руг заявителей</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Заявителями являются: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граждане Российской Федерации;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иностранные граждане;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лица без гражданства;</w:t>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4) а также:</w:t>
      </w:r>
      <w:r w:rsidRPr="00E76122">
        <w:rPr>
          <w:rFonts w:ascii="Times New Roman" w:eastAsia="Times New Roman" w:hAnsi="Times New Roman" w:cs="Times New Roman"/>
          <w:sz w:val="24"/>
          <w:szCs w:val="24"/>
          <w:lang w:eastAsia="ru-RU"/>
        </w:rPr>
        <w:br/>
        <w:t>при государственной регистрации рождения: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должностное лицо медицинской организации или иной организации, в которой находилась мать во время родов или находится ребенок;</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орган внутренних дел, орган опеки и попечительства либо медицинская организация, воспитательная организация или организация социального обслуживания, в которую помещен найденный (подкинутый) ребенок, родители которого неизвестны;</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руководитель медицинской организации, в которой происходили роды или врач которой установил факт рождения мертвого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индивидуальный предприниматель, осуществляющий медицинскую деятельность, установивший факт рождения мертвого ребенка (при родах вне медицинской организации);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медицинская организация, в которой происходили роды или в которую обратилась мать после родов, либо орган опеки и попечительства по месту нахождения ребенка - в случае государственной регистрации рождения ребенка, оставленного матерью, не предъявившей документа, удостоверяющего ее личность;</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при государственной регистрации смерти: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руководитель медицинской организации, в которой происходили роды или в которой ребенок умер, либо врач которой установил факт смерти ребенка, умершего на первой неделе жизни;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индивидуальный предприниматель, осуществляющий медицинскую деятельность, установивший факт смерти ребенка, умершего на первой неделе жизни (при родах вне медицинской организации);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должностное лицо медицинской организации или организации социального обслуживания в случае, если смерть наступила в период пребывания лица в данной организации;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должностное лицо учреждения, исполняющего наказание, в случае, если смерть осужденного наступила в период отбывания им наказания в местах лишения свободы;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должностное лицо органа дознания или следствия в случае, если проводится расследование в связи со смертью лица либо по факту смерти, когда личность умершего не установлена;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командир воинской части в случае, если смерть наступила в период прохождения лицом военной службы;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выдаче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органы управления образованием, опеки и попечительства, комиссии по делам несовершеннолетних и защите их прав;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иные органы и организации в случаях, предусмотренных федеральным законодательством;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при внесении изменений в записи актов гражданского состояния, составленные в отношении детей, оставшихся без попечения родителей, и их родителей (в случае смерти родителей):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органы управления образованием, опеки и попечительства, комиссии по делам несовершеннолетних и защите их прав;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внесении изменений в запись акта о смерти неизвестного лица - должностное лицо органа дознания или следствия.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B2E93" w:rsidRPr="00E76122" w:rsidRDefault="00EB2E9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Требования к порядку информирования о предоставлении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 </w:t>
      </w:r>
      <w:proofErr w:type="gramStart"/>
      <w:r w:rsidRPr="00E76122">
        <w:rPr>
          <w:rFonts w:ascii="Times New Roman" w:eastAsia="Times New Roman" w:hAnsi="Times New Roman" w:cs="Times New Roman"/>
          <w:sz w:val="24"/>
          <w:szCs w:val="24"/>
          <w:lang w:eastAsia="ru-RU"/>
        </w:rPr>
        <w:t>Информация о порядке предоставления государственной услуги, об органах ЗАГС представляется Минюстом России и его территориальными органами, органами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 официальном сайте Минюста России в информационно-телекоммуникационной сети "Интернет" (www.minjust.ru) и официальных сайтах территориальных органов Минюста России в информационно-телекоммуникационной</w:t>
      </w:r>
      <w:proofErr w:type="gramEnd"/>
      <w:r w:rsidRPr="00E76122">
        <w:rPr>
          <w:rFonts w:ascii="Times New Roman" w:eastAsia="Times New Roman" w:hAnsi="Times New Roman" w:cs="Times New Roman"/>
          <w:sz w:val="24"/>
          <w:szCs w:val="24"/>
          <w:lang w:eastAsia="ru-RU"/>
        </w:rPr>
        <w:t xml:space="preserve"> сети "Интернет";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 сайтах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в информационно-телекоммуникационных сетях общего пользования (в том числе в федеральной государственной информационной системе "Федеральный реестр государственных и муниципальных услуг (функций)" и федеральной государственной информационной системе "Единый портал государственных и муниципальных услуг (функций)" (www.gosuslugi.ru) (далее - Единый портал);</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 информационных стендах непосредственно в местах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средствах массовой информации;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раздаточных информационных материалах (брошюрах, буклетах).</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 </w:t>
      </w:r>
      <w:proofErr w:type="gramStart"/>
      <w:r w:rsidRPr="00E76122">
        <w:rPr>
          <w:rFonts w:ascii="Times New Roman" w:eastAsia="Times New Roman" w:hAnsi="Times New Roman" w:cs="Times New Roman"/>
          <w:sz w:val="24"/>
          <w:szCs w:val="24"/>
          <w:lang w:eastAsia="ru-RU"/>
        </w:rPr>
        <w:t>Информация по вопросам предоставления государственной услуги включает следующие сведения: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наименование, почтовый адрес, адрес электронной почты, номера телефонов органов ЗАГС;</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график (режим) работы органов ЗАГС;</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порядок получения консультаций по вопросам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наименования законодательных и иных нормативных правовых актов, регулирующих предоставление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текст Административного регламента с приложениями и (или) извлечения из него;</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категории заявителей, которым предоставляется государственная услуга;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образцы заполнения форм заявлений о государственной регистрации актов гражданского состояния и Правила их заполнения</w:t>
      </w:r>
      <w:r>
        <w:rPr>
          <w:rFonts w:ascii="Times New Roman" w:eastAsia="Times New Roman" w:hAnsi="Times New Roman" w:cs="Times New Roman"/>
          <w:noProof/>
          <w:sz w:val="24"/>
          <w:szCs w:val="24"/>
          <w:lang w:eastAsia="ru-RU"/>
        </w:rPr>
        <mc:AlternateContent>
          <mc:Choice Requires="wps">
            <w:drawing>
              <wp:inline distT="0" distB="0" distL="0" distR="0">
                <wp:extent cx="83820" cy="220980"/>
                <wp:effectExtent l="0" t="0" r="0" b="0"/>
                <wp:docPr id="73" name="Прямоугольник 7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6.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83820" cy="220980"/>
                <wp:effectExtent l="0" t="0" r="0" b="0"/>
                <wp:docPr id="72" name="Прямоугольник 7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6.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" filled="f" stroked="f">
                <o:lock v:ext="edit" aspectratio="t"/>
                <w10:anchorlock/>
              </v:rect>
            </w:pict>
          </mc:Fallback>
        </mc:AlternateContent>
      </w:r>
      <w:hyperlink r:id="rId16" w:history="1">
        <w:r w:rsidRPr="00E76122">
          <w:rPr>
            <w:rFonts w:ascii="Times New Roman" w:eastAsia="Times New Roman" w:hAnsi="Times New Roman" w:cs="Times New Roman"/>
            <w:color w:val="0000FF"/>
            <w:sz w:val="24"/>
            <w:szCs w:val="24"/>
            <w:u w:val="single"/>
            <w:lang w:eastAsia="ru-RU"/>
          </w:rPr>
          <w:t xml:space="preserve">Приказ Минюста России от 10 августа 2017 г. N 144 "Об утверждении форм заявлений о </w:t>
        </w:r>
        <w:r w:rsidRPr="00E76122">
          <w:rPr>
            <w:rFonts w:ascii="Times New Roman" w:eastAsia="Times New Roman" w:hAnsi="Times New Roman" w:cs="Times New Roman"/>
            <w:color w:val="0000FF"/>
            <w:sz w:val="24"/>
            <w:szCs w:val="24"/>
            <w:u w:val="single"/>
            <w:lang w:eastAsia="ru-RU"/>
          </w:rPr>
          <w:lastRenderedPageBreak/>
          <w:t>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22 августа 2017 г., регистрационный N 47893)</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р</w:t>
      </w:r>
      <w:proofErr w:type="gramEnd"/>
      <w:r w:rsidRPr="00E76122">
        <w:rPr>
          <w:rFonts w:ascii="Times New Roman" w:eastAsia="Times New Roman" w:hAnsi="Times New Roman" w:cs="Times New Roman"/>
          <w:sz w:val="24"/>
          <w:szCs w:val="24"/>
          <w:lang w:eastAsia="ru-RU"/>
        </w:rPr>
        <w:t>азмеры государственной пошлины за предоставление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реквизиты платежного поручения (квитанции) на уплату государственной пошлины, порядок их заполнения;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порядок и способы подачи заявления о предоставлении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исчерпывающий перечень документов, необходимых для предоставления государственной услуги, и требования, предъявляемые к этим документам;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исчерпывающий перечень оснований для отказа в предоставлении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срок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порядок информирования о ходе и результатах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порядок досудебного (внесудебного) обжалования решений и действий (бездействия) органа ЗАГС, а также должностных лиц;</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иная информация о порядке предоставления государственной услуги.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Консультации по вопросам предоставления государственной услуги также предоставляются специалистами органов ЗАГС (далее - специалист) на личном приеме и по телефонам.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ответах на звонки и устные обращения специалисты подробно и в вежливой (корректной) форме информируют обратившихся по интересующим их вопросам. Ответ по телефону должен начинаться с информации о наименовании органа, фамилии, имени, отчестве (при наличии) и должности специалиста.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отсутствии у специалиста, принявшего звонок, возможности самостоятельно ответить на поставленные вопросы телефонный звонок должен быть переадресован (переведен) другому специалисту. В случае невозможности перевода звонка или ответа другого специалиста обратившемуся гражданину должен быть сообщен номер телефона, по которому можно получить необходимую информацию.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График работы органов ЗАГС устанавливается самостоятельно органами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территориях субъектов Российской Федерации, и органами местного самоуправления, наделенными законом субъекта Российской Федерации полномочиями на государственную регистрацию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 Информация 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 приводится в приложении N 1 к Административному регламенту.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II. Стандарт предоставления государственной услуги</w:t>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Наименование государственной услуги</w:t>
      </w:r>
    </w:p>
    <w:p w:rsidR="00EB2E93" w:rsidRDefault="00E76122" w:rsidP="00EB2E93">
      <w:pPr>
        <w:spacing w:before="100" w:beforeAutospacing="1" w:after="100" w:afterAutospacing="1" w:line="240" w:lineRule="auto"/>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sz w:val="24"/>
          <w:szCs w:val="24"/>
          <w:lang w:eastAsia="ru-RU"/>
        </w:rPr>
        <w:t xml:space="preserve">8. </w:t>
      </w:r>
      <w:proofErr w:type="gramStart"/>
      <w:r w:rsidRPr="00E76122">
        <w:rPr>
          <w:rFonts w:ascii="Times New Roman" w:eastAsia="Times New Roman" w:hAnsi="Times New Roman" w:cs="Times New Roman"/>
          <w:sz w:val="24"/>
          <w:szCs w:val="24"/>
          <w:lang w:eastAsia="ru-RU"/>
        </w:rPr>
        <w:t>Государственная услуга по государственной регистрации актов гражданского состояния (рождение, заключение брака, расторжение брака, усыновление (удочерение), установление отцовства, перемена имени и смерть), включая выдачу повторных свидетельств (справок), иных документов, подтверждающих наличие или отсутствие факта государственной регистрации акта гражданского состояния, внесение исправлений и (или) изменений в записи актов гражданского состояния, восстановление и аннулирование записей актов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B2E9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Наименование органа, предоставляющего государственную услугу</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 Органами ЗАГС, предоставляющими государственную услугу, являются: </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органы записи актов гражданского состояния, образованные органами государственной власти субъектов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органы местного самоуправления муниципальных районов, городских округов, городских, сельских поселений, на территории которых отсутствуют органы записи актов гражданского состояния, образованные в соответствии с </w:t>
      </w:r>
      <w:hyperlink r:id="rId17" w:history="1">
        <w:r w:rsidRPr="00E76122">
          <w:rPr>
            <w:rFonts w:ascii="Times New Roman" w:eastAsia="Times New Roman" w:hAnsi="Times New Roman" w:cs="Times New Roman"/>
            <w:color w:val="0000FF"/>
            <w:sz w:val="24"/>
            <w:szCs w:val="24"/>
            <w:u w:val="single"/>
            <w:lang w:eastAsia="ru-RU"/>
          </w:rPr>
          <w:t>Федеральным законом от 15.11.1997 N 143-ФЗ "Об актах гражданского состояния"</w:t>
        </w:r>
      </w:hyperlink>
      <w:r w:rsidRPr="00E76122">
        <w:rPr>
          <w:rFonts w:ascii="Times New Roman" w:eastAsia="Times New Roman" w:hAnsi="Times New Roman" w:cs="Times New Roman"/>
          <w:sz w:val="24"/>
          <w:szCs w:val="24"/>
          <w:lang w:eastAsia="ru-RU"/>
        </w:rPr>
        <w:t xml:space="preserve"> (далее - Федеральный закон) и наделенные законом субъекта Российской Федерации полномочиями на государственную регистрацию актов гражданского состояния, в том числе органы местного самоуправления сельских поселений - на государственную регистрацию</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рождения, заключения брака, расторжения брака, установления отцовства, смерти (далее - орган, предоставляющий государственную услугу).</w:t>
      </w:r>
      <w:r w:rsidRPr="00E76122">
        <w:rPr>
          <w:rFonts w:ascii="Times New Roman" w:eastAsia="Times New Roman" w:hAnsi="Times New Roman" w:cs="Times New Roman"/>
          <w:sz w:val="24"/>
          <w:szCs w:val="24"/>
          <w:lang w:eastAsia="ru-RU"/>
        </w:rPr>
        <w:br/>
      </w:r>
      <w:proofErr w:type="gramEnd"/>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10. </w:t>
      </w:r>
      <w:proofErr w:type="gramStart"/>
      <w:r w:rsidRPr="00E76122">
        <w:rPr>
          <w:rFonts w:ascii="Times New Roman" w:eastAsia="Times New Roman" w:hAnsi="Times New Roman" w:cs="Times New Roman"/>
          <w:sz w:val="24"/>
          <w:szCs w:val="24"/>
          <w:lang w:eastAsia="ru-RU"/>
        </w:rPr>
        <w:t>Запрещается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Российской Федерации (</w:t>
      </w:r>
      <w:hyperlink r:id="rId18" w:history="1">
        <w:r w:rsidRPr="00E76122">
          <w:rPr>
            <w:rFonts w:ascii="Times New Roman" w:eastAsia="Times New Roman" w:hAnsi="Times New Roman" w:cs="Times New Roman"/>
            <w:color w:val="0000FF"/>
            <w:sz w:val="24"/>
            <w:szCs w:val="24"/>
            <w:u w:val="single"/>
            <w:lang w:eastAsia="ru-RU"/>
          </w:rPr>
          <w:t>пункт 3 статьи 7 Федерального закона от 27 июля 2010 г. N 210-ФЗ "Об</w:t>
        </w:r>
        <w:proofErr w:type="gramEnd"/>
        <w:r w:rsidRPr="00E76122">
          <w:rPr>
            <w:rFonts w:ascii="Times New Roman" w:eastAsia="Times New Roman" w:hAnsi="Times New Roman" w:cs="Times New Roman"/>
            <w:color w:val="0000FF"/>
            <w:sz w:val="24"/>
            <w:szCs w:val="24"/>
            <w:u w:val="single"/>
            <w:lang w:eastAsia="ru-RU"/>
          </w:rPr>
          <w:t xml:space="preserve"> организации предоставления государственных и муниципальных услуг"</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B2E93" w:rsidRDefault="00EB2E9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B2E93" w:rsidRPr="00E76122" w:rsidRDefault="00EB2E9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Описание результата предоставления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 Результатом предоставления государственной услуги является: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1) при государственной регистрации актов гражданского состояния - составление в Едином государственном реестре записей актов гражданского состояния (далее - Единый реестр) соответствующей записи акта гражданского состояния и выдача заявителю свидетельства о государственной регистрации акта гражданского состояния (в случаях, установленных </w:t>
      </w:r>
      <w:hyperlink r:id="rId19" w:history="1">
        <w:r w:rsidRPr="00E76122">
          <w:rPr>
            <w:rFonts w:ascii="Times New Roman" w:eastAsia="Times New Roman" w:hAnsi="Times New Roman" w:cs="Times New Roman"/>
            <w:color w:val="0000FF"/>
            <w:sz w:val="24"/>
            <w:szCs w:val="24"/>
            <w:u w:val="single"/>
            <w:lang w:eastAsia="ru-RU"/>
          </w:rPr>
          <w:t>Федеральным законом</w:t>
        </w:r>
      </w:hyperlink>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71" name="Прямоугольник 7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OP3Fc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 справки о государственной регистрации акта гражданского состояния) либо извещения об отказе в государственной регистрации акта гражданского состояния;</w:t>
      </w:r>
      <w:proofErr w:type="gramEnd"/>
      <w:r w:rsidRPr="00E76122">
        <w:rPr>
          <w:rFonts w:ascii="Times New Roman" w:eastAsia="Times New Roman" w:hAnsi="Times New Roman" w:cs="Times New Roman"/>
          <w:sz w:val="24"/>
          <w:szCs w:val="24"/>
          <w:lang w:eastAsia="ru-RU"/>
        </w:rPr>
        <w:br/>
        <w:t>_________________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98120" cy="220980"/>
                <wp:effectExtent l="0" t="0" r="0" b="0"/>
                <wp:docPr id="70" name="Прямоугольник 7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5.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 </w:t>
      </w:r>
      <w:hyperlink r:id="rId20" w:history="1">
        <w:r w:rsidRPr="00E76122">
          <w:rPr>
            <w:rFonts w:ascii="Times New Roman" w:eastAsia="Times New Roman" w:hAnsi="Times New Roman" w:cs="Times New Roman"/>
            <w:color w:val="0000FF"/>
            <w:sz w:val="24"/>
            <w:szCs w:val="24"/>
            <w:u w:val="single"/>
            <w:lang w:eastAsia="ru-RU"/>
          </w:rPr>
          <w:t>Пункты 2</w:t>
        </w:r>
      </w:hyperlink>
      <w:r w:rsidRPr="00E76122">
        <w:rPr>
          <w:rFonts w:ascii="Times New Roman" w:eastAsia="Times New Roman" w:hAnsi="Times New Roman" w:cs="Times New Roman"/>
          <w:sz w:val="24"/>
          <w:szCs w:val="24"/>
          <w:lang w:eastAsia="ru-RU"/>
        </w:rPr>
        <w:t xml:space="preserve"> и </w:t>
      </w:r>
      <w:hyperlink r:id="rId21" w:history="1">
        <w:r w:rsidRPr="00E76122">
          <w:rPr>
            <w:rFonts w:ascii="Times New Roman" w:eastAsia="Times New Roman" w:hAnsi="Times New Roman" w:cs="Times New Roman"/>
            <w:color w:val="0000FF"/>
            <w:sz w:val="24"/>
            <w:szCs w:val="24"/>
            <w:u w:val="single"/>
            <w:lang w:eastAsia="ru-RU"/>
          </w:rPr>
          <w:t>3 статьи 9</w:t>
        </w:r>
      </w:hyperlink>
      <w:r w:rsidRPr="00E76122">
        <w:rPr>
          <w:rFonts w:ascii="Times New Roman" w:eastAsia="Times New Roman" w:hAnsi="Times New Roman" w:cs="Times New Roman"/>
          <w:sz w:val="24"/>
          <w:szCs w:val="24"/>
          <w:lang w:eastAsia="ru-RU"/>
        </w:rPr>
        <w:t xml:space="preserve">, </w:t>
      </w:r>
      <w:hyperlink r:id="rId22" w:history="1">
        <w:r w:rsidRPr="00E76122">
          <w:rPr>
            <w:rFonts w:ascii="Times New Roman" w:eastAsia="Times New Roman" w:hAnsi="Times New Roman" w:cs="Times New Roman"/>
            <w:color w:val="0000FF"/>
            <w:sz w:val="24"/>
            <w:szCs w:val="24"/>
            <w:u w:val="single"/>
            <w:lang w:eastAsia="ru-RU"/>
          </w:rPr>
          <w:t>пункт 1 статьи 20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Нумерация соответствует оригиналу. - Примечание изготовителя базы данных.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 выдаче документа (повторного свидетельства либо справки), подтверждающего наличие или отсутствие факта государственной регистрации акта гражданского состояния, - выдача заявителю повторного свидетельства (справки) о государственной регистрации акта гражданского состояния, справки либо извещения об отсутствии записи акта гражданского состояния или извещения об отказе в выдаче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при внесении исправлений (изменений) в записи актов гражданского состояния - выдача заявителю свидетельства (справки) о государственной регистрации акта гражданского состояния с новыми сведениями после внесенных исправлений (изменений) в запись акта гражданского состояния либо извещения об отказе во внесении исправлений (изменений)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при восстановлении записи акта гражданского состояния - выдача заявителю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при аннулировании записи акта гражданского состояния - аннулирование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Срок предоставления государственной услуги, срок приостановления предоставления государственной услуги, срок выдачи (направления) документов, являющихся результатом предоставления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12. </w:t>
      </w:r>
      <w:proofErr w:type="gramStart"/>
      <w:r w:rsidRPr="00E76122">
        <w:rPr>
          <w:rFonts w:ascii="Times New Roman" w:eastAsia="Times New Roman" w:hAnsi="Times New Roman" w:cs="Times New Roman"/>
          <w:sz w:val="24"/>
          <w:szCs w:val="24"/>
          <w:lang w:eastAsia="ru-RU"/>
        </w:rPr>
        <w:t xml:space="preserve">Государственная регистрация рождения, расторжения брака на основании решения суда, усыновления (удочерения) (далее - усыновление), смерти и выдача заявителю соответствующего свидетельства о государственной регистрации акта гражданского состояния (в случаях, установленных </w:t>
      </w:r>
      <w:hyperlink r:id="rId23" w:history="1">
        <w:r w:rsidRPr="00E76122">
          <w:rPr>
            <w:rFonts w:ascii="Times New Roman" w:eastAsia="Times New Roman" w:hAnsi="Times New Roman" w:cs="Times New Roman"/>
            <w:color w:val="0000FF"/>
            <w:sz w:val="24"/>
            <w:szCs w:val="24"/>
            <w:u w:val="single"/>
            <w:lang w:eastAsia="ru-RU"/>
          </w:rPr>
          <w:t>Федеральным законом</w:t>
        </w:r>
      </w:hyperlink>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9" name="Прямоугольник 6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AN0vfe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 - справки о государственной регистрации акта гражданского состояния) установленной формы </w:t>
      </w:r>
      <w:r w:rsidRPr="00E76122">
        <w:rPr>
          <w:rFonts w:ascii="Times New Roman" w:eastAsia="Times New Roman" w:hAnsi="Times New Roman" w:cs="Times New Roman"/>
          <w:sz w:val="24"/>
          <w:szCs w:val="24"/>
          <w:lang w:eastAsia="ru-RU"/>
        </w:rPr>
        <w:lastRenderedPageBreak/>
        <w:t>производятся в день обращения заявителя при условии предъявления всех оформленных надлежащим образом документов.</w:t>
      </w:r>
      <w:proofErr w:type="gramEnd"/>
      <w:r w:rsidRPr="00E76122">
        <w:rPr>
          <w:rFonts w:ascii="Times New Roman" w:eastAsia="Times New Roman" w:hAnsi="Times New Roman" w:cs="Times New Roman"/>
          <w:sz w:val="24"/>
          <w:szCs w:val="24"/>
          <w:lang w:eastAsia="ru-RU"/>
        </w:rPr>
        <w:br/>
        <w:t>_________________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8" name="Прямоугольник 6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u2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PH9u2zAMAAMIHAAAOAAAAAAAA&#10;AAAAAAAAAC4CAABkcnMvZTJvRG9jLnhtbFBLAQItABQABgAIAAAAIQCjjWFh2wAAAAMBAAAPAAAA&#10;AAAAAAAAAAAAACYGAABkcnMvZG93bnJldi54bWxQSwUGAAAAAAQABADzAAAALgcAAAAA&#10;" filled="f" stroked="f">
                <o:lock v:ext="edit" aspectratio="t"/>
                <w10:anchorlock/>
              </v:rect>
            </w:pict>
          </mc:Fallback>
        </mc:AlternateContent>
      </w:r>
      <w:hyperlink r:id="rId24" w:history="1">
        <w:r w:rsidRPr="00E76122">
          <w:rPr>
            <w:rFonts w:ascii="Times New Roman" w:eastAsia="Times New Roman" w:hAnsi="Times New Roman" w:cs="Times New Roman"/>
            <w:color w:val="0000FF"/>
            <w:sz w:val="24"/>
            <w:szCs w:val="24"/>
            <w:u w:val="single"/>
            <w:lang w:eastAsia="ru-RU"/>
          </w:rPr>
          <w:t>Статья 34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13. Государственная регистрация заключения брака и расторжения брака (по взаимному согласию супругов, не имеющих общих детей, не достигших совершеннолетия, или по заявлению одного из супругов в случаях, установленных федеральным законодательством</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7" name="Прямоугольник 6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BSGuiC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и выдача заявителю свидетельства производятся по истечении месяца со дня подачи соответствующего заявления в орган, предоставляющий государственную услугу.</w:t>
      </w:r>
      <w:r w:rsidRPr="00E76122">
        <w:rPr>
          <w:rFonts w:ascii="Times New Roman" w:eastAsia="Times New Roman" w:hAnsi="Times New Roman" w:cs="Times New Roman"/>
          <w:sz w:val="24"/>
          <w:szCs w:val="24"/>
          <w:lang w:eastAsia="ru-RU"/>
        </w:rPr>
        <w:br/>
        <w:t>_________________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6" name="Прямоугольник 6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Tq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qdj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CQ18TqzAMAAMIHAAAOAAAAAAAA&#10;AAAAAAAAAC4CAABkcnMvZTJvRG9jLnhtbFBLAQItABQABgAIAAAAIQCjjWFh2wAAAAMBAAAPAAAA&#10;AAAAAAAAAAAAACYGAABkcnMvZG93bnJldi54bWxQSwUGAAAAAAQABADzAAAALgcAAAAA&#10;" filled="f" stroked="f">
                <o:lock v:ext="edit" aspectratio="t"/>
                <w10:anchorlock/>
              </v:rect>
            </w:pict>
          </mc:Fallback>
        </mc:AlternateContent>
      </w:r>
      <w:hyperlink r:id="rId25" w:history="1">
        <w:r w:rsidRPr="00E76122">
          <w:rPr>
            <w:rFonts w:ascii="Times New Roman" w:eastAsia="Times New Roman" w:hAnsi="Times New Roman" w:cs="Times New Roman"/>
            <w:color w:val="0000FF"/>
            <w:sz w:val="24"/>
            <w:szCs w:val="24"/>
            <w:u w:val="single"/>
            <w:lang w:eastAsia="ru-RU"/>
          </w:rPr>
          <w:t>Статья 34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 совместному заявлению лиц, вступающих в брак, срок, указанный в данном пункте, может быть изменен руководителем органа, предоставляющего государственную услугу, при наличии уважительных причин. Срок может быть уменьшен (брак заключается до истечения месяца), а также увеличен, но не более чем на месяц. При наличии особых обстоятельств (беременности, рождения ребенка, непосредственной угрозы жизни одной из сторон и других особых обстоятельств) брак может быть заключен в день подачи заявления.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Дата и время государственной регистрации заключения брака и расторжения брака (по взаимному согласию супругов, не имеющих общих детей, не достигших совершеннолетия, или по заявлению одного из супругов в случаях, установленных федеральным законодательством</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5" name="Прямоугольник 6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FS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qdt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WgbFS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устанавливаются по согласованию с заявителями и указываются на заявлениях.</w:t>
      </w:r>
      <w:r w:rsidRPr="00E76122">
        <w:rPr>
          <w:rFonts w:ascii="Times New Roman" w:eastAsia="Times New Roman" w:hAnsi="Times New Roman" w:cs="Times New Roman"/>
          <w:sz w:val="24"/>
          <w:szCs w:val="24"/>
          <w:lang w:eastAsia="ru-RU"/>
        </w:rPr>
        <w:br/>
        <w:t>_________________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4" name="Прямоугольник 6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06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AUTJ06zAMAAMIHAAAOAAAAAAAA&#10;AAAAAAAAAC4CAABkcnMvZTJvRG9jLnhtbFBLAQItABQABgAIAAAAIQCjjWFh2wAAAAMBAAAPAAAA&#10;AAAAAAAAAAAAACYGAABkcnMvZG93bnJldi54bWxQSwUGAAAAAAQABADzAAAALgcAAAAA&#10;" filled="f" stroked="f">
                <o:lock v:ext="edit" aspectratio="t"/>
                <w10:anchorlock/>
              </v:rect>
            </w:pict>
          </mc:Fallback>
        </mc:AlternateContent>
      </w:r>
      <w:hyperlink r:id="rId26" w:history="1">
        <w:r w:rsidRPr="00E76122">
          <w:rPr>
            <w:rFonts w:ascii="Times New Roman" w:eastAsia="Times New Roman" w:hAnsi="Times New Roman" w:cs="Times New Roman"/>
            <w:color w:val="0000FF"/>
            <w:sz w:val="24"/>
            <w:szCs w:val="24"/>
            <w:u w:val="single"/>
            <w:lang w:eastAsia="ru-RU"/>
          </w:rPr>
          <w:t>Статья 34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14. Государственная регистрация установления отцовства и выдача свидетельства об установлении отцовства производятся в день обращения заявителя при условии предъявления всех оформленных надлежащим образом необходимых документов, за исключением случаев подачи заявления об установлении отцовства до рождения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в представленном заявителями свидетельстве о рождении ребенка указаны сведения об отце ребенка, в целях установления основания внесения данных сведений орган, предоставляющий государственную услугу, проводит проверку путем истребования копии записи акта о рождении ребенка из органа ЗАГС по месту хранения данной записи. Подготовка и направление запроса об истребовании копии записи акта о рождении осуществляются органом, предоставляющим государственную услугу, в день обращения заявителей.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Орган ЗАГС по месту хранения </w:t>
      </w:r>
      <w:proofErr w:type="spellStart"/>
      <w:r w:rsidRPr="00E76122">
        <w:rPr>
          <w:rFonts w:ascii="Times New Roman" w:eastAsia="Times New Roman" w:hAnsi="Times New Roman" w:cs="Times New Roman"/>
          <w:sz w:val="24"/>
          <w:szCs w:val="24"/>
          <w:lang w:eastAsia="ru-RU"/>
        </w:rPr>
        <w:t>истребуемой</w:t>
      </w:r>
      <w:proofErr w:type="spellEnd"/>
      <w:r w:rsidRPr="00E76122">
        <w:rPr>
          <w:rFonts w:ascii="Times New Roman" w:eastAsia="Times New Roman" w:hAnsi="Times New Roman" w:cs="Times New Roman"/>
          <w:sz w:val="24"/>
          <w:szCs w:val="24"/>
          <w:lang w:eastAsia="ru-RU"/>
        </w:rPr>
        <w:t xml:space="preserve"> записи акта о рождении направляет ее копию в срок, не превышающий 10 календарных дней со дня поступления запроса об истребовании.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государственная регистрация рождения ребенка была произведена посредством составления соответствующей записи акта гражданского состояния в Едином реестре либо запись акта (сведения о факте регистрации компетентным органом иностранного государства) о рождении ребенка содержится в Едином реестре, орган, предоставляющий государственную услугу, использует сведения, содержащиеся в Едином реестре.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После проверки сведений о государственной регистрации рождения ребенка </w:t>
      </w:r>
      <w:proofErr w:type="gramStart"/>
      <w:r w:rsidRPr="00E76122">
        <w:rPr>
          <w:rFonts w:ascii="Times New Roman" w:eastAsia="Times New Roman" w:hAnsi="Times New Roman" w:cs="Times New Roman"/>
          <w:sz w:val="24"/>
          <w:szCs w:val="24"/>
          <w:lang w:eastAsia="ru-RU"/>
        </w:rPr>
        <w:t>производится</w:t>
      </w:r>
      <w:proofErr w:type="gramEnd"/>
      <w:r w:rsidRPr="00E76122">
        <w:rPr>
          <w:rFonts w:ascii="Times New Roman" w:eastAsia="Times New Roman" w:hAnsi="Times New Roman" w:cs="Times New Roman"/>
          <w:sz w:val="24"/>
          <w:szCs w:val="24"/>
          <w:lang w:eastAsia="ru-RU"/>
        </w:rPr>
        <w:t xml:space="preserve"> государственная регистрация установления отцовства либо выдается отказ в государственной регистрации установления отцовства в соответствии со </w:t>
      </w:r>
      <w:hyperlink r:id="rId27" w:history="1">
        <w:r w:rsidRPr="00E76122">
          <w:rPr>
            <w:rFonts w:ascii="Times New Roman" w:eastAsia="Times New Roman" w:hAnsi="Times New Roman" w:cs="Times New Roman"/>
            <w:color w:val="0000FF"/>
            <w:sz w:val="24"/>
            <w:szCs w:val="24"/>
            <w:u w:val="single"/>
            <w:lang w:eastAsia="ru-RU"/>
          </w:rPr>
          <w:t>статьей 53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15. Государственная регистрация перемены имени и выдача свидетельства о перемене имени производятся в месячный срок со дня получения заявления (срок рассмотрения заявления о перемене имени). При наличии уважительных причин (неполучение копий записей актов гражданского состояния, в которые необходимо внести изменения, и другие) срок рассмотрения заявления может быть увеличен не более чем на два месяца.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записи актов гражданского состояния, в которые необходимо внести изменения в связи с переменой имени, утрачены, государственная регистрация перемены имени производится только после восстановления записей в порядке, установленном </w:t>
      </w:r>
      <w:hyperlink r:id="rId28"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для восстановления записей актов гражданского состояния</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3" name="Прямоугольник 6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3"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AbKyr5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2" name="Прямоугольник 6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2"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aR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qdl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Z5gaRzAMAAMIHAAAOAAAAAAAA&#10;AAAAAAAAAC4CAABkcnMvZTJvRG9jLnhtbFBLAQItABQABgAIAAAAIQCjjWFh2wAAAAMBAAAPAAAA&#10;AAAAAAAAAAAAACYGAABkcnMvZG93bnJldi54bWxQSwUGAAAAAAQABADzAAAALgcAAAAA&#10;" filled="f" stroked="f">
                <o:lock v:ext="edit" aspectratio="t"/>
                <w10:anchorlock/>
              </v:rect>
            </w:pict>
          </mc:Fallback>
        </mc:AlternateContent>
      </w:r>
      <w:hyperlink r:id="rId29" w:history="1">
        <w:r w:rsidRPr="00E76122">
          <w:rPr>
            <w:rFonts w:ascii="Times New Roman" w:eastAsia="Times New Roman" w:hAnsi="Times New Roman" w:cs="Times New Roman"/>
            <w:color w:val="0000FF"/>
            <w:sz w:val="24"/>
            <w:szCs w:val="24"/>
            <w:u w:val="single"/>
            <w:lang w:eastAsia="ru-RU"/>
          </w:rPr>
          <w:t>Статья 74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 случае, если в представленных одновременно с заявлением о перемене имени документах и поступивших копиях записей актов гражданского </w:t>
      </w:r>
      <w:proofErr w:type="gramStart"/>
      <w:r w:rsidRPr="00E76122">
        <w:rPr>
          <w:rFonts w:ascii="Times New Roman" w:eastAsia="Times New Roman" w:hAnsi="Times New Roman" w:cs="Times New Roman"/>
          <w:sz w:val="24"/>
          <w:szCs w:val="24"/>
          <w:lang w:eastAsia="ru-RU"/>
        </w:rPr>
        <w:t xml:space="preserve">состояния имеются несоответствия сведений, такие несоответствия должны быть устранены в порядке, установленном </w:t>
      </w:r>
      <w:hyperlink r:id="rId30"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для внесения исправлений и изменений в записи актов гражданского состояния</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1" name="Прямоугольник 6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1"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Mp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CfsHMp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60" name="Прямоугольник 6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0"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9Byw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" filled="f" stroked="f">
                <o:lock v:ext="edit" aspectratio="t"/>
                <w10:anchorlock/>
              </v:rect>
            </w:pict>
          </mc:Fallback>
        </mc:AlternateContent>
      </w:r>
      <w:hyperlink r:id="rId31" w:history="1">
        <w:r w:rsidRPr="00E76122">
          <w:rPr>
            <w:rFonts w:ascii="Times New Roman" w:eastAsia="Times New Roman" w:hAnsi="Times New Roman" w:cs="Times New Roman"/>
            <w:color w:val="0000FF"/>
            <w:sz w:val="24"/>
            <w:szCs w:val="24"/>
            <w:u w:val="single"/>
            <w:lang w:eastAsia="ru-RU"/>
          </w:rPr>
          <w:t>Глава IX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Срок предоставления государственной услуги для рассмотрения заявления о перемене имени, установленный </w:t>
      </w:r>
      <w:hyperlink r:id="rId32" w:history="1">
        <w:r w:rsidRPr="00E76122">
          <w:rPr>
            <w:rFonts w:ascii="Times New Roman" w:eastAsia="Times New Roman" w:hAnsi="Times New Roman" w:cs="Times New Roman"/>
            <w:color w:val="0000FF"/>
            <w:sz w:val="24"/>
            <w:szCs w:val="24"/>
            <w:u w:val="single"/>
            <w:lang w:eastAsia="ru-RU"/>
          </w:rPr>
          <w:t>Федеральным законом</w:t>
        </w:r>
      </w:hyperlink>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9" name="Прямоугольник 5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9"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Q/BB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приостанавливается в случае необходимости восстановления или изменения записи акта гражданского состояния до решения вопроса о восстановлении либо исправлении или</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изменении</w:t>
      </w:r>
      <w:proofErr w:type="gramEnd"/>
      <w:r w:rsidRPr="00E76122">
        <w:rPr>
          <w:rFonts w:ascii="Times New Roman" w:eastAsia="Times New Roman" w:hAnsi="Times New Roman" w:cs="Times New Roman"/>
          <w:sz w:val="24"/>
          <w:szCs w:val="24"/>
          <w:lang w:eastAsia="ru-RU"/>
        </w:rPr>
        <w:t xml:space="preserve"> записи акта гражданского состояния.</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8" name="Прямоугольник 5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8"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wp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A8jtwpzAMAAMIHAAAOAAAAAAAA&#10;AAAAAAAAAC4CAABkcnMvZTJvRG9jLnhtbFBLAQItABQABgAIAAAAIQCjjWFh2wAAAAMBAAAPAAAA&#10;AAAAAAAAAAAAACYGAABkcnMvZG93bnJldi54bWxQSwUGAAAAAAQABADzAAAALgcAAAAA&#10;" filled="f" stroked="f">
                <o:lock v:ext="edit" aspectratio="t"/>
                <w10:anchorlock/>
              </v:rect>
            </w:pict>
          </mc:Fallback>
        </mc:AlternateContent>
      </w:r>
      <w:hyperlink r:id="rId33" w:history="1">
        <w:r w:rsidRPr="00E76122">
          <w:rPr>
            <w:rFonts w:ascii="Times New Roman" w:eastAsia="Times New Roman" w:hAnsi="Times New Roman" w:cs="Times New Roman"/>
            <w:color w:val="0000FF"/>
            <w:sz w:val="24"/>
            <w:szCs w:val="24"/>
            <w:u w:val="single"/>
            <w:lang w:eastAsia="ru-RU"/>
          </w:rPr>
          <w:t>Пункт 2 статьи 60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16. Заявление о внесении исправления или изменения в запись акта гражданского состояния должно быть рассмотрено в месячный срок со дня поступления заявления. </w:t>
      </w:r>
      <w:proofErr w:type="gramStart"/>
      <w:r w:rsidRPr="00E76122">
        <w:rPr>
          <w:rFonts w:ascii="Times New Roman" w:eastAsia="Times New Roman" w:hAnsi="Times New Roman" w:cs="Times New Roman"/>
          <w:sz w:val="24"/>
          <w:szCs w:val="24"/>
          <w:lang w:eastAsia="ru-RU"/>
        </w:rPr>
        <w:t xml:space="preserve">Срок рассмотрения заявления может быть увеличен не более чем на два месяца руководителем </w:t>
      </w:r>
      <w:r w:rsidRPr="00E76122">
        <w:rPr>
          <w:rFonts w:ascii="Times New Roman" w:eastAsia="Times New Roman" w:hAnsi="Times New Roman" w:cs="Times New Roman"/>
          <w:sz w:val="24"/>
          <w:szCs w:val="24"/>
          <w:lang w:eastAsia="ru-RU"/>
        </w:rPr>
        <w:lastRenderedPageBreak/>
        <w:t xml:space="preserve">органа, предоставляющего государственную услугу, по основанию, предусмотренному </w:t>
      </w:r>
      <w:hyperlink r:id="rId34" w:history="1">
        <w:r w:rsidRPr="00E76122">
          <w:rPr>
            <w:rFonts w:ascii="Times New Roman" w:eastAsia="Times New Roman" w:hAnsi="Times New Roman" w:cs="Times New Roman"/>
            <w:color w:val="0000FF"/>
            <w:sz w:val="24"/>
            <w:szCs w:val="24"/>
            <w:u w:val="single"/>
            <w:lang w:eastAsia="ru-RU"/>
          </w:rPr>
          <w:t>статьей 72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если запись акта гражданского состояния, в которую требуется внести исправления или изменения, совершена компетентным органом иностранного государства и решения указанного органа признаются Российской Федерацией в соответствии с международными договорами Российской Федерации, орган, предоставляющий государственную</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услугу, запрашивает копию записи акта гражданского состояния, подлежащей исправлению или изменению, а также копии других записей, подтверждающих наличие оснований для внесения исправления или изменения, в указанном компетентном органе иностранного государства</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7" name="Прямоугольник 5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Chi+8d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6" name="Прямоугольник 5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6"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N1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rtj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BjRsN1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35"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17. Восстановление и аннулирование записи акта гражданского состояния производятся в день обращения заявителя при условии предъявления всех необходимых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18. В случае личного обращения заявителя в орган, предоставляющий государственную услугу, в котором хранится запись акта гражданского состояния на бумажном носителе, повторное свидетельство (справка) о государственной регистрации акта гражданского состояния выдается в день обращения заявителя при условии представления всех необходимых документов.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лицо обращается в орган, предоставляющий государственную услугу, по месту хранения записи акта гражданского состояния с запросом в письменной форме, повторное свидетельство (справка) о государственной регистрации акта гражданского состояния не позднее рабочего дня, следующего за днем оформления, высылается в орган ЗАГС по месту жительства или пребывания лица, направившего данный запрос, с уведомлением такого лица о пересылке соответствующего документа</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5" name="Прямоугольник 5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5"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bN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rtt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AlELbN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4" name="Прямоугольник 5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ql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n3Zql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Утрачивает силу со дня вступления в силу </w:t>
      </w:r>
      <w:hyperlink r:id="rId36"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19. Выдача заявителю извещения об отказе в государственной регистрации акта гражданского состояния, извещения об отказе во внесении исправлений (изменений) в запись акта гражданского состояния, извещения об отказе в восстановлении либо аннулировании записи акта гражданского состояния производится в день обращения в орган, предоставляющий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20. </w:t>
      </w:r>
      <w:proofErr w:type="gramStart"/>
      <w:r w:rsidRPr="00E76122">
        <w:rPr>
          <w:rFonts w:ascii="Times New Roman" w:eastAsia="Times New Roman" w:hAnsi="Times New Roman" w:cs="Times New Roman"/>
          <w:sz w:val="24"/>
          <w:szCs w:val="24"/>
          <w:lang w:eastAsia="ru-RU"/>
        </w:rPr>
        <w:t xml:space="preserve">Извещение об отказе в выдаче документа (повторного свидетельства либо справки), подтверждающего наличие или отсутствие факта государственной регистрации акта </w:t>
      </w:r>
      <w:r w:rsidRPr="00E76122">
        <w:rPr>
          <w:rFonts w:ascii="Times New Roman" w:eastAsia="Times New Roman" w:hAnsi="Times New Roman" w:cs="Times New Roman"/>
          <w:sz w:val="24"/>
          <w:szCs w:val="24"/>
          <w:lang w:eastAsia="ru-RU"/>
        </w:rPr>
        <w:lastRenderedPageBreak/>
        <w:t>гражданского состояния, выдается в день обращения заявителя в случае его личного обращения в орган, предоставляющий государственную услугу, в котором хранится запись акта гражданского состояния на бумажном носителе, либо направляется для выдачи заявителю в орган ЗАГС по месту жительства или пребывания заявителя не</w:t>
      </w:r>
      <w:proofErr w:type="gramEnd"/>
      <w:r w:rsidRPr="00E76122">
        <w:rPr>
          <w:rFonts w:ascii="Times New Roman" w:eastAsia="Times New Roman" w:hAnsi="Times New Roman" w:cs="Times New Roman"/>
          <w:sz w:val="24"/>
          <w:szCs w:val="24"/>
          <w:lang w:eastAsia="ru-RU"/>
        </w:rPr>
        <w:t xml:space="preserve"> позднее рабочего дня, следующего за днем поступления запроса в письменной форме в орган, предоставляющий государственную услугу, в котором хранится запись акта гражданского состояния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21. </w:t>
      </w:r>
      <w:proofErr w:type="gramStart"/>
      <w:r w:rsidRPr="00E76122">
        <w:rPr>
          <w:rFonts w:ascii="Times New Roman" w:eastAsia="Times New Roman" w:hAnsi="Times New Roman" w:cs="Times New Roman"/>
          <w:sz w:val="24"/>
          <w:szCs w:val="24"/>
          <w:lang w:eastAsia="ru-RU"/>
        </w:rPr>
        <w:t>Извещение об отсутствии записи акта гражданского состояния направляется заявителю (в случае личного обращения заявителя в орган, предоставляющий государственную услугу) либо в орган ЗАГС по месту жительства или пребывания заявителя органом ЗАГС, в котором хранится второй экземпляр записи акта гражданского состояния, не позднее рабочего дня, следующего за днем поступления заявления о выдаче документа из органа, предоставляющего услугу, с отметкой об отсутствии</w:t>
      </w:r>
      <w:proofErr w:type="gramEnd"/>
      <w:r w:rsidRPr="00E76122">
        <w:rPr>
          <w:rFonts w:ascii="Times New Roman" w:eastAsia="Times New Roman" w:hAnsi="Times New Roman" w:cs="Times New Roman"/>
          <w:sz w:val="24"/>
          <w:szCs w:val="24"/>
          <w:lang w:eastAsia="ru-RU"/>
        </w:rPr>
        <w:t xml:space="preserve"> соответствующей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22. Сроки прохождения отдельных административных процедур предоставления государственной услуги приведены в разделе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Административного регламента.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Перечень нормативных правовых актов, регулирующих отношения, возникающие в связи с предоставлением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23. Предоставление государственной услуги осуществляется в соответствии со следующими нормативными правовыми актами: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37" w:history="1">
        <w:proofErr w:type="gramStart"/>
        <w:r w:rsidRPr="00E76122">
          <w:rPr>
            <w:rFonts w:ascii="Times New Roman" w:eastAsia="Times New Roman" w:hAnsi="Times New Roman" w:cs="Times New Roman"/>
            <w:color w:val="0000FF"/>
            <w:sz w:val="24"/>
            <w:szCs w:val="24"/>
            <w:u w:val="single"/>
            <w:lang w:eastAsia="ru-RU"/>
          </w:rPr>
          <w:t>Конституцией Российской Федерации</w:t>
        </w:r>
      </w:hyperlink>
      <w:r w:rsidRPr="00E76122">
        <w:rPr>
          <w:rFonts w:ascii="Times New Roman" w:eastAsia="Times New Roman" w:hAnsi="Times New Roman" w:cs="Times New Roman"/>
          <w:sz w:val="24"/>
          <w:szCs w:val="24"/>
          <w:lang w:eastAsia="ru-RU"/>
        </w:rPr>
        <w:t xml:space="preserve"> (Российская газета, 25 декабря 1993 г., N 237; Собрание законодательства Российской Федерации, 2009, N 1, ст.1, ст.2; 2014, N 6, ст.548, N 30, ст.4202);</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38" w:history="1">
        <w:r w:rsidRPr="00E76122">
          <w:rPr>
            <w:rFonts w:ascii="Times New Roman" w:eastAsia="Times New Roman" w:hAnsi="Times New Roman" w:cs="Times New Roman"/>
            <w:color w:val="0000FF"/>
            <w:sz w:val="24"/>
            <w:szCs w:val="24"/>
            <w:u w:val="single"/>
            <w:lang w:eastAsia="ru-RU"/>
          </w:rPr>
          <w:t>Федеральным конституционным законом от 25 декабря 2000 г. N 2-ФКЗ "О Государственном гербе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2000, N 52, ст.5021;</w:t>
      </w:r>
      <w:proofErr w:type="gramEnd"/>
      <w:r w:rsidRPr="00E76122">
        <w:rPr>
          <w:rFonts w:ascii="Times New Roman" w:eastAsia="Times New Roman" w:hAnsi="Times New Roman" w:cs="Times New Roman"/>
          <w:sz w:val="24"/>
          <w:szCs w:val="24"/>
          <w:lang w:eastAsia="ru-RU"/>
        </w:rPr>
        <w:t xml:space="preserve"> 2002, N 28, ст.2780; 2003, N 27, ст.2696; 2009, N 46, ст.5417; 2011, N 1, ст.1; 2013, N 30, ст.4022; 2014, N 11, ст.1088);</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39" w:history="1">
        <w:r w:rsidRPr="00E76122">
          <w:rPr>
            <w:rFonts w:ascii="Times New Roman" w:eastAsia="Times New Roman" w:hAnsi="Times New Roman" w:cs="Times New Roman"/>
            <w:color w:val="0000FF"/>
            <w:sz w:val="24"/>
            <w:szCs w:val="24"/>
            <w:u w:val="single"/>
            <w:lang w:eastAsia="ru-RU"/>
          </w:rPr>
          <w:t xml:space="preserve">Гражданским кодексом Российской Федерации (часть первая) </w:t>
        </w:r>
      </w:hyperlink>
      <w:r w:rsidRPr="00E76122">
        <w:rPr>
          <w:rFonts w:ascii="Times New Roman" w:eastAsia="Times New Roman" w:hAnsi="Times New Roman" w:cs="Times New Roman"/>
          <w:sz w:val="24"/>
          <w:szCs w:val="24"/>
          <w:lang w:eastAsia="ru-RU"/>
        </w:rPr>
        <w:t xml:space="preserve">(Собрание законодательства Российской Федерации, 1994, N 32, ст.3301; 1996, N 9, ст.773; N 34, ст.4026; 1999, N 28, ст.3471; 2001, N 17, ст.1644, N 21, ст.2063; 2002, N 12, ст.1093, N 48, ст.4737, ст.4746; 2003, N 2, ст.167, N 52, ст.5034; 2004, N 27, ст.2711, N 31, ст.3233; </w:t>
      </w:r>
      <w:proofErr w:type="gramStart"/>
      <w:r w:rsidRPr="00E76122">
        <w:rPr>
          <w:rFonts w:ascii="Times New Roman" w:eastAsia="Times New Roman" w:hAnsi="Times New Roman" w:cs="Times New Roman"/>
          <w:sz w:val="24"/>
          <w:szCs w:val="24"/>
          <w:lang w:eastAsia="ru-RU"/>
        </w:rPr>
        <w:t>2005, N 1, ст.18, ст.39, ст.43, N 27, ст.2722, N 30, ст.3120; 2006, N 2, ст.171, N 3, ст.282, N 23, ст.2380, N 27, ст.2881, N 31, ст.3437, N 45, ст.4627, N 50, ст.5279, N 52, ст.5497, ст.5498;</w:t>
      </w:r>
      <w:proofErr w:type="gramEnd"/>
      <w:r w:rsidRPr="00E76122">
        <w:rPr>
          <w:rFonts w:ascii="Times New Roman" w:eastAsia="Times New Roman" w:hAnsi="Times New Roman" w:cs="Times New Roman"/>
          <w:sz w:val="24"/>
          <w:szCs w:val="24"/>
          <w:lang w:eastAsia="ru-RU"/>
        </w:rPr>
        <w:t xml:space="preserve"> 2007, N 1, ст.21, N 7, ст.834, N 27, ст.3213, N 31, ст.3993, N 41, ст.4845, N 49, ст.6079, N 50, ст.6246; 2008, N 17, ст.1756, N 20, ст.2253, N 29, ст.3418, N 30, ст.3597, ст.3616; </w:t>
      </w:r>
      <w:proofErr w:type="gramStart"/>
      <w:r w:rsidRPr="00E76122">
        <w:rPr>
          <w:rFonts w:ascii="Times New Roman" w:eastAsia="Times New Roman" w:hAnsi="Times New Roman" w:cs="Times New Roman"/>
          <w:sz w:val="24"/>
          <w:szCs w:val="24"/>
          <w:lang w:eastAsia="ru-RU"/>
        </w:rPr>
        <w:t>2009, N 1, ст.14, ст.19, ст.20, ст.23, N 7, ст.775, N 26, ст.3130, N 29, ст.3582, 3618, N 52, ст.6428; 2010, N 19, ст.2291, N 31, ст.4163; 2011, N 7, ст.901, N 15, ст.2038, N 49, ст.7015, ст.7041, N 50, ст.7335, ст.7347;</w:t>
      </w:r>
      <w:proofErr w:type="gramEnd"/>
      <w:r w:rsidRPr="00E76122">
        <w:rPr>
          <w:rFonts w:ascii="Times New Roman" w:eastAsia="Times New Roman" w:hAnsi="Times New Roman" w:cs="Times New Roman"/>
          <w:sz w:val="24"/>
          <w:szCs w:val="24"/>
          <w:lang w:eastAsia="ru-RU"/>
        </w:rPr>
        <w:t xml:space="preserve"> 2012, N 50, ст.6954, ст.6963, N 53, ст.7607, ст.7627; 2013, N 7, ст.609, N </w:t>
      </w:r>
      <w:r w:rsidRPr="00E76122">
        <w:rPr>
          <w:rFonts w:ascii="Times New Roman" w:eastAsia="Times New Roman" w:hAnsi="Times New Roman" w:cs="Times New Roman"/>
          <w:sz w:val="24"/>
          <w:szCs w:val="24"/>
          <w:lang w:eastAsia="ru-RU"/>
        </w:rPr>
        <w:lastRenderedPageBreak/>
        <w:t xml:space="preserve">19, ст.2327, N 26, ст.3207, N 27, ст.3434, ст.3459, N 30, ст.4078, N 44, ст.5641, N 51, ст.6687; </w:t>
      </w:r>
      <w:proofErr w:type="gramStart"/>
      <w:r w:rsidRPr="00E76122">
        <w:rPr>
          <w:rFonts w:ascii="Times New Roman" w:eastAsia="Times New Roman" w:hAnsi="Times New Roman" w:cs="Times New Roman"/>
          <w:sz w:val="24"/>
          <w:szCs w:val="24"/>
          <w:lang w:eastAsia="ru-RU"/>
        </w:rPr>
        <w:t>2014, N 11, ст.1100, N 19, ст.2304, ст.2334, N 26, ст.3377, N 43, ст.5799; 2015, N 1, ст.52, N 10, ст.1412, N 14, ст.2020, N 21, ст.2985, N 27, ст.3945, ст.3977, ст.4000, ст.4001, N 29, ст.4342, ст.4384, ст.4394;</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2016, N 1, ст.77, N 5, ст.559, N 14, ст.1909, N 22, ст.3094, N 27, ст.4169, ст.4248, ст.4265, ст.4266, ст.4287; 2017, N 1, ст.38, N 7, ст.1031);</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0" w:history="1">
        <w:r w:rsidRPr="00E76122">
          <w:rPr>
            <w:rFonts w:ascii="Times New Roman" w:eastAsia="Times New Roman" w:hAnsi="Times New Roman" w:cs="Times New Roman"/>
            <w:color w:val="0000FF"/>
            <w:sz w:val="24"/>
            <w:szCs w:val="24"/>
            <w:u w:val="single"/>
            <w:lang w:eastAsia="ru-RU"/>
          </w:rPr>
          <w:t>Семейным кодексом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1996, N 1, ст.16;</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1997, N 46, ст.5243; 1998, N 26, ст.3014; 2000, N 2, ст.153; 2004, N 35, ст.3607; 2005, N 1, ст.11; 2006, N 52, ст.5497; 2007, N 1, ст.21, N 30, ст.3808; 2008, N 17, ст.1756, N 27, ст.3124; 2010, N 52, ст.7001;</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2011, N 19, ст.2715, N 49, ст.7029, ст.7041; 2012, N 47, ст.6394; 2013, N 27, ст.3459, ст.3477, N 48, ст.6165; 2014, N 19, ст.2331, N 45, ст.6143; 2015, N 17, ст.2476, N 29, ст.4363, ст.4366, N 48, ст.6724;</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2016, N 1, ст.11, ст.77; 2017, N 18, ст.2671);</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1" w:history="1">
        <w:r w:rsidRPr="00E76122">
          <w:rPr>
            <w:rFonts w:ascii="Times New Roman" w:eastAsia="Times New Roman" w:hAnsi="Times New Roman" w:cs="Times New Roman"/>
            <w:color w:val="0000FF"/>
            <w:sz w:val="24"/>
            <w:szCs w:val="24"/>
            <w:u w:val="single"/>
            <w:lang w:eastAsia="ru-RU"/>
          </w:rPr>
          <w:t>Налоговым кодексом Российской Федерации (часть вторая)</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2000, N 32, ст.3340, ст.3341; 2001, N 1, ст.18, N 23, ст.2289, N 33, ст.3413, ст.3421, ст.3429, N 49, ст.4554, ст.4564, N 53, ст.5015, ст.5023;</w:t>
      </w:r>
      <w:proofErr w:type="gramEnd"/>
      <w:r w:rsidRPr="00E76122">
        <w:rPr>
          <w:rFonts w:ascii="Times New Roman" w:eastAsia="Times New Roman" w:hAnsi="Times New Roman" w:cs="Times New Roman"/>
          <w:sz w:val="24"/>
          <w:szCs w:val="24"/>
          <w:lang w:eastAsia="ru-RU"/>
        </w:rPr>
        <w:t xml:space="preserve"> 2002, N 1, ст.4, N 22, ст.2026, N 30, ст.3021, ст.3027, ст.3033, N 52, ст.5132, ст.5138; </w:t>
      </w:r>
      <w:proofErr w:type="gramStart"/>
      <w:r w:rsidRPr="00E76122">
        <w:rPr>
          <w:rFonts w:ascii="Times New Roman" w:eastAsia="Times New Roman" w:hAnsi="Times New Roman" w:cs="Times New Roman"/>
          <w:sz w:val="24"/>
          <w:szCs w:val="24"/>
          <w:lang w:eastAsia="ru-RU"/>
        </w:rPr>
        <w:t>2003, N 1, ст.2, ст.5, ст.6, ст.8, N 19, ст.1749, N 21, ст.1958, N 22, ст.2066, N 23, ст.2174, N 26, ст.2567, N 27, ст.2700, N 28, ст.2874, ст.2879, ст.2886, N 46, ст.4435, ст.4443, ст.4444, N 50, ст.4849, N 52, ст.5030, ст</w:t>
      </w:r>
      <w:proofErr w:type="gramEnd"/>
      <w:r w:rsidRPr="00E76122">
        <w:rPr>
          <w:rFonts w:ascii="Times New Roman" w:eastAsia="Times New Roman" w:hAnsi="Times New Roman" w:cs="Times New Roman"/>
          <w:sz w:val="24"/>
          <w:szCs w:val="24"/>
          <w:lang w:eastAsia="ru-RU"/>
        </w:rPr>
        <w:t xml:space="preserve">.5038; </w:t>
      </w:r>
      <w:proofErr w:type="gramStart"/>
      <w:r w:rsidRPr="00E76122">
        <w:rPr>
          <w:rFonts w:ascii="Times New Roman" w:eastAsia="Times New Roman" w:hAnsi="Times New Roman" w:cs="Times New Roman"/>
          <w:sz w:val="24"/>
          <w:szCs w:val="24"/>
          <w:lang w:eastAsia="ru-RU"/>
        </w:rPr>
        <w:t>2004, N 15, ст.1342, N 27, ст.2711, ст.2713, ст.2715, N 30, ст.3083, ст.3084, ст.3088, N 31, ст.3219, ст.3220, ст.3222, ст.3231, N 34, ст.3517, ст.3518, ст.3520, ст.3522, ст.3523, ст.3524, ст.3525, ст.3527, N 35, ст.3607, N 41, ст.3994, N 45, ст</w:t>
      </w:r>
      <w:proofErr w:type="gramEnd"/>
      <w:r w:rsidRPr="00E76122">
        <w:rPr>
          <w:rFonts w:ascii="Times New Roman" w:eastAsia="Times New Roman" w:hAnsi="Times New Roman" w:cs="Times New Roman"/>
          <w:sz w:val="24"/>
          <w:szCs w:val="24"/>
          <w:lang w:eastAsia="ru-RU"/>
        </w:rPr>
        <w:t xml:space="preserve">.4377, N 49, ст.4840; </w:t>
      </w:r>
      <w:proofErr w:type="gramStart"/>
      <w:r w:rsidRPr="00E76122">
        <w:rPr>
          <w:rFonts w:ascii="Times New Roman" w:eastAsia="Times New Roman" w:hAnsi="Times New Roman" w:cs="Times New Roman"/>
          <w:sz w:val="24"/>
          <w:szCs w:val="24"/>
          <w:lang w:eastAsia="ru-RU"/>
        </w:rPr>
        <w:t>2005, N 1, ст.9, ст.29, ст.30, ст.34, ст.38, N 21, ст.1918, N 23, ст.2201, N 24, ст.2312, N 25, ст.2427, ст.2428, ст.2429, N 27, ст.2707, ст.2710, ст.2713, ст.2717, N 30, ст.3101, ст.3104, ст.3112, ст.3117, ст.3118, ст.3128, ст.3129, ст</w:t>
      </w:r>
      <w:proofErr w:type="gramEnd"/>
      <w:r w:rsidRPr="00E76122">
        <w:rPr>
          <w:rFonts w:ascii="Times New Roman" w:eastAsia="Times New Roman" w:hAnsi="Times New Roman" w:cs="Times New Roman"/>
          <w:sz w:val="24"/>
          <w:szCs w:val="24"/>
          <w:lang w:eastAsia="ru-RU"/>
        </w:rPr>
        <w:t xml:space="preserve">.3130, N 43, ст.4350, N 50, ст.5246, ст.5249, N 52, ст.5581; </w:t>
      </w:r>
      <w:proofErr w:type="gramStart"/>
      <w:r w:rsidRPr="00E76122">
        <w:rPr>
          <w:rFonts w:ascii="Times New Roman" w:eastAsia="Times New Roman" w:hAnsi="Times New Roman" w:cs="Times New Roman"/>
          <w:sz w:val="24"/>
          <w:szCs w:val="24"/>
          <w:lang w:eastAsia="ru-RU"/>
        </w:rPr>
        <w:t>2006, N 1, ст.12, ст.16, N 3, ст.280, N 10, ст.1065, N 12, ст.1233, N 23, ст.2380, ст.2382, N 27, ст.2881, N 30, ст.3295, N 31, ст.3433, ст.3436, ст.3443, ст.3450, ст.3452, N 43, ст.4412, N 45, ст.4627, ст.4628, ст.4629, ст.4630, N</w:t>
      </w:r>
      <w:proofErr w:type="gramEnd"/>
      <w:r w:rsidRPr="00E76122">
        <w:rPr>
          <w:rFonts w:ascii="Times New Roman" w:eastAsia="Times New Roman" w:hAnsi="Times New Roman" w:cs="Times New Roman"/>
          <w:sz w:val="24"/>
          <w:szCs w:val="24"/>
          <w:lang w:eastAsia="ru-RU"/>
        </w:rPr>
        <w:t xml:space="preserve"> 47, ст.4819, N 50, ст.5279, ст.5286, ст.5498; </w:t>
      </w:r>
      <w:proofErr w:type="gramStart"/>
      <w:r w:rsidRPr="00E76122">
        <w:rPr>
          <w:rFonts w:ascii="Times New Roman" w:eastAsia="Times New Roman" w:hAnsi="Times New Roman" w:cs="Times New Roman"/>
          <w:sz w:val="24"/>
          <w:szCs w:val="24"/>
          <w:lang w:eastAsia="ru-RU"/>
        </w:rPr>
        <w:t>2007, N 1, ст.7, ст.20, ст.31, ст.39, N 13, ст.1465, N 21, ст.2461, ст.2462, ст.2463, N 22, ст.2563, ст.2564, N 23, ст.2691, N 31, ст.3991, ст.3995, ст.4013, N 45, ст.5416, ст.5417, ст.5432, N 46, ст.5553, ст.5554, ст.5557, N 49, ст</w:t>
      </w:r>
      <w:proofErr w:type="gramEnd"/>
      <w:r w:rsidRPr="00E76122">
        <w:rPr>
          <w:rFonts w:ascii="Times New Roman" w:eastAsia="Times New Roman" w:hAnsi="Times New Roman" w:cs="Times New Roman"/>
          <w:sz w:val="24"/>
          <w:szCs w:val="24"/>
          <w:lang w:eastAsia="ru-RU"/>
        </w:rPr>
        <w:t xml:space="preserve">.6045, ст.6046, ст.6071, N 50, ст.6237, ст.6245, ст.6246; </w:t>
      </w:r>
      <w:proofErr w:type="gramStart"/>
      <w:r w:rsidRPr="00E76122">
        <w:rPr>
          <w:rFonts w:ascii="Times New Roman" w:eastAsia="Times New Roman" w:hAnsi="Times New Roman" w:cs="Times New Roman"/>
          <w:sz w:val="24"/>
          <w:szCs w:val="24"/>
          <w:lang w:eastAsia="ru-RU"/>
        </w:rPr>
        <w:t>2008, N 18, ст.1942, N 26, ст.3022, N 27, ст.3126, N 30, ст.3577, ст.3591, ст.3598, ст.3611, ст.3614, ст.3616, N 42, ст.4697, N 48, ст.5500, ст.5503, ст.5504, ст.5519, N 49, ст.5723, ст.5749, N 52, ст.6218, ст.6219, ст.6227, ст.6236, ст.6237;</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2009, N 1, ст.13, ст.19, ст.21, ст.22, ст.31, N 11, ст.1265, N 18, ст.2147, N 23, ст.2772, ст.2775, N 26, ст.3123, N 29, ст.3582, ст.3598, ст.3602, ст.3625, ст.3638, ст.3639, ст.3641, ст.3642, N 30, ст.3735, ст.3739, N 39, ст.4534, N</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44, ст.5171, N 45, ст.5271, N 48, ст.5711, ст.5725, ст.5726, ст.5731, ст.5732, ст.5733, ст.5734, ст.5737, N 51, ст.6153, ст.6155, N 52, ст.6444, ст.6450, ст.6455;</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2010, N 15, ст.1737, ст.1746, N 18, ст.2145, N 19, ст.2291, N 21, ст.2524, N 23, ст.2797, N 25, ст.3070, N 28, ст.3553, N 31, ст.4176, ст.4186, ст.4198, N 32, ст.4298, N 40, ст.4969, N 45, ст.5750, ст.5756, N 46, ст.5918, N 47, ст</w:t>
      </w:r>
      <w:proofErr w:type="gramEnd"/>
      <w:r w:rsidRPr="00E76122">
        <w:rPr>
          <w:rFonts w:ascii="Times New Roman" w:eastAsia="Times New Roman" w:hAnsi="Times New Roman" w:cs="Times New Roman"/>
          <w:sz w:val="24"/>
          <w:szCs w:val="24"/>
          <w:lang w:eastAsia="ru-RU"/>
        </w:rPr>
        <w:t>.</w:t>
      </w:r>
      <w:proofErr w:type="gramStart"/>
      <w:r w:rsidRPr="00E76122">
        <w:rPr>
          <w:rFonts w:ascii="Times New Roman" w:eastAsia="Times New Roman" w:hAnsi="Times New Roman" w:cs="Times New Roman"/>
          <w:sz w:val="24"/>
          <w:szCs w:val="24"/>
          <w:lang w:eastAsia="ru-RU"/>
        </w:rPr>
        <w:t>6034, N 48, ст.6247, ст.6248, ст.6249, ст.6250, ст.6251; 2011, N 1, ст.7, ст.9, ст.21, ст.37, N 11, ст.1492, ст.1494, N 17, ст.2311, ст.2318, N 23, ст.3262, ст.3265;</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N 24, ст.3357, N 26, ст.3652, N 27, ст.3881, N 29, ст.4291, N 30, ст.4563, ст.4566, ст.4575, ст.4583, ст.4587, ст.4593, ст.4596, ст.4597, ст.4606, N 45, ст.6335, N 47, ст.6608, ст.6609, ст.6610, ст.6611, N 48, ст.6729, ст.6731, N 49, ст.7014</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ст.7015, ст.7016, ст.7017, ст.7037, ст.7043, ст.7061, ст.7063, ст.7070; N 50, ст.7347, ст.7347, ст.7359;</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2012, N 10, ст.1164, N 14, ст.1545, N 18, ст.2128, N 19, ст.2281, N 24, ст.3066, N 25, ст.3268, N 26, ст.3447, N 27, ст.3587, ст.3588, N 29, ст.3980, N 31, ст.4319, ст.4322, ст.4334, N 41, ст.5526, ст.5527, N 49, ст.6747, ст.6748, ст</w:t>
      </w:r>
      <w:proofErr w:type="gramEnd"/>
      <w:r w:rsidRPr="00E76122">
        <w:rPr>
          <w:rFonts w:ascii="Times New Roman" w:eastAsia="Times New Roman" w:hAnsi="Times New Roman" w:cs="Times New Roman"/>
          <w:sz w:val="24"/>
          <w:szCs w:val="24"/>
          <w:lang w:eastAsia="ru-RU"/>
        </w:rPr>
        <w:t>.</w:t>
      </w:r>
      <w:proofErr w:type="gramStart"/>
      <w:r w:rsidRPr="00E76122">
        <w:rPr>
          <w:rFonts w:ascii="Times New Roman" w:eastAsia="Times New Roman" w:hAnsi="Times New Roman" w:cs="Times New Roman"/>
          <w:sz w:val="24"/>
          <w:szCs w:val="24"/>
          <w:lang w:eastAsia="ru-RU"/>
        </w:rPr>
        <w:t>6749, ст.6750, ст.6751, N 50, ст.6958, ст.6968; N 53, ст.7578, ст.7584, ст.7596, ст.7603, ст.7604, ст.7607, ст.7619;</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2013, N 9, ст.874, N 14, ст.1647, N 19, ст.2321, N 23, ст.2866, ст.2888, ст.2889, N 26, ст.3207, N 27, ст.3444, N 30, ст.4031, </w:t>
      </w:r>
      <w:r w:rsidRPr="00E76122">
        <w:rPr>
          <w:rFonts w:ascii="Times New Roman" w:eastAsia="Times New Roman" w:hAnsi="Times New Roman" w:cs="Times New Roman"/>
          <w:sz w:val="24"/>
          <w:szCs w:val="24"/>
          <w:lang w:eastAsia="ru-RU"/>
        </w:rPr>
        <w:lastRenderedPageBreak/>
        <w:t>ст.4045, ст.4046, ст.4047, ст.4048, ст.4049, ст.4081, ст.4084, N 40, ст.5033, ст.5037, ст.5038, ст.5039, N 44, ст</w:t>
      </w:r>
      <w:proofErr w:type="gramEnd"/>
      <w:r w:rsidRPr="00E76122">
        <w:rPr>
          <w:rFonts w:ascii="Times New Roman" w:eastAsia="Times New Roman" w:hAnsi="Times New Roman" w:cs="Times New Roman"/>
          <w:sz w:val="24"/>
          <w:szCs w:val="24"/>
          <w:lang w:eastAsia="ru-RU"/>
        </w:rPr>
        <w:t xml:space="preserve">.5640, ст.5645, ст.5646, N 48, ст.6165, ст.6335, N 51, ст.6699, N 52, ст.6981, ст.6985; </w:t>
      </w:r>
      <w:proofErr w:type="gramStart"/>
      <w:r w:rsidRPr="00E76122">
        <w:rPr>
          <w:rFonts w:ascii="Times New Roman" w:eastAsia="Times New Roman" w:hAnsi="Times New Roman" w:cs="Times New Roman"/>
          <w:sz w:val="24"/>
          <w:szCs w:val="24"/>
          <w:lang w:eastAsia="ru-RU"/>
        </w:rPr>
        <w:t>2014, N 8, ст.737, N 14, ст.1544, N 16, ст.1835, ст.1838, N 19, ст.2313, ст.2314, N 23, ст.2936, ст.2938, N 26, ст.3372, ст.3373, ст.3393, ст.3404, N 30, ст.4222, ст.4240, ст.4245, N 40, ст.5315, ст.5316, N 43, ст.5796, ст.5799, N 45, ст</w:t>
      </w:r>
      <w:proofErr w:type="gramEnd"/>
      <w:r w:rsidRPr="00E76122">
        <w:rPr>
          <w:rFonts w:ascii="Times New Roman" w:eastAsia="Times New Roman" w:hAnsi="Times New Roman" w:cs="Times New Roman"/>
          <w:sz w:val="24"/>
          <w:szCs w:val="24"/>
          <w:lang w:eastAsia="ru-RU"/>
        </w:rPr>
        <w:t>.</w:t>
      </w:r>
      <w:proofErr w:type="gramStart"/>
      <w:r w:rsidRPr="00E76122">
        <w:rPr>
          <w:rFonts w:ascii="Times New Roman" w:eastAsia="Times New Roman" w:hAnsi="Times New Roman" w:cs="Times New Roman"/>
          <w:sz w:val="24"/>
          <w:szCs w:val="24"/>
          <w:lang w:eastAsia="ru-RU"/>
        </w:rPr>
        <w:t>6157, ст.6159, N 48, ст.6647, ст.6648, ст.6649, ст.6650, ст.6657, ст.6660, ст.6661, ст.6662, ст.6663;</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2015, N 1, ст.5, ст.15, ст.16, ст.17, ст.18, ст.30, ст.32, N 10, ст.1402, N 14, ст.2023, N 18, ст.2615, N 24, ст.3373, ст.3377, N 27, ст.3948, ст.3968, ст.3969, N 29, ст.4358, N 41, ст.5632, N 48, ст.6683, ст.6684, ст.6685, ст</w:t>
      </w:r>
      <w:proofErr w:type="gramEnd"/>
      <w:r w:rsidRPr="00E76122">
        <w:rPr>
          <w:rFonts w:ascii="Times New Roman" w:eastAsia="Times New Roman" w:hAnsi="Times New Roman" w:cs="Times New Roman"/>
          <w:sz w:val="24"/>
          <w:szCs w:val="24"/>
          <w:lang w:eastAsia="ru-RU"/>
        </w:rPr>
        <w:t xml:space="preserve">.6686, ст.6687, ст.6688, ст.6689, ст.6691, ст.6692, ст.6693, ст.6694; </w:t>
      </w:r>
      <w:proofErr w:type="gramStart"/>
      <w:r w:rsidRPr="00E76122">
        <w:rPr>
          <w:rFonts w:ascii="Times New Roman" w:eastAsia="Times New Roman" w:hAnsi="Times New Roman" w:cs="Times New Roman"/>
          <w:sz w:val="24"/>
          <w:szCs w:val="24"/>
          <w:lang w:eastAsia="ru-RU"/>
        </w:rPr>
        <w:t>2016, N 1, ст.6, ст.16, ст.17, ст.18, N 6, ст.763, N 7, ст.907, ст.920, N 9, ст.1169, N 10, ст.1322, N 11, ст.1480, ст.1489, N 14, ст.1902, N 15, ст.2059, ст.2061, ст.2063, ст.2064, N 17, ст.2479, N 22, ст.3092, ст.3098, N</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27, ст.4161, ст.4180, ст.4182);</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2" w:history="1">
        <w:r w:rsidRPr="00E76122">
          <w:rPr>
            <w:rFonts w:ascii="Times New Roman" w:eastAsia="Times New Roman" w:hAnsi="Times New Roman" w:cs="Times New Roman"/>
            <w:color w:val="0000FF"/>
            <w:sz w:val="24"/>
            <w:szCs w:val="24"/>
            <w:u w:val="single"/>
            <w:lang w:eastAsia="ru-RU"/>
          </w:rPr>
          <w:t>Законом Российской Федерации от 18 октября 1991 г. N 1761-1 "О реабилитации жертв политических репрессий"</w:t>
        </w:r>
      </w:hyperlink>
      <w:r w:rsidRPr="00E76122">
        <w:rPr>
          <w:rFonts w:ascii="Times New Roman" w:eastAsia="Times New Roman" w:hAnsi="Times New Roman" w:cs="Times New Roman"/>
          <w:sz w:val="24"/>
          <w:szCs w:val="24"/>
          <w:lang w:eastAsia="ru-RU"/>
        </w:rPr>
        <w:t xml:space="preserve"> (Ведомости СНД и ВС РСФСР, 1992, N 28, ст.1624; 1993, N 1, ст.21; Собрание законодательства Российской Федерации, 1995, N 45, ст.4242; 2000, N 33, ст.3348;</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2003, N 6, ст.509, N 43, ст.4108; 2004, N 35, ст.3607; 2005, N 27, ст.2717; 2011, N 27, ст.3880, N 49, ст.7039; 2016, N 11, ст.1494) (далее - Закон о реабилитации жертв политических репрессий);</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3" w:history="1">
        <w:proofErr w:type="gramStart"/>
        <w:r w:rsidRPr="00E76122">
          <w:rPr>
            <w:rFonts w:ascii="Times New Roman" w:eastAsia="Times New Roman" w:hAnsi="Times New Roman" w:cs="Times New Roman"/>
            <w:color w:val="0000FF"/>
            <w:sz w:val="24"/>
            <w:szCs w:val="24"/>
            <w:u w:val="single"/>
            <w:lang w:eastAsia="ru-RU"/>
          </w:rPr>
          <w:t>Федеральным законом от 24 ноября 1995 г. N 181-ФЗ "О социальной защите инвалидов в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1995, N 48, ст.4563; 1998, N 31, ст.3803; 1999, N 2, ст.232, N 29, ст.3693; 2000, N 22, ст.2267; 2001, N 24, ст.2410, N 33, ст.3426, N 53, ст.5024;</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2002, N 1, ст.2, N 22, ст.2026; 2003, N 2, ст.167, N 43, ст.4108; 2004, N 35, ст.3607; 2005, N 1, ст.25; 2006, N 1, ст.10; 2007, N 43, ст.5084, N 49, ст.6070; 2008, N 9, ст.817, N 29, ст.3410, N 30, ст.3616, N 52, ст.6224;</w:t>
      </w:r>
      <w:proofErr w:type="gramEnd"/>
      <w:r w:rsidRPr="00E76122">
        <w:rPr>
          <w:rFonts w:ascii="Times New Roman" w:eastAsia="Times New Roman" w:hAnsi="Times New Roman" w:cs="Times New Roman"/>
          <w:sz w:val="24"/>
          <w:szCs w:val="24"/>
          <w:lang w:eastAsia="ru-RU"/>
        </w:rPr>
        <w:t xml:space="preserve"> 2009, N 18, ст.2152, N 30, ст.3739; 2010, N 50, ст.6609; 2011, N 27, ст.3880, N 30, ст.4596, N 45, ст.6329, N 47, ст.6608, N 49, ст.7033; 2012, N 29, ст.3990, N 30, ст.4175, N 53, ст.7621; </w:t>
      </w:r>
      <w:proofErr w:type="gramStart"/>
      <w:r w:rsidRPr="00E76122">
        <w:rPr>
          <w:rFonts w:ascii="Times New Roman" w:eastAsia="Times New Roman" w:hAnsi="Times New Roman" w:cs="Times New Roman"/>
          <w:sz w:val="24"/>
          <w:szCs w:val="24"/>
          <w:lang w:eastAsia="ru-RU"/>
        </w:rPr>
        <w:t>2013, N 8, ст.717, N 19, ст.2331, N 27, ст.3460, ст.3475, ст.3477, N 48, ст.6160, N 52, ст.6986; 2014, N 26, ст.3406, N 30, ст.4268, N 49, ст.6928; 2015, N 14, ст.2008, N 27, ст.3967, N 48, ст.6724;</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2016, N 1, ст.19); </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4" w:history="1">
        <w:r w:rsidRPr="00E76122">
          <w:rPr>
            <w:rFonts w:ascii="Times New Roman" w:eastAsia="Times New Roman" w:hAnsi="Times New Roman" w:cs="Times New Roman"/>
            <w:color w:val="0000FF"/>
            <w:sz w:val="24"/>
            <w:szCs w:val="24"/>
            <w:u w:val="single"/>
            <w:lang w:eastAsia="ru-RU"/>
          </w:rPr>
          <w:t>Федеральным законом от 12 января 1996 г. N 8-ФЗ "О погребении и похоронном деле"</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1996, N 3, ст.146; 1997, N 26, ст.2952; 1998, N 30, ст.3613; 2000, N 33, ст.3348; 2001, N 23, ст.2282; 2002, N 30, ст.3033, N 50, ст.4931;</w:t>
      </w:r>
      <w:proofErr w:type="gramEnd"/>
      <w:r w:rsidRPr="00E76122">
        <w:rPr>
          <w:rFonts w:ascii="Times New Roman" w:eastAsia="Times New Roman" w:hAnsi="Times New Roman" w:cs="Times New Roman"/>
          <w:sz w:val="24"/>
          <w:szCs w:val="24"/>
          <w:lang w:eastAsia="ru-RU"/>
        </w:rPr>
        <w:t xml:space="preserve"> 2003, N 2, ст.160, ст.167, N 27, ст.2700; 2004, N 35, ст.3607; 2005, N 17, ст.1482; 2006, N 43, ст.4414; 2007, N 1, ст.26, N 27, ст.3213; 2008, N 29, ст.3418, N 30, ст.3616, N 49, ст.5736; 2009, N 1, ст.17, N 30, ст.3739, N 48, ст.5720; 2011, N 30, ст.4596, N 48, ст.6732; 2012, N 31, ст.4327; 2014, N 23, ст.2930; 2015, N 1, ст.38, N 14, ст.2008, N 48, ст.6723; </w:t>
      </w:r>
      <w:proofErr w:type="gramStart"/>
      <w:r w:rsidRPr="00E76122">
        <w:rPr>
          <w:rFonts w:ascii="Times New Roman" w:eastAsia="Times New Roman" w:hAnsi="Times New Roman" w:cs="Times New Roman"/>
          <w:sz w:val="24"/>
          <w:szCs w:val="24"/>
          <w:lang w:eastAsia="ru-RU"/>
        </w:rPr>
        <w:t>2016, N 27, ст.4238, N 52, ст.7493) (далее - Федеральный закон "О погребении и похоронном деле");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5"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6" w:history="1">
        <w:r w:rsidRPr="00E76122">
          <w:rPr>
            <w:rFonts w:ascii="Times New Roman" w:eastAsia="Times New Roman" w:hAnsi="Times New Roman" w:cs="Times New Roman"/>
            <w:color w:val="0000FF"/>
            <w:sz w:val="24"/>
            <w:szCs w:val="24"/>
            <w:u w:val="single"/>
            <w:lang w:eastAsia="ru-RU"/>
          </w:rPr>
          <w:t>Федеральным законом от 2 мая 2006 г. N 59-ФЗ "О порядке рассмотрения обращений граждан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2006, N 19, ст.2060; 2010, N 27, ст.3410, N 31, ст.4196;</w:t>
      </w:r>
      <w:proofErr w:type="gramEnd"/>
      <w:r w:rsidRPr="00E76122">
        <w:rPr>
          <w:rFonts w:ascii="Times New Roman" w:eastAsia="Times New Roman" w:hAnsi="Times New Roman" w:cs="Times New Roman"/>
          <w:sz w:val="24"/>
          <w:szCs w:val="24"/>
          <w:lang w:eastAsia="ru-RU"/>
        </w:rPr>
        <w:t xml:space="preserve"> 2012, N 31, ст.4470; 2013, N 19, ст.2307, N 27, ст.3474; 2014, N 48, ст.6638; 2015, N 45, ст.6206);</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7" w:history="1">
        <w:r w:rsidRPr="00E76122">
          <w:rPr>
            <w:rFonts w:ascii="Times New Roman" w:eastAsia="Times New Roman" w:hAnsi="Times New Roman" w:cs="Times New Roman"/>
            <w:color w:val="0000FF"/>
            <w:sz w:val="24"/>
            <w:szCs w:val="24"/>
            <w:u w:val="single"/>
            <w:lang w:eastAsia="ru-RU"/>
          </w:rPr>
          <w:t>Федеральным законом от 27 июля 2006 г. N 149-ФЗ "Об информации, информационных технологиях и о защите информации"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2006, N 31, ст.3448; </w:t>
      </w:r>
      <w:proofErr w:type="gramStart"/>
      <w:r w:rsidRPr="00E76122">
        <w:rPr>
          <w:rFonts w:ascii="Times New Roman" w:eastAsia="Times New Roman" w:hAnsi="Times New Roman" w:cs="Times New Roman"/>
          <w:sz w:val="24"/>
          <w:szCs w:val="24"/>
          <w:lang w:eastAsia="ru-RU"/>
        </w:rPr>
        <w:t xml:space="preserve">2010, N 31, ст.4196; 2011, N 15, ст.2038, N 30, ст.4600; </w:t>
      </w:r>
      <w:r w:rsidRPr="00E76122">
        <w:rPr>
          <w:rFonts w:ascii="Times New Roman" w:eastAsia="Times New Roman" w:hAnsi="Times New Roman" w:cs="Times New Roman"/>
          <w:sz w:val="24"/>
          <w:szCs w:val="24"/>
          <w:lang w:eastAsia="ru-RU"/>
        </w:rPr>
        <w:lastRenderedPageBreak/>
        <w:t>2012, N 31, ст.4328; 2013, N 14, ст.1658, N 23, ст.2870, N 27, ст.3479, N 52, ст.6961, ст.6963; 2014, N 19, ст.2302, N 30, ст.4223, ст.4243, N 48, ст.6645;</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2015, N 1, ст.84, N 27, ст.3979, N 29, ст.4389, ст.4390; 2016, N 26, ст.3877, N 28, ст.4558, N 52, ст.7491);</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8" w:history="1">
        <w:r w:rsidRPr="00E76122">
          <w:rPr>
            <w:rFonts w:ascii="Times New Roman" w:eastAsia="Times New Roman" w:hAnsi="Times New Roman" w:cs="Times New Roman"/>
            <w:color w:val="0000FF"/>
            <w:sz w:val="24"/>
            <w:szCs w:val="24"/>
            <w:u w:val="single"/>
            <w:lang w:eastAsia="ru-RU"/>
          </w:rPr>
          <w:t>Федеральным законом от 27 июля 2006 г. N 152-ФЗ "О персональных данных"</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2006, N 31, ст.3451; 2009, N 48, ст.5716, N 52, ст.6439;</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2010, N 27, ст.3407, N 31, ст.4173, ст.4196, N 49, ст.6409; 2011, N 23, ст.3263, N 31, ст.4701; 2013, N 14, ст.1651, N 30, ст.4038, N 51, ст.6683; 2014, N 23, ст.2927, N 30, ст.4217, ст.4243; 2016, N 27, ст.4164;</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2017, N 9, ст.1276);</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49" w:history="1">
        <w:r w:rsidRPr="00E76122">
          <w:rPr>
            <w:rFonts w:ascii="Times New Roman" w:eastAsia="Times New Roman" w:hAnsi="Times New Roman" w:cs="Times New Roman"/>
            <w:color w:val="0000FF"/>
            <w:sz w:val="24"/>
            <w:szCs w:val="24"/>
            <w:u w:val="single"/>
            <w:lang w:eastAsia="ru-RU"/>
          </w:rPr>
          <w:t>Федеральным законом от 29 ноября 2007 г. N 282-ФЗ "Об официальном статистическом учете и системе государственной статистики в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2007, N 49, ст.6043; 2011, N 43, ст.5973; 2012, N 43, ст.5784; 2013, N 30, ст.4084, N 27, ст.3463;</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2017, N 14, ст.1997);</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0" w:history="1">
        <w:r w:rsidRPr="00E76122">
          <w:rPr>
            <w:rFonts w:ascii="Times New Roman" w:eastAsia="Times New Roman" w:hAnsi="Times New Roman" w:cs="Times New Roman"/>
            <w:color w:val="0000FF"/>
            <w:sz w:val="24"/>
            <w:szCs w:val="24"/>
            <w:u w:val="single"/>
            <w:lang w:eastAsia="ru-RU"/>
          </w:rPr>
          <w:t>Федеральным законом от 27 июля 2010 г. N 210-ФЗ "Об организации предоставления государственных и муниципальных услуг"</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1" w:history="1">
        <w:r w:rsidRPr="00E76122">
          <w:rPr>
            <w:rFonts w:ascii="Times New Roman" w:eastAsia="Times New Roman" w:hAnsi="Times New Roman" w:cs="Times New Roman"/>
            <w:color w:val="0000FF"/>
            <w:sz w:val="24"/>
            <w:szCs w:val="24"/>
            <w:u w:val="single"/>
            <w:lang w:eastAsia="ru-RU"/>
          </w:rPr>
          <w:t>Федеральным законом от 6 апреля 2011 г. N 63-ФЗ "Об электронной подписи"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2011, N 15, ст.2036, N 27, ст.3880; 2012, N 29, ст.3988;</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2013, N 14, ст.1668, N 27, ст.3463, ст.3477; 2014, N 11, ст.1098, N 26, ст.3390; 2016, N 1, ст.65, N 26, ст.3889);</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2" w:history="1">
        <w:r w:rsidRPr="00E76122">
          <w:rPr>
            <w:rFonts w:ascii="Times New Roman" w:eastAsia="Times New Roman" w:hAnsi="Times New Roman" w:cs="Times New Roman"/>
            <w:color w:val="0000FF"/>
            <w:sz w:val="24"/>
            <w:szCs w:val="24"/>
            <w:u w:val="single"/>
            <w:lang w:eastAsia="ru-RU"/>
          </w:rPr>
          <w:t>Указом Президента Российской Федерации от 13 октября 2004 г. N 1313 "Вопросы Министерства юстиции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2004, N 42, ст.4108;</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2005, N 44, ст.4535, N 52, ст.5690; 2006, N 12, ст.1284, N 19, ст.2070, N 23, ст.2452, N 38, ст.3975, N 39, ст.4039; 2007, N 13, ст.1530, N 20, ст.2390; 2008, N 10, ст.909, N 29, ст.3473, N 43, ст.4921;</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2010, N 4, ст.368, N 19, ст.2300; 2011, N 21, ст.2927, ст.2930, N 29, ст.4420; 2012, N 8, ст.990, N 18, ст.2166, N 22, ст.2759, N 38, ст.5070, N 47, ст.6459, N 53, ст.7866; 2013, N 26, ст.3314, N 49, ст.6396, N 52, ст.7137;</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2014, N 26, ст.3515, N 50, ст.7054; 2015, N 14, ст.2108, N 19, ст.2806, N 37, ст.5130; 2016, N 1, ст.207, ст.211, N 19, ст.2672, N 51, ст.7357; 2017, N 16, ст.2397, N 17, ст.2549, N 49, ст.7444);</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3" w:history="1">
        <w:proofErr w:type="gramStart"/>
        <w:r w:rsidRPr="00E76122">
          <w:rPr>
            <w:rFonts w:ascii="Times New Roman" w:eastAsia="Times New Roman" w:hAnsi="Times New Roman" w:cs="Times New Roman"/>
            <w:color w:val="0000FF"/>
            <w:sz w:val="24"/>
            <w:szCs w:val="24"/>
            <w:u w:val="single"/>
            <w:lang w:eastAsia="ru-RU"/>
          </w:rPr>
          <w:t>постановлением Правительства Российской Федерации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1997, N 28, ст.3444; 1999, N 41, ст.4918; 2001, N 3, ст.242; 2002, N 4, ст.330;</w:t>
      </w:r>
      <w:proofErr w:type="gramEnd"/>
      <w:r w:rsidRPr="00E76122">
        <w:rPr>
          <w:rFonts w:ascii="Times New Roman" w:eastAsia="Times New Roman" w:hAnsi="Times New Roman" w:cs="Times New Roman"/>
          <w:sz w:val="24"/>
          <w:szCs w:val="24"/>
          <w:lang w:eastAsia="ru-RU"/>
        </w:rPr>
        <w:t xml:space="preserve"> 2003, N 27, ст.2813; 2004, N 5, ст.374; 2006, N 52, ст.5597; 2008, N 14, ст.1412; 2010, N 33, ст.4433; 2011, N 22, ст.3190; 2012, N 10, ст.1229; 2013, N 41, ст.5197; 2014, N 8, ст.818, N 26, ст.3577; </w:t>
      </w:r>
      <w:proofErr w:type="gramStart"/>
      <w:r w:rsidRPr="00E76122">
        <w:rPr>
          <w:rFonts w:ascii="Times New Roman" w:eastAsia="Times New Roman" w:hAnsi="Times New Roman" w:cs="Times New Roman"/>
          <w:sz w:val="24"/>
          <w:szCs w:val="24"/>
          <w:lang w:eastAsia="ru-RU"/>
        </w:rPr>
        <w:t>2016, N 7, ст.982, N 10, ст.1424, N 29, ст.4821, N 48, ст.6774) (далее - Положение о паспорте гражданина Российской Федерации);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4" w:history="1">
        <w:proofErr w:type="gramStart"/>
        <w:r w:rsidRPr="00E76122">
          <w:rPr>
            <w:rFonts w:ascii="Times New Roman" w:eastAsia="Times New Roman" w:hAnsi="Times New Roman" w:cs="Times New Roman"/>
            <w:color w:val="0000FF"/>
            <w:sz w:val="24"/>
            <w:szCs w:val="24"/>
            <w:u w:val="single"/>
            <w:lang w:eastAsia="ru-RU"/>
          </w:rPr>
          <w:t>постановлением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2011, N 22, ст.3169, N 35, ст.5092; 2012, N 28, ст.3908, N 36, ст.4903, N 50, ст.7070, N 52, ст.7507;</w:t>
      </w:r>
      <w:proofErr w:type="gramEnd"/>
      <w:r w:rsidRPr="00E76122">
        <w:rPr>
          <w:rFonts w:ascii="Times New Roman" w:eastAsia="Times New Roman" w:hAnsi="Times New Roman" w:cs="Times New Roman"/>
          <w:sz w:val="24"/>
          <w:szCs w:val="24"/>
          <w:lang w:eastAsia="ru-RU"/>
        </w:rPr>
        <w:t xml:space="preserve"> 2014, N 5, ст.506);</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5" w:history="1">
        <w:r w:rsidRPr="00E76122">
          <w:rPr>
            <w:rFonts w:ascii="Times New Roman" w:eastAsia="Times New Roman" w:hAnsi="Times New Roman" w:cs="Times New Roman"/>
            <w:color w:val="0000FF"/>
            <w:sz w:val="24"/>
            <w:szCs w:val="24"/>
            <w:u w:val="single"/>
            <w:lang w:eastAsia="ru-RU"/>
          </w:rPr>
          <w:t xml:space="preserve">постановлением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w:t>
        </w:r>
        <w:r w:rsidRPr="00E76122">
          <w:rPr>
            <w:rFonts w:ascii="Times New Roman" w:eastAsia="Times New Roman" w:hAnsi="Times New Roman" w:cs="Times New Roman"/>
            <w:color w:val="0000FF"/>
            <w:sz w:val="24"/>
            <w:szCs w:val="24"/>
            <w:u w:val="single"/>
            <w:lang w:eastAsia="ru-RU"/>
          </w:rPr>
          <w:lastRenderedPageBreak/>
          <w:t>(осуществление функций)"</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2011, N 44, ст.6274, N 49, ст.7284; 2013, N 45, ст.5807; </w:t>
      </w:r>
      <w:proofErr w:type="gramStart"/>
      <w:r w:rsidRPr="00E76122">
        <w:rPr>
          <w:rFonts w:ascii="Times New Roman" w:eastAsia="Times New Roman" w:hAnsi="Times New Roman" w:cs="Times New Roman"/>
          <w:sz w:val="24"/>
          <w:szCs w:val="24"/>
          <w:lang w:eastAsia="ru-RU"/>
        </w:rPr>
        <w:t>2014, N 50, ст.7113; 2015, N 1, ст.283, N 8, ст.1175; 2017, N 20, ст.2913, N 23, ст.3352);</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6" w:history="1">
        <w:proofErr w:type="gramStart"/>
        <w:r w:rsidRPr="00E76122">
          <w:rPr>
            <w:rFonts w:ascii="Times New Roman" w:eastAsia="Times New Roman" w:hAnsi="Times New Roman" w:cs="Times New Roman"/>
            <w:color w:val="0000FF"/>
            <w:sz w:val="24"/>
            <w:szCs w:val="24"/>
            <w:u w:val="single"/>
            <w:lang w:eastAsia="ru-RU"/>
          </w:rPr>
          <w:t>постановлением Правительства Российской Федерации от 28 декабря 2011 г. N 1184 "О мерах обеспечения перехода федеральных органов исполнительной власти, государственных корпораций, наделенных соответствующими федеральными законами полномочиями по предоставлению государственных услуг, и органов государственных внебюджетных фондов на межведомственное информационное взаимодействие в электронном виде при предоставлении государственных услуг"</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2012, N 1, ст.199, N 39, ст.5269;</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2013, N 48, ст.6259; 2016, N 10, ст.1410);</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7" w:history="1">
        <w:proofErr w:type="gramStart"/>
        <w:r w:rsidRPr="00E76122">
          <w:rPr>
            <w:rFonts w:ascii="Times New Roman" w:eastAsia="Times New Roman" w:hAnsi="Times New Roman" w:cs="Times New Roman"/>
            <w:color w:val="0000FF"/>
            <w:sz w:val="24"/>
            <w:szCs w:val="24"/>
            <w:u w:val="single"/>
            <w:lang w:eastAsia="ru-RU"/>
          </w:rPr>
          <w:t>постановлением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w:t>
        </w:r>
        <w:proofErr w:type="spellStart"/>
        <w:r w:rsidRPr="00E76122">
          <w:rPr>
            <w:rFonts w:ascii="Times New Roman" w:eastAsia="Times New Roman" w:hAnsi="Times New Roman" w:cs="Times New Roman"/>
            <w:color w:val="0000FF"/>
            <w:sz w:val="24"/>
            <w:szCs w:val="24"/>
            <w:u w:val="single"/>
            <w:lang w:eastAsia="ru-RU"/>
          </w:rPr>
          <w:t>Росатом</w:t>
        </w:r>
        <w:proofErr w:type="spellEnd"/>
        <w:r w:rsidRPr="00E76122">
          <w:rPr>
            <w:rFonts w:ascii="Times New Roman" w:eastAsia="Times New Roman" w:hAnsi="Times New Roman" w:cs="Times New Roman"/>
            <w:color w:val="0000FF"/>
            <w:sz w:val="24"/>
            <w:szCs w:val="24"/>
            <w:u w:val="single"/>
            <w:lang w:eastAsia="ru-RU"/>
          </w:rPr>
          <w:t>"</w:t>
        </w:r>
      </w:hyperlink>
      <w:r w:rsidRPr="00E76122">
        <w:rPr>
          <w:rFonts w:ascii="Times New Roman" w:eastAsia="Times New Roman" w:hAnsi="Times New Roman" w:cs="Times New Roman"/>
          <w:sz w:val="24"/>
          <w:szCs w:val="24"/>
          <w:lang w:eastAsia="ru-RU"/>
        </w:rPr>
        <w:t xml:space="preserve"> и ее должностных лиц" (Собрание законодательства Российской Федерации, 2012, N 35, ст</w:t>
      </w:r>
      <w:proofErr w:type="gramEnd"/>
      <w:r w:rsidRPr="00E76122">
        <w:rPr>
          <w:rFonts w:ascii="Times New Roman" w:eastAsia="Times New Roman" w:hAnsi="Times New Roman" w:cs="Times New Roman"/>
          <w:sz w:val="24"/>
          <w:szCs w:val="24"/>
          <w:lang w:eastAsia="ru-RU"/>
        </w:rPr>
        <w:t>.</w:t>
      </w:r>
      <w:proofErr w:type="gramStart"/>
      <w:r w:rsidRPr="00E76122">
        <w:rPr>
          <w:rFonts w:ascii="Times New Roman" w:eastAsia="Times New Roman" w:hAnsi="Times New Roman" w:cs="Times New Roman"/>
          <w:sz w:val="24"/>
          <w:szCs w:val="24"/>
          <w:lang w:eastAsia="ru-RU"/>
        </w:rPr>
        <w:t>4829; 2014, N 50, ст.7113; 2015, N 47, ст.6596; 2016, N 51, ст.7370);</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8" w:history="1">
        <w:r w:rsidRPr="00E76122">
          <w:rPr>
            <w:rFonts w:ascii="Times New Roman" w:eastAsia="Times New Roman" w:hAnsi="Times New Roman" w:cs="Times New Roman"/>
            <w:color w:val="0000FF"/>
            <w:sz w:val="24"/>
            <w:szCs w:val="24"/>
            <w:u w:val="single"/>
            <w:lang w:eastAsia="ru-RU"/>
          </w:rPr>
          <w:t xml:space="preserve">приказом </w:t>
        </w:r>
        <w:proofErr w:type="spellStart"/>
        <w:r w:rsidRPr="00E76122">
          <w:rPr>
            <w:rFonts w:ascii="Times New Roman" w:eastAsia="Times New Roman" w:hAnsi="Times New Roman" w:cs="Times New Roman"/>
            <w:color w:val="0000FF"/>
            <w:sz w:val="24"/>
            <w:szCs w:val="24"/>
            <w:u w:val="single"/>
            <w:lang w:eastAsia="ru-RU"/>
          </w:rPr>
          <w:t>Росархива</w:t>
        </w:r>
        <w:proofErr w:type="spellEnd"/>
        <w:r w:rsidRPr="00E76122">
          <w:rPr>
            <w:rFonts w:ascii="Times New Roman" w:eastAsia="Times New Roman" w:hAnsi="Times New Roman" w:cs="Times New Roman"/>
            <w:color w:val="0000FF"/>
            <w:sz w:val="24"/>
            <w:szCs w:val="24"/>
            <w:u w:val="single"/>
            <w:lang w:eastAsia="ru-RU"/>
          </w:rPr>
          <w:t xml:space="preserve"> и Минюста России от 2 августа 1999 г. N 38/230 "Об утверждении Правил передачи в государственные архивы книг государственной регистрации актов гражданского состояния, собранных из первых экземпляров записей актов гражданского состояния, и метрических книг"</w:t>
        </w:r>
      </w:hyperlink>
      <w:r w:rsidRPr="00E76122">
        <w:rPr>
          <w:rFonts w:ascii="Times New Roman" w:eastAsia="Times New Roman" w:hAnsi="Times New Roman" w:cs="Times New Roman"/>
          <w:sz w:val="24"/>
          <w:szCs w:val="24"/>
          <w:lang w:eastAsia="ru-RU"/>
        </w:rPr>
        <w:t xml:space="preserve"> (зарегистрирован Минюстом России 14 сентября 1999 г., регистрационный N 1893);</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59" w:history="1">
        <w:proofErr w:type="gramStart"/>
        <w:r w:rsidRPr="00E76122">
          <w:rPr>
            <w:rFonts w:ascii="Times New Roman" w:eastAsia="Times New Roman" w:hAnsi="Times New Roman" w:cs="Times New Roman"/>
            <w:color w:val="0000FF"/>
            <w:sz w:val="24"/>
            <w:szCs w:val="24"/>
            <w:u w:val="single"/>
            <w:lang w:eastAsia="ru-RU"/>
          </w:rPr>
          <w:t>приказом Минюста России от 14 октября 2005 г. N 189 "Об утверждении Правил внутреннего распорядка следственных изоляторов уголовно-исполнительной системы"</w:t>
        </w:r>
      </w:hyperlink>
      <w:r w:rsidRPr="00E76122">
        <w:rPr>
          <w:rFonts w:ascii="Times New Roman" w:eastAsia="Times New Roman" w:hAnsi="Times New Roman" w:cs="Times New Roman"/>
          <w:sz w:val="24"/>
          <w:szCs w:val="24"/>
          <w:lang w:eastAsia="ru-RU"/>
        </w:rPr>
        <w:t xml:space="preserve"> (зарегистрирован Минюстом России 8 ноября 2005 г., регистрационный N 7139) с изменениями, внесенными </w:t>
      </w:r>
      <w:hyperlink r:id="rId60" w:history="1">
        <w:r w:rsidRPr="00E76122">
          <w:rPr>
            <w:rFonts w:ascii="Times New Roman" w:eastAsia="Times New Roman" w:hAnsi="Times New Roman" w:cs="Times New Roman"/>
            <w:color w:val="0000FF"/>
            <w:sz w:val="24"/>
            <w:szCs w:val="24"/>
            <w:u w:val="single"/>
            <w:lang w:eastAsia="ru-RU"/>
          </w:rPr>
          <w:t>приказами Минюста России от 27 декабря 2010 г. N 410</w:t>
        </w:r>
      </w:hyperlink>
      <w:r w:rsidRPr="00E76122">
        <w:rPr>
          <w:rFonts w:ascii="Times New Roman" w:eastAsia="Times New Roman" w:hAnsi="Times New Roman" w:cs="Times New Roman"/>
          <w:sz w:val="24"/>
          <w:szCs w:val="24"/>
          <w:lang w:eastAsia="ru-RU"/>
        </w:rPr>
        <w:t xml:space="preserve"> (зарегистрирован Минюстом России 24 января 2011 г., регистрационный N 19569), </w:t>
      </w:r>
      <w:hyperlink r:id="rId61" w:history="1">
        <w:r w:rsidRPr="00E76122">
          <w:rPr>
            <w:rFonts w:ascii="Times New Roman" w:eastAsia="Times New Roman" w:hAnsi="Times New Roman" w:cs="Times New Roman"/>
            <w:color w:val="0000FF"/>
            <w:sz w:val="24"/>
            <w:szCs w:val="24"/>
            <w:u w:val="single"/>
            <w:lang w:eastAsia="ru-RU"/>
          </w:rPr>
          <w:t>от 3 декабря 2015 г. N 277</w:t>
        </w:r>
      </w:hyperlink>
      <w:r w:rsidRPr="00E76122">
        <w:rPr>
          <w:rFonts w:ascii="Times New Roman" w:eastAsia="Times New Roman" w:hAnsi="Times New Roman" w:cs="Times New Roman"/>
          <w:sz w:val="24"/>
          <w:szCs w:val="24"/>
          <w:lang w:eastAsia="ru-RU"/>
        </w:rPr>
        <w:t xml:space="preserve"> (зарегистрирован</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Минюстом России 29 декабря 2015 г., регистрационный N 40334), </w:t>
      </w:r>
      <w:hyperlink r:id="rId62" w:history="1">
        <w:r w:rsidRPr="00E76122">
          <w:rPr>
            <w:rFonts w:ascii="Times New Roman" w:eastAsia="Times New Roman" w:hAnsi="Times New Roman" w:cs="Times New Roman"/>
            <w:color w:val="0000FF"/>
            <w:sz w:val="24"/>
            <w:szCs w:val="24"/>
            <w:u w:val="single"/>
            <w:lang w:eastAsia="ru-RU"/>
          </w:rPr>
          <w:t>от 23 мая 2016 г. N 115</w:t>
        </w:r>
      </w:hyperlink>
      <w:r w:rsidRPr="00E76122">
        <w:rPr>
          <w:rFonts w:ascii="Times New Roman" w:eastAsia="Times New Roman" w:hAnsi="Times New Roman" w:cs="Times New Roman"/>
          <w:sz w:val="24"/>
          <w:szCs w:val="24"/>
          <w:lang w:eastAsia="ru-RU"/>
        </w:rPr>
        <w:t xml:space="preserve"> (зарегистрирован Минюстом России 27 мая 2016 г., регистрационный N 42314), </w:t>
      </w:r>
      <w:hyperlink r:id="rId63" w:history="1">
        <w:r w:rsidRPr="00E76122">
          <w:rPr>
            <w:rFonts w:ascii="Times New Roman" w:eastAsia="Times New Roman" w:hAnsi="Times New Roman" w:cs="Times New Roman"/>
            <w:color w:val="0000FF"/>
            <w:sz w:val="24"/>
            <w:szCs w:val="24"/>
            <w:u w:val="single"/>
            <w:lang w:eastAsia="ru-RU"/>
          </w:rPr>
          <w:t>от 21 июля 2016 г. N 173</w:t>
        </w:r>
      </w:hyperlink>
      <w:r w:rsidRPr="00E76122">
        <w:rPr>
          <w:rFonts w:ascii="Times New Roman" w:eastAsia="Times New Roman" w:hAnsi="Times New Roman" w:cs="Times New Roman"/>
          <w:sz w:val="24"/>
          <w:szCs w:val="24"/>
          <w:lang w:eastAsia="ru-RU"/>
        </w:rPr>
        <w:t xml:space="preserve"> (зарегистрирован Минюстом России 29 июля 2016 г., регистрационный N 43028), </w:t>
      </w:r>
      <w:hyperlink r:id="rId64" w:history="1">
        <w:r w:rsidRPr="00E76122">
          <w:rPr>
            <w:rFonts w:ascii="Times New Roman" w:eastAsia="Times New Roman" w:hAnsi="Times New Roman" w:cs="Times New Roman"/>
            <w:color w:val="0000FF"/>
            <w:sz w:val="24"/>
            <w:szCs w:val="24"/>
            <w:u w:val="single"/>
            <w:lang w:eastAsia="ru-RU"/>
          </w:rPr>
          <w:t>от 12 мая 2017 г. N 79</w:t>
        </w:r>
      </w:hyperlink>
      <w:r w:rsidRPr="00E76122">
        <w:rPr>
          <w:rFonts w:ascii="Times New Roman" w:eastAsia="Times New Roman" w:hAnsi="Times New Roman" w:cs="Times New Roman"/>
          <w:sz w:val="24"/>
          <w:szCs w:val="24"/>
          <w:lang w:eastAsia="ru-RU"/>
        </w:rPr>
        <w:t xml:space="preserve"> (зарегистрирован Минюстом России 29 мая 2017 г., регистрационный N 46867</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65" w:history="1">
        <w:proofErr w:type="gramStart"/>
        <w:r w:rsidRPr="00E76122">
          <w:rPr>
            <w:rFonts w:ascii="Times New Roman" w:eastAsia="Times New Roman" w:hAnsi="Times New Roman" w:cs="Times New Roman"/>
            <w:color w:val="0000FF"/>
            <w:sz w:val="24"/>
            <w:szCs w:val="24"/>
            <w:u w:val="single"/>
            <w:lang w:eastAsia="ru-RU"/>
          </w:rPr>
          <w:t xml:space="preserve">приказом </w:t>
        </w:r>
        <w:proofErr w:type="spellStart"/>
        <w:r w:rsidRPr="00E76122">
          <w:rPr>
            <w:rFonts w:ascii="Times New Roman" w:eastAsia="Times New Roman" w:hAnsi="Times New Roman" w:cs="Times New Roman"/>
            <w:color w:val="0000FF"/>
            <w:sz w:val="24"/>
            <w:szCs w:val="24"/>
            <w:u w:val="single"/>
            <w:lang w:eastAsia="ru-RU"/>
          </w:rPr>
          <w:t>Минздравсоцразвития</w:t>
        </w:r>
        <w:proofErr w:type="spellEnd"/>
        <w:r w:rsidRPr="00E76122">
          <w:rPr>
            <w:rFonts w:ascii="Times New Roman" w:eastAsia="Times New Roman" w:hAnsi="Times New Roman" w:cs="Times New Roman"/>
            <w:color w:val="0000FF"/>
            <w:sz w:val="24"/>
            <w:szCs w:val="24"/>
            <w:u w:val="single"/>
            <w:lang w:eastAsia="ru-RU"/>
          </w:rPr>
          <w:t xml:space="preserve"> России от 26 декабря 2008 г. N 782н "Об утверждении и порядке ведения медицинской документации, удостоверяющей случаи рождения и смерти"</w:t>
        </w:r>
      </w:hyperlink>
      <w:r w:rsidRPr="00E76122">
        <w:rPr>
          <w:rFonts w:ascii="Times New Roman" w:eastAsia="Times New Roman" w:hAnsi="Times New Roman" w:cs="Times New Roman"/>
          <w:sz w:val="24"/>
          <w:szCs w:val="24"/>
          <w:lang w:eastAsia="ru-RU"/>
        </w:rPr>
        <w:t xml:space="preserve"> (зарегистрирован Минюстом России 30 декабря 2008 г., регистрационный N 13055) с изменениями, внесенными </w:t>
      </w:r>
      <w:hyperlink r:id="rId66" w:history="1">
        <w:r w:rsidRPr="00E76122">
          <w:rPr>
            <w:rFonts w:ascii="Times New Roman" w:eastAsia="Times New Roman" w:hAnsi="Times New Roman" w:cs="Times New Roman"/>
            <w:color w:val="0000FF"/>
            <w:sz w:val="24"/>
            <w:szCs w:val="24"/>
            <w:u w:val="single"/>
            <w:lang w:eastAsia="ru-RU"/>
          </w:rPr>
          <w:t xml:space="preserve">приказом </w:t>
        </w:r>
        <w:proofErr w:type="spellStart"/>
        <w:r w:rsidRPr="00E76122">
          <w:rPr>
            <w:rFonts w:ascii="Times New Roman" w:eastAsia="Times New Roman" w:hAnsi="Times New Roman" w:cs="Times New Roman"/>
            <w:color w:val="0000FF"/>
            <w:sz w:val="24"/>
            <w:szCs w:val="24"/>
            <w:u w:val="single"/>
            <w:lang w:eastAsia="ru-RU"/>
          </w:rPr>
          <w:t>Минздравсоцразвития</w:t>
        </w:r>
        <w:proofErr w:type="spellEnd"/>
        <w:r w:rsidRPr="00E76122">
          <w:rPr>
            <w:rFonts w:ascii="Times New Roman" w:eastAsia="Times New Roman" w:hAnsi="Times New Roman" w:cs="Times New Roman"/>
            <w:color w:val="0000FF"/>
            <w:sz w:val="24"/>
            <w:szCs w:val="24"/>
            <w:u w:val="single"/>
            <w:lang w:eastAsia="ru-RU"/>
          </w:rPr>
          <w:t xml:space="preserve"> России от 27 декабря 2011 г. N 1687н</w:t>
        </w:r>
      </w:hyperlink>
      <w:r w:rsidRPr="00E76122">
        <w:rPr>
          <w:rFonts w:ascii="Times New Roman" w:eastAsia="Times New Roman" w:hAnsi="Times New Roman" w:cs="Times New Roman"/>
          <w:sz w:val="24"/>
          <w:szCs w:val="24"/>
          <w:lang w:eastAsia="ru-RU"/>
        </w:rPr>
        <w:t xml:space="preserve"> (зарегистрирован Минюстом России 15 марта 2012 г., регистрационный N 23490) (далее - приказ </w:t>
      </w:r>
      <w:proofErr w:type="spellStart"/>
      <w:r w:rsidRPr="00E76122">
        <w:rPr>
          <w:rFonts w:ascii="Times New Roman" w:eastAsia="Times New Roman" w:hAnsi="Times New Roman" w:cs="Times New Roman"/>
          <w:sz w:val="24"/>
          <w:szCs w:val="24"/>
          <w:lang w:eastAsia="ru-RU"/>
        </w:rPr>
        <w:t>Минздравсоцразвития</w:t>
      </w:r>
      <w:proofErr w:type="spellEnd"/>
      <w:r w:rsidRPr="00E76122">
        <w:rPr>
          <w:rFonts w:ascii="Times New Roman" w:eastAsia="Times New Roman" w:hAnsi="Times New Roman" w:cs="Times New Roman"/>
          <w:sz w:val="24"/>
          <w:szCs w:val="24"/>
          <w:lang w:eastAsia="ru-RU"/>
        </w:rPr>
        <w:t xml:space="preserve"> России N</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782н);</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67" w:history="1">
        <w:r w:rsidRPr="00E76122">
          <w:rPr>
            <w:rFonts w:ascii="Times New Roman" w:eastAsia="Times New Roman" w:hAnsi="Times New Roman" w:cs="Times New Roman"/>
            <w:color w:val="0000FF"/>
            <w:sz w:val="24"/>
            <w:szCs w:val="24"/>
            <w:u w:val="single"/>
            <w:lang w:eastAsia="ru-RU"/>
          </w:rPr>
          <w:t xml:space="preserve">приказом </w:t>
        </w:r>
        <w:proofErr w:type="spellStart"/>
        <w:r w:rsidRPr="00E76122">
          <w:rPr>
            <w:rFonts w:ascii="Times New Roman" w:eastAsia="Times New Roman" w:hAnsi="Times New Roman" w:cs="Times New Roman"/>
            <w:color w:val="0000FF"/>
            <w:sz w:val="24"/>
            <w:szCs w:val="24"/>
            <w:u w:val="single"/>
            <w:lang w:eastAsia="ru-RU"/>
          </w:rPr>
          <w:t>Минздравсоцразвития</w:t>
        </w:r>
        <w:proofErr w:type="spellEnd"/>
        <w:r w:rsidRPr="00E76122">
          <w:rPr>
            <w:rFonts w:ascii="Times New Roman" w:eastAsia="Times New Roman" w:hAnsi="Times New Roman" w:cs="Times New Roman"/>
            <w:color w:val="0000FF"/>
            <w:sz w:val="24"/>
            <w:szCs w:val="24"/>
            <w:u w:val="single"/>
            <w:lang w:eastAsia="ru-RU"/>
          </w:rPr>
          <w:t xml:space="preserve"> России от 25 января 2010 г. N 23н "Об утверждении формы акта об оставлении ребенка матерью, не предъявившей документа, удостоверяющего ее личность, в медицинской организации, в которой происходили роды или в которую обратилась мать после родов"</w:t>
        </w:r>
      </w:hyperlink>
      <w:r w:rsidRPr="00E76122">
        <w:rPr>
          <w:rFonts w:ascii="Times New Roman" w:eastAsia="Times New Roman" w:hAnsi="Times New Roman" w:cs="Times New Roman"/>
          <w:sz w:val="24"/>
          <w:szCs w:val="24"/>
          <w:lang w:eastAsia="ru-RU"/>
        </w:rPr>
        <w:t xml:space="preserve"> (зарегистрирован Минюстом России 15 февраля 2010 г., регистрационный N 16416);</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68" w:history="1">
        <w:proofErr w:type="gramStart"/>
        <w:r w:rsidRPr="00E76122">
          <w:rPr>
            <w:rFonts w:ascii="Times New Roman" w:eastAsia="Times New Roman" w:hAnsi="Times New Roman" w:cs="Times New Roman"/>
            <w:color w:val="0000FF"/>
            <w:sz w:val="24"/>
            <w:szCs w:val="24"/>
            <w:u w:val="single"/>
            <w:lang w:eastAsia="ru-RU"/>
          </w:rPr>
          <w:t xml:space="preserve">приказом Минюста России, ФСБ России, МВД России, Минкультуры России от 30 ноября </w:t>
        </w:r>
        <w:r w:rsidRPr="00E76122">
          <w:rPr>
            <w:rFonts w:ascii="Times New Roman" w:eastAsia="Times New Roman" w:hAnsi="Times New Roman" w:cs="Times New Roman"/>
            <w:color w:val="0000FF"/>
            <w:sz w:val="24"/>
            <w:szCs w:val="24"/>
            <w:u w:val="single"/>
            <w:lang w:eastAsia="ru-RU"/>
          </w:rPr>
          <w:lastRenderedPageBreak/>
          <w:t>2010 г. N 366/591/818/739 "Об утверждении форм справок о факте смерти лица, необоснованно репрессированного и впоследствии реабилитированного на основании Закона Российской Федерации от 18 октября 1991 г. N 1761-I "О реабилитации жертв политических репрессий"</w:t>
        </w:r>
      </w:hyperlink>
      <w:r w:rsidRPr="00E76122">
        <w:rPr>
          <w:rFonts w:ascii="Times New Roman" w:eastAsia="Times New Roman" w:hAnsi="Times New Roman" w:cs="Times New Roman"/>
          <w:sz w:val="24"/>
          <w:szCs w:val="24"/>
          <w:lang w:eastAsia="ru-RU"/>
        </w:rPr>
        <w:t xml:space="preserve"> (зарегистрирован Минюстом России 14 декабря 2010 г., регистрационный N 19179);</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69" w:history="1">
        <w:proofErr w:type="gramStart"/>
        <w:r w:rsidRPr="00E76122">
          <w:rPr>
            <w:rFonts w:ascii="Times New Roman" w:eastAsia="Times New Roman" w:hAnsi="Times New Roman" w:cs="Times New Roman"/>
            <w:color w:val="0000FF"/>
            <w:sz w:val="24"/>
            <w:szCs w:val="24"/>
            <w:u w:val="single"/>
            <w:lang w:eastAsia="ru-RU"/>
          </w:rPr>
          <w:t xml:space="preserve">приказом </w:t>
        </w:r>
        <w:proofErr w:type="spellStart"/>
        <w:r w:rsidRPr="00E76122">
          <w:rPr>
            <w:rFonts w:ascii="Times New Roman" w:eastAsia="Times New Roman" w:hAnsi="Times New Roman" w:cs="Times New Roman"/>
            <w:color w:val="0000FF"/>
            <w:sz w:val="24"/>
            <w:szCs w:val="24"/>
            <w:u w:val="single"/>
            <w:lang w:eastAsia="ru-RU"/>
          </w:rPr>
          <w:t>Минздравсоцразвития</w:t>
        </w:r>
        <w:proofErr w:type="spellEnd"/>
        <w:r w:rsidRPr="00E76122">
          <w:rPr>
            <w:rFonts w:ascii="Times New Roman" w:eastAsia="Times New Roman" w:hAnsi="Times New Roman" w:cs="Times New Roman"/>
            <w:color w:val="0000FF"/>
            <w:sz w:val="24"/>
            <w:szCs w:val="24"/>
            <w:u w:val="single"/>
            <w:lang w:eastAsia="ru-RU"/>
          </w:rPr>
          <w:t xml:space="preserve"> России от 27 декабря 2011 г. N 1687н "О медицинских критериях рождения, форме документа о рождении и порядке его выдачи"</w:t>
        </w:r>
      </w:hyperlink>
      <w:r w:rsidRPr="00E76122">
        <w:rPr>
          <w:rFonts w:ascii="Times New Roman" w:eastAsia="Times New Roman" w:hAnsi="Times New Roman" w:cs="Times New Roman"/>
          <w:sz w:val="24"/>
          <w:szCs w:val="24"/>
          <w:lang w:eastAsia="ru-RU"/>
        </w:rPr>
        <w:t xml:space="preserve"> (зарегистрирован Минюстом России 15 марта 2012 г., регистрационный N 23490) с изменениями, внесенными </w:t>
      </w:r>
      <w:hyperlink r:id="rId70" w:history="1">
        <w:r w:rsidRPr="00E76122">
          <w:rPr>
            <w:rFonts w:ascii="Times New Roman" w:eastAsia="Times New Roman" w:hAnsi="Times New Roman" w:cs="Times New Roman"/>
            <w:color w:val="0000FF"/>
            <w:sz w:val="24"/>
            <w:szCs w:val="24"/>
            <w:u w:val="single"/>
            <w:lang w:eastAsia="ru-RU"/>
          </w:rPr>
          <w:t>приказами Минздрава России от 16 января 2013 г. N 7н</w:t>
        </w:r>
      </w:hyperlink>
      <w:r w:rsidRPr="00E76122">
        <w:rPr>
          <w:rFonts w:ascii="Times New Roman" w:eastAsia="Times New Roman" w:hAnsi="Times New Roman" w:cs="Times New Roman"/>
          <w:sz w:val="24"/>
          <w:szCs w:val="24"/>
          <w:lang w:eastAsia="ru-RU"/>
        </w:rPr>
        <w:t xml:space="preserve"> (зарегистрирован Минюстом России 26 марта 2013 г., регистрационный N 27898) и </w:t>
      </w:r>
      <w:hyperlink r:id="rId71" w:history="1">
        <w:r w:rsidRPr="00E76122">
          <w:rPr>
            <w:rFonts w:ascii="Times New Roman" w:eastAsia="Times New Roman" w:hAnsi="Times New Roman" w:cs="Times New Roman"/>
            <w:color w:val="0000FF"/>
            <w:sz w:val="24"/>
            <w:szCs w:val="24"/>
            <w:u w:val="single"/>
            <w:lang w:eastAsia="ru-RU"/>
          </w:rPr>
          <w:t>от 2 сентября 2013</w:t>
        </w:r>
        <w:proofErr w:type="gramEnd"/>
        <w:r w:rsidRPr="00E76122">
          <w:rPr>
            <w:rFonts w:ascii="Times New Roman" w:eastAsia="Times New Roman" w:hAnsi="Times New Roman" w:cs="Times New Roman"/>
            <w:color w:val="0000FF"/>
            <w:sz w:val="24"/>
            <w:szCs w:val="24"/>
            <w:u w:val="single"/>
            <w:lang w:eastAsia="ru-RU"/>
          </w:rPr>
          <w:t xml:space="preserve"> г. N 609н</w:t>
        </w:r>
      </w:hyperlink>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зарегистрирован</w:t>
      </w:r>
      <w:proofErr w:type="gramEnd"/>
      <w:r w:rsidRPr="00E76122">
        <w:rPr>
          <w:rFonts w:ascii="Times New Roman" w:eastAsia="Times New Roman" w:hAnsi="Times New Roman" w:cs="Times New Roman"/>
          <w:sz w:val="24"/>
          <w:szCs w:val="24"/>
          <w:lang w:eastAsia="ru-RU"/>
        </w:rPr>
        <w:t xml:space="preserve"> Минюстом России 3 октября 2013 г., регистрационный N 30094);</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72" w:history="1">
        <w:proofErr w:type="gramStart"/>
        <w:r w:rsidRPr="00E76122">
          <w:rPr>
            <w:rFonts w:ascii="Times New Roman" w:eastAsia="Times New Roman" w:hAnsi="Times New Roman" w:cs="Times New Roman"/>
            <w:color w:val="0000FF"/>
            <w:sz w:val="24"/>
            <w:szCs w:val="24"/>
            <w:u w:val="single"/>
            <w:lang w:eastAsia="ru-RU"/>
          </w:rPr>
          <w:t>приказом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w:t>
        </w:r>
      </w:hyperlink>
      <w:r w:rsidRPr="00E76122">
        <w:rPr>
          <w:rFonts w:ascii="Times New Roman" w:eastAsia="Times New Roman" w:hAnsi="Times New Roman" w:cs="Times New Roman"/>
          <w:sz w:val="24"/>
          <w:szCs w:val="24"/>
          <w:lang w:eastAsia="ru-RU"/>
        </w:rPr>
        <w:t xml:space="preserve"> (зарегистрирован Минюстом России 14 марта 2014 г., регистрационный N 31606) с изменениями, внесенными </w:t>
      </w:r>
      <w:hyperlink r:id="rId73" w:history="1">
        <w:r w:rsidRPr="00E76122">
          <w:rPr>
            <w:rFonts w:ascii="Times New Roman" w:eastAsia="Times New Roman" w:hAnsi="Times New Roman" w:cs="Times New Roman"/>
            <w:color w:val="0000FF"/>
            <w:sz w:val="24"/>
            <w:szCs w:val="24"/>
            <w:u w:val="single"/>
            <w:lang w:eastAsia="ru-RU"/>
          </w:rPr>
          <w:t>приказами Минюста России от 26 марта 2014 г. N 40</w:t>
        </w:r>
        <w:proofErr w:type="gramEnd"/>
      </w:hyperlink>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зарегистрирован Минюстом России 26 марта 2014 г., регистрационный N 31738), </w:t>
      </w:r>
      <w:hyperlink r:id="rId74" w:history="1">
        <w:r w:rsidRPr="00E76122">
          <w:rPr>
            <w:rFonts w:ascii="Times New Roman" w:eastAsia="Times New Roman" w:hAnsi="Times New Roman" w:cs="Times New Roman"/>
            <w:color w:val="0000FF"/>
            <w:sz w:val="24"/>
            <w:szCs w:val="24"/>
            <w:u w:val="single"/>
            <w:lang w:eastAsia="ru-RU"/>
          </w:rPr>
          <w:t>от 7 апреля 2014 г. N 62</w:t>
        </w:r>
      </w:hyperlink>
      <w:r w:rsidRPr="00E76122">
        <w:rPr>
          <w:rFonts w:ascii="Times New Roman" w:eastAsia="Times New Roman" w:hAnsi="Times New Roman" w:cs="Times New Roman"/>
          <w:sz w:val="24"/>
          <w:szCs w:val="24"/>
          <w:lang w:eastAsia="ru-RU"/>
        </w:rPr>
        <w:t xml:space="preserve"> (зарегистрирован Минюстом России 8 апреля 2014 г., регистрационный N 31842), </w:t>
      </w:r>
      <w:hyperlink r:id="rId75" w:history="1">
        <w:r w:rsidRPr="00E76122">
          <w:rPr>
            <w:rFonts w:ascii="Times New Roman" w:eastAsia="Times New Roman" w:hAnsi="Times New Roman" w:cs="Times New Roman"/>
            <w:color w:val="0000FF"/>
            <w:sz w:val="24"/>
            <w:szCs w:val="24"/>
            <w:u w:val="single"/>
            <w:lang w:eastAsia="ru-RU"/>
          </w:rPr>
          <w:t>от 4 июля 2014 г. N 156</w:t>
        </w:r>
      </w:hyperlink>
      <w:r w:rsidRPr="00E76122">
        <w:rPr>
          <w:rFonts w:ascii="Times New Roman" w:eastAsia="Times New Roman" w:hAnsi="Times New Roman" w:cs="Times New Roman"/>
          <w:sz w:val="24"/>
          <w:szCs w:val="24"/>
          <w:lang w:eastAsia="ru-RU"/>
        </w:rPr>
        <w:t xml:space="preserve"> (зарегистрирован Минюстом России 11 июля 2014 г., регистрационный N 33062), </w:t>
      </w:r>
      <w:hyperlink r:id="rId76" w:history="1">
        <w:r w:rsidRPr="00E76122">
          <w:rPr>
            <w:rFonts w:ascii="Times New Roman" w:eastAsia="Times New Roman" w:hAnsi="Times New Roman" w:cs="Times New Roman"/>
            <w:color w:val="0000FF"/>
            <w:sz w:val="24"/>
            <w:szCs w:val="24"/>
            <w:u w:val="single"/>
            <w:lang w:eastAsia="ru-RU"/>
          </w:rPr>
          <w:t>от 20 апреля 2015 г. N 90</w:t>
        </w:r>
      </w:hyperlink>
      <w:r w:rsidRPr="00E76122">
        <w:rPr>
          <w:rFonts w:ascii="Times New Roman" w:eastAsia="Times New Roman" w:hAnsi="Times New Roman" w:cs="Times New Roman"/>
          <w:sz w:val="24"/>
          <w:szCs w:val="24"/>
          <w:lang w:eastAsia="ru-RU"/>
        </w:rPr>
        <w:t xml:space="preserve"> (зарегистрирован Минюстом России 29 апреля 2015 г., регистрационный N</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37052), </w:t>
      </w:r>
      <w:hyperlink r:id="rId77" w:history="1">
        <w:r w:rsidRPr="00E76122">
          <w:rPr>
            <w:rFonts w:ascii="Times New Roman" w:eastAsia="Times New Roman" w:hAnsi="Times New Roman" w:cs="Times New Roman"/>
            <w:color w:val="0000FF"/>
            <w:sz w:val="24"/>
            <w:szCs w:val="24"/>
            <w:u w:val="single"/>
            <w:lang w:eastAsia="ru-RU"/>
          </w:rPr>
          <w:t>от 31 декабря 2015 г. N 331</w:t>
        </w:r>
      </w:hyperlink>
      <w:r w:rsidRPr="00E76122">
        <w:rPr>
          <w:rFonts w:ascii="Times New Roman" w:eastAsia="Times New Roman" w:hAnsi="Times New Roman" w:cs="Times New Roman"/>
          <w:sz w:val="24"/>
          <w:szCs w:val="24"/>
          <w:lang w:eastAsia="ru-RU"/>
        </w:rPr>
        <w:t xml:space="preserve"> (зарегистрирован Минюстом России 28 января 2016 г., регистрационный N 408886), </w:t>
      </w:r>
      <w:hyperlink r:id="rId78" w:history="1">
        <w:r w:rsidRPr="00E76122">
          <w:rPr>
            <w:rFonts w:ascii="Times New Roman" w:eastAsia="Times New Roman" w:hAnsi="Times New Roman" w:cs="Times New Roman"/>
            <w:color w:val="0000FF"/>
            <w:sz w:val="24"/>
            <w:szCs w:val="24"/>
            <w:u w:val="single"/>
            <w:lang w:eastAsia="ru-RU"/>
          </w:rPr>
          <w:t>от 20 октября 2016 г. N 237</w:t>
        </w:r>
      </w:hyperlink>
      <w:r w:rsidRPr="00E76122">
        <w:rPr>
          <w:rFonts w:ascii="Times New Roman" w:eastAsia="Times New Roman" w:hAnsi="Times New Roman" w:cs="Times New Roman"/>
          <w:sz w:val="24"/>
          <w:szCs w:val="24"/>
          <w:lang w:eastAsia="ru-RU"/>
        </w:rPr>
        <w:t xml:space="preserve"> (зарегистрирован Минюстом России 25 октября 2016 г., регистрационный N 44136), </w:t>
      </w:r>
      <w:hyperlink r:id="rId79" w:history="1">
        <w:r w:rsidRPr="00E76122">
          <w:rPr>
            <w:rFonts w:ascii="Times New Roman" w:eastAsia="Times New Roman" w:hAnsi="Times New Roman" w:cs="Times New Roman"/>
            <w:color w:val="0000FF"/>
            <w:sz w:val="24"/>
            <w:szCs w:val="24"/>
            <w:u w:val="single"/>
            <w:lang w:eastAsia="ru-RU"/>
          </w:rPr>
          <w:t>от 4 августа 2017 г. N 133</w:t>
        </w:r>
      </w:hyperlink>
      <w:r w:rsidRPr="00E76122">
        <w:rPr>
          <w:rFonts w:ascii="Times New Roman" w:eastAsia="Times New Roman" w:hAnsi="Times New Roman" w:cs="Times New Roman"/>
          <w:sz w:val="24"/>
          <w:szCs w:val="24"/>
          <w:lang w:eastAsia="ru-RU"/>
        </w:rPr>
        <w:t xml:space="preserve"> (зарегистрирован Минюстом России 10 августа 2017 г., регистрационный N 47736), </w:t>
      </w:r>
      <w:hyperlink r:id="rId80" w:history="1">
        <w:r w:rsidRPr="00E76122">
          <w:rPr>
            <w:rFonts w:ascii="Times New Roman" w:eastAsia="Times New Roman" w:hAnsi="Times New Roman" w:cs="Times New Roman"/>
            <w:color w:val="0000FF"/>
            <w:sz w:val="24"/>
            <w:szCs w:val="24"/>
            <w:u w:val="single"/>
            <w:lang w:eastAsia="ru-RU"/>
          </w:rPr>
          <w:t>от 5 декабря 2017 N 241</w:t>
        </w:r>
      </w:hyperlink>
      <w:r w:rsidRPr="00E76122">
        <w:rPr>
          <w:rFonts w:ascii="Times New Roman" w:eastAsia="Times New Roman" w:hAnsi="Times New Roman" w:cs="Times New Roman"/>
          <w:sz w:val="24"/>
          <w:szCs w:val="24"/>
          <w:lang w:eastAsia="ru-RU"/>
        </w:rPr>
        <w:t xml:space="preserve"> (зарегистрирован Минюстом</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России 11 декабря 2017 г. регистрационный N 49201) (далее - приказ Минюста России N 25);</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81" w:history="1">
        <w:proofErr w:type="gramStart"/>
        <w:r w:rsidRPr="00E76122">
          <w:rPr>
            <w:rFonts w:ascii="Times New Roman" w:eastAsia="Times New Roman" w:hAnsi="Times New Roman" w:cs="Times New Roman"/>
            <w:color w:val="0000FF"/>
            <w:sz w:val="24"/>
            <w:szCs w:val="24"/>
            <w:u w:val="single"/>
            <w:lang w:eastAsia="ru-RU"/>
          </w:rPr>
          <w:t>приказом Минюста России от 3 марта 2014 г. N 26 "Об утверждении Положения об Управлении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w:t>
        </w:r>
      </w:hyperlink>
      <w:r w:rsidRPr="00E76122">
        <w:rPr>
          <w:rFonts w:ascii="Times New Roman" w:eastAsia="Times New Roman" w:hAnsi="Times New Roman" w:cs="Times New Roman"/>
          <w:sz w:val="24"/>
          <w:szCs w:val="24"/>
          <w:lang w:eastAsia="ru-RU"/>
        </w:rPr>
        <w:t xml:space="preserve"> (зарегистрирован Минюстом России 14 марта 2014 г., регистрационный N 31607) с изменениями, внесенными </w:t>
      </w:r>
      <w:hyperlink r:id="rId82" w:history="1">
        <w:r w:rsidRPr="00E76122">
          <w:rPr>
            <w:rFonts w:ascii="Times New Roman" w:eastAsia="Times New Roman" w:hAnsi="Times New Roman" w:cs="Times New Roman"/>
            <w:color w:val="0000FF"/>
            <w:sz w:val="24"/>
            <w:szCs w:val="24"/>
            <w:u w:val="single"/>
            <w:lang w:eastAsia="ru-RU"/>
          </w:rPr>
          <w:t>приказами Минюста России от 26 марта 2014 г. N 41</w:t>
        </w:r>
      </w:hyperlink>
      <w:r w:rsidRPr="00E76122">
        <w:rPr>
          <w:rFonts w:ascii="Times New Roman" w:eastAsia="Times New Roman" w:hAnsi="Times New Roman" w:cs="Times New Roman"/>
          <w:sz w:val="24"/>
          <w:szCs w:val="24"/>
          <w:lang w:eastAsia="ru-RU"/>
        </w:rPr>
        <w:t xml:space="preserve"> (зарегистрирован Минюстом</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 xml:space="preserve">России 26 марта 2014 г., регистрационный N 31739), </w:t>
      </w:r>
      <w:hyperlink r:id="rId83" w:history="1">
        <w:r w:rsidRPr="00E76122">
          <w:rPr>
            <w:rFonts w:ascii="Times New Roman" w:eastAsia="Times New Roman" w:hAnsi="Times New Roman" w:cs="Times New Roman"/>
            <w:color w:val="0000FF"/>
            <w:sz w:val="24"/>
            <w:szCs w:val="24"/>
            <w:u w:val="single"/>
            <w:lang w:eastAsia="ru-RU"/>
          </w:rPr>
          <w:t>от 7 апреля 2014 г. N 62</w:t>
        </w:r>
      </w:hyperlink>
      <w:r w:rsidRPr="00E76122">
        <w:rPr>
          <w:rFonts w:ascii="Times New Roman" w:eastAsia="Times New Roman" w:hAnsi="Times New Roman" w:cs="Times New Roman"/>
          <w:sz w:val="24"/>
          <w:szCs w:val="24"/>
          <w:lang w:eastAsia="ru-RU"/>
        </w:rPr>
        <w:t xml:space="preserve"> (зарегистрирован Минюстом России 8 апреля 2014 г., регистрационный N 31842), </w:t>
      </w:r>
      <w:hyperlink r:id="rId84" w:history="1">
        <w:r w:rsidRPr="00E76122">
          <w:rPr>
            <w:rFonts w:ascii="Times New Roman" w:eastAsia="Times New Roman" w:hAnsi="Times New Roman" w:cs="Times New Roman"/>
            <w:color w:val="0000FF"/>
            <w:sz w:val="24"/>
            <w:szCs w:val="24"/>
            <w:u w:val="single"/>
            <w:lang w:eastAsia="ru-RU"/>
          </w:rPr>
          <w:t>от 4 июля 2014 г. N 156</w:t>
        </w:r>
      </w:hyperlink>
      <w:r w:rsidRPr="00E76122">
        <w:rPr>
          <w:rFonts w:ascii="Times New Roman" w:eastAsia="Times New Roman" w:hAnsi="Times New Roman" w:cs="Times New Roman"/>
          <w:sz w:val="24"/>
          <w:szCs w:val="24"/>
          <w:lang w:eastAsia="ru-RU"/>
        </w:rPr>
        <w:t xml:space="preserve"> (зарегистрирован Минюстом России 11 июля 2014 г., регистрационный N 33062), </w:t>
      </w:r>
      <w:hyperlink r:id="rId85" w:history="1">
        <w:r w:rsidRPr="00E76122">
          <w:rPr>
            <w:rFonts w:ascii="Times New Roman" w:eastAsia="Times New Roman" w:hAnsi="Times New Roman" w:cs="Times New Roman"/>
            <w:color w:val="0000FF"/>
            <w:sz w:val="24"/>
            <w:szCs w:val="24"/>
            <w:u w:val="single"/>
            <w:lang w:eastAsia="ru-RU"/>
          </w:rPr>
          <w:t>от 20 апреля 2015 г. N 90</w:t>
        </w:r>
      </w:hyperlink>
      <w:r w:rsidRPr="00E76122">
        <w:rPr>
          <w:rFonts w:ascii="Times New Roman" w:eastAsia="Times New Roman" w:hAnsi="Times New Roman" w:cs="Times New Roman"/>
          <w:sz w:val="24"/>
          <w:szCs w:val="24"/>
          <w:lang w:eastAsia="ru-RU"/>
        </w:rPr>
        <w:t xml:space="preserve"> (зарегистрирован Минюстом России 29 апреля 2015 г., регистрационный N 37052), </w:t>
      </w:r>
      <w:hyperlink r:id="rId86" w:history="1">
        <w:r w:rsidRPr="00E76122">
          <w:rPr>
            <w:rFonts w:ascii="Times New Roman" w:eastAsia="Times New Roman" w:hAnsi="Times New Roman" w:cs="Times New Roman"/>
            <w:color w:val="0000FF"/>
            <w:sz w:val="24"/>
            <w:szCs w:val="24"/>
            <w:u w:val="single"/>
            <w:lang w:eastAsia="ru-RU"/>
          </w:rPr>
          <w:t>от</w:t>
        </w:r>
        <w:proofErr w:type="gramEnd"/>
        <w:r w:rsidRPr="00E76122">
          <w:rPr>
            <w:rFonts w:ascii="Times New Roman" w:eastAsia="Times New Roman" w:hAnsi="Times New Roman" w:cs="Times New Roman"/>
            <w:color w:val="0000FF"/>
            <w:sz w:val="24"/>
            <w:szCs w:val="24"/>
            <w:u w:val="single"/>
            <w:lang w:eastAsia="ru-RU"/>
          </w:rPr>
          <w:t xml:space="preserve"> </w:t>
        </w:r>
        <w:proofErr w:type="gramStart"/>
        <w:r w:rsidRPr="00E76122">
          <w:rPr>
            <w:rFonts w:ascii="Times New Roman" w:eastAsia="Times New Roman" w:hAnsi="Times New Roman" w:cs="Times New Roman"/>
            <w:color w:val="0000FF"/>
            <w:sz w:val="24"/>
            <w:szCs w:val="24"/>
            <w:u w:val="single"/>
            <w:lang w:eastAsia="ru-RU"/>
          </w:rPr>
          <w:t>31 декабря 2015 г. N 331</w:t>
        </w:r>
      </w:hyperlink>
      <w:r w:rsidRPr="00E76122">
        <w:rPr>
          <w:rFonts w:ascii="Times New Roman" w:eastAsia="Times New Roman" w:hAnsi="Times New Roman" w:cs="Times New Roman"/>
          <w:sz w:val="24"/>
          <w:szCs w:val="24"/>
          <w:lang w:eastAsia="ru-RU"/>
        </w:rPr>
        <w:t xml:space="preserve"> (зарегистрирован Минюстом России 28 января 2016 г., регистрационный N 408886), </w:t>
      </w:r>
      <w:hyperlink r:id="rId87" w:history="1">
        <w:r w:rsidRPr="00E76122">
          <w:rPr>
            <w:rFonts w:ascii="Times New Roman" w:eastAsia="Times New Roman" w:hAnsi="Times New Roman" w:cs="Times New Roman"/>
            <w:color w:val="0000FF"/>
            <w:sz w:val="24"/>
            <w:szCs w:val="24"/>
            <w:u w:val="single"/>
            <w:lang w:eastAsia="ru-RU"/>
          </w:rPr>
          <w:t>от 20 октября 2016 г. N 237</w:t>
        </w:r>
      </w:hyperlink>
      <w:r w:rsidRPr="00E76122">
        <w:rPr>
          <w:rFonts w:ascii="Times New Roman" w:eastAsia="Times New Roman" w:hAnsi="Times New Roman" w:cs="Times New Roman"/>
          <w:sz w:val="24"/>
          <w:szCs w:val="24"/>
          <w:lang w:eastAsia="ru-RU"/>
        </w:rPr>
        <w:t xml:space="preserve"> (зарегистрирован Минюстом России 25 октября 2016 г., регистрационный N 44136), </w:t>
      </w:r>
      <w:hyperlink r:id="rId88" w:history="1">
        <w:r w:rsidRPr="00E76122">
          <w:rPr>
            <w:rFonts w:ascii="Times New Roman" w:eastAsia="Times New Roman" w:hAnsi="Times New Roman" w:cs="Times New Roman"/>
            <w:color w:val="0000FF"/>
            <w:sz w:val="24"/>
            <w:szCs w:val="24"/>
            <w:u w:val="single"/>
            <w:lang w:eastAsia="ru-RU"/>
          </w:rPr>
          <w:t>от 4 августа 2017 г. N 133</w:t>
        </w:r>
      </w:hyperlink>
      <w:r w:rsidRPr="00E76122">
        <w:rPr>
          <w:rFonts w:ascii="Times New Roman" w:eastAsia="Times New Roman" w:hAnsi="Times New Roman" w:cs="Times New Roman"/>
          <w:sz w:val="24"/>
          <w:szCs w:val="24"/>
          <w:lang w:eastAsia="ru-RU"/>
        </w:rPr>
        <w:t xml:space="preserve"> (зарегистрирован Минюстом России 10 августа 2017 г., регистрационный N 47736), </w:t>
      </w:r>
      <w:hyperlink r:id="rId89" w:history="1">
        <w:r w:rsidRPr="00E76122">
          <w:rPr>
            <w:rFonts w:ascii="Times New Roman" w:eastAsia="Times New Roman" w:hAnsi="Times New Roman" w:cs="Times New Roman"/>
            <w:color w:val="0000FF"/>
            <w:sz w:val="24"/>
            <w:szCs w:val="24"/>
            <w:u w:val="single"/>
            <w:lang w:eastAsia="ru-RU"/>
          </w:rPr>
          <w:t>от 5 декабря 2017 г. N 241</w:t>
        </w:r>
      </w:hyperlink>
      <w:r w:rsidRPr="00E76122">
        <w:rPr>
          <w:rFonts w:ascii="Times New Roman" w:eastAsia="Times New Roman" w:hAnsi="Times New Roman" w:cs="Times New Roman"/>
          <w:sz w:val="24"/>
          <w:szCs w:val="24"/>
          <w:lang w:eastAsia="ru-RU"/>
        </w:rPr>
        <w:t xml:space="preserve"> (зарегистрирован Минюстом России</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11 декабря 2017 г., регистрационный N 49201) (далее - приказ Минюста России N 26);</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90" w:history="1">
        <w:proofErr w:type="gramStart"/>
        <w:r w:rsidRPr="00E76122">
          <w:rPr>
            <w:rFonts w:ascii="Times New Roman" w:eastAsia="Times New Roman" w:hAnsi="Times New Roman" w:cs="Times New Roman"/>
            <w:color w:val="0000FF"/>
            <w:sz w:val="24"/>
            <w:szCs w:val="24"/>
            <w:u w:val="single"/>
            <w:lang w:eastAsia="ru-RU"/>
          </w:rPr>
          <w:t xml:space="preserve">приказом Минюста России от 30 июня 2016 г. N 155 "Об утверждении порядка заполнения бланков записей актов гражданского состояния и бланков свидетельств о государственной </w:t>
        </w:r>
        <w:r w:rsidRPr="00E76122">
          <w:rPr>
            <w:rFonts w:ascii="Times New Roman" w:eastAsia="Times New Roman" w:hAnsi="Times New Roman" w:cs="Times New Roman"/>
            <w:color w:val="0000FF"/>
            <w:sz w:val="24"/>
            <w:szCs w:val="24"/>
            <w:u w:val="single"/>
            <w:lang w:eastAsia="ru-RU"/>
          </w:rPr>
          <w:lastRenderedPageBreak/>
          <w:t>регистрации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7 июля 2016 г., регистрационный N 42777) с изменениями, внесенными </w:t>
      </w:r>
      <w:hyperlink r:id="rId91" w:history="1">
        <w:r w:rsidRPr="00E76122">
          <w:rPr>
            <w:rFonts w:ascii="Times New Roman" w:eastAsia="Times New Roman" w:hAnsi="Times New Roman" w:cs="Times New Roman"/>
            <w:color w:val="0000FF"/>
            <w:sz w:val="24"/>
            <w:szCs w:val="24"/>
            <w:u w:val="single"/>
            <w:lang w:eastAsia="ru-RU"/>
          </w:rPr>
          <w:t>приказами Минюста России от 31 августа 2016 г. N 199</w:t>
        </w:r>
      </w:hyperlink>
      <w:r w:rsidRPr="00E76122">
        <w:rPr>
          <w:rFonts w:ascii="Times New Roman" w:eastAsia="Times New Roman" w:hAnsi="Times New Roman" w:cs="Times New Roman"/>
          <w:sz w:val="24"/>
          <w:szCs w:val="24"/>
          <w:lang w:eastAsia="ru-RU"/>
        </w:rPr>
        <w:t xml:space="preserve"> (зарегистрирован Минюстом России 6 сентября 2016 г., регистрационный N</w:t>
      </w:r>
      <w:proofErr w:type="gramEnd"/>
      <w:r w:rsidRPr="00E76122">
        <w:rPr>
          <w:rFonts w:ascii="Times New Roman" w:eastAsia="Times New Roman" w:hAnsi="Times New Roman" w:cs="Times New Roman"/>
          <w:sz w:val="24"/>
          <w:szCs w:val="24"/>
          <w:lang w:eastAsia="ru-RU"/>
        </w:rPr>
        <w:t xml:space="preserve"> 43583) и </w:t>
      </w:r>
      <w:hyperlink r:id="rId92" w:history="1">
        <w:r w:rsidRPr="00E76122">
          <w:rPr>
            <w:rFonts w:ascii="Times New Roman" w:eastAsia="Times New Roman" w:hAnsi="Times New Roman" w:cs="Times New Roman"/>
            <w:color w:val="0000FF"/>
            <w:sz w:val="24"/>
            <w:szCs w:val="24"/>
            <w:u w:val="single"/>
            <w:lang w:eastAsia="ru-RU"/>
          </w:rPr>
          <w:t>от 21 апреля 2017 г. N 65</w:t>
        </w:r>
      </w:hyperlink>
      <w:r w:rsidRPr="00E76122">
        <w:rPr>
          <w:rFonts w:ascii="Times New Roman" w:eastAsia="Times New Roman" w:hAnsi="Times New Roman" w:cs="Times New Roman"/>
          <w:sz w:val="24"/>
          <w:szCs w:val="24"/>
          <w:lang w:eastAsia="ru-RU"/>
        </w:rPr>
        <w:t xml:space="preserve"> (зарегистрирован Минюстом России 2 мая 2017 г., регистрационный N 46554);</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93" w:history="1">
        <w:proofErr w:type="gramStart"/>
        <w:r w:rsidRPr="00E76122">
          <w:rPr>
            <w:rFonts w:ascii="Times New Roman" w:eastAsia="Times New Roman" w:hAnsi="Times New Roman" w:cs="Times New Roman"/>
            <w:color w:val="0000FF"/>
            <w:sz w:val="24"/>
            <w:szCs w:val="24"/>
            <w:u w:val="single"/>
            <w:lang w:eastAsia="ru-RU"/>
          </w:rPr>
          <w:t>приказом Минюста России от 19 августа 2016 г. N 194 "Об утверждении перечня документов, подтверждающих в соответствии со статьей 9 Федерального закона от 15.11.1997 N 143-ФЗ "Об актах гражданского состояния" право лица на получение документов о государственной регистрации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24 августа 2016 г., регистрационный N 43386);</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94" w:history="1">
        <w:proofErr w:type="gramStart"/>
        <w:r w:rsidRPr="00E76122">
          <w:rPr>
            <w:rFonts w:ascii="Times New Roman" w:eastAsia="Times New Roman" w:hAnsi="Times New Roman" w:cs="Times New Roman"/>
            <w:color w:val="0000FF"/>
            <w:sz w:val="24"/>
            <w:szCs w:val="24"/>
            <w:u w:val="single"/>
            <w:lang w:eastAsia="ru-RU"/>
          </w:rPr>
          <w:t>приказом Минюста России от 30 июня 2017 г. N 116 "Об утверждении форм бланков свидетельств о государственной регистрации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6 июля 2017 г., регистрационный N 47319);</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95" w:history="1">
        <w:r w:rsidRPr="00E76122">
          <w:rPr>
            <w:rFonts w:ascii="Times New Roman" w:eastAsia="Times New Roman" w:hAnsi="Times New Roman" w:cs="Times New Roman"/>
            <w:color w:val="0000FF"/>
            <w:sz w:val="24"/>
            <w:szCs w:val="24"/>
            <w:u w:val="single"/>
            <w:lang w:eastAsia="ru-RU"/>
          </w:rPr>
          <w:t>приказом Минюста России от 30 июня 2017 г. N 118 "Об утверждении форм записей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6 июля 2017 г., регистрационный N 47318);</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96" w:history="1">
        <w:r w:rsidRPr="00E76122">
          <w:rPr>
            <w:rFonts w:ascii="Times New Roman" w:eastAsia="Times New Roman" w:hAnsi="Times New Roman" w:cs="Times New Roman"/>
            <w:color w:val="0000FF"/>
            <w:sz w:val="24"/>
            <w:szCs w:val="24"/>
            <w:u w:val="single"/>
            <w:lang w:eastAsia="ru-RU"/>
          </w:rPr>
          <w:t>приказом Минюста России от 10 августа 2017 г. N 144 "Об утверждении форм 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22 августа 2017 г. регистрационный N 47893) (далее - Правила заполнения заявлений);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hyperlink r:id="rId97" w:history="1">
        <w:proofErr w:type="gramStart"/>
        <w:r w:rsidRPr="00E76122">
          <w:rPr>
            <w:rFonts w:ascii="Times New Roman" w:eastAsia="Times New Roman" w:hAnsi="Times New Roman" w:cs="Times New Roman"/>
            <w:color w:val="0000FF"/>
            <w:sz w:val="24"/>
            <w:szCs w:val="24"/>
            <w:u w:val="single"/>
            <w:lang w:eastAsia="ru-RU"/>
          </w:rPr>
          <w:t>приказом Минюста России от 20 сентября 2017 г. N 173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w:t>
        </w:r>
      </w:hyperlink>
      <w:r w:rsidRPr="00E76122">
        <w:rPr>
          <w:rFonts w:ascii="Times New Roman" w:eastAsia="Times New Roman" w:hAnsi="Times New Roman" w:cs="Times New Roman"/>
          <w:sz w:val="24"/>
          <w:szCs w:val="24"/>
          <w:lang w:eastAsia="ru-RU"/>
        </w:rPr>
        <w:t xml:space="preserve"> (зарегистрирован Минюстом России 28 сентября 2017 г., регистрационный N 48358) (далее - приказ Минюста России N</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173);</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нормативными правовыми актами субъектов Российской Федерации, регулирующими порядок и условия вступления в брак до достижения возраста шестнадцати лет, порядок присвоения двойных фамилий супругам при заключении брака, фамилии и отчества ребенку, а также вопросы образования органов записи актов гражданского состояния и организации деятельности по государственной регистрации актов гражданского состояния на территории субъектов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 способы их получения заявителем, порядок их представления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24. Для предоставления государственной услуги заявителем представляются документы для государственной регистрации конкретного вида акта гражданского состояния или совершения иного юридически значимого действия. </w:t>
      </w:r>
      <w:proofErr w:type="gramStart"/>
      <w:r w:rsidRPr="00E76122">
        <w:rPr>
          <w:rFonts w:ascii="Times New Roman" w:eastAsia="Times New Roman" w:hAnsi="Times New Roman" w:cs="Times New Roman"/>
          <w:sz w:val="24"/>
          <w:szCs w:val="24"/>
          <w:lang w:eastAsia="ru-RU"/>
        </w:rPr>
        <w:t xml:space="preserve">В случаях, установленных </w:t>
      </w:r>
      <w:hyperlink r:id="rId98"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данные документы могут быть представлены уполномоченным лицом</w:t>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3" name="Прямоугольник 5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Doui1mzAMAAMIHAAAOAAAAAAAA&#10;AAAAAAAAAC4CAABkcnMvZTJvRG9jLnhtbFBLAQItABQABgAIAAAAIQCjjWFh2wAAAAMBAAAPAAAA&#10;AAAAAAAAAAAAACY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06680" cy="220980"/>
                <wp:effectExtent l="0" t="0" r="0" b="0"/>
                <wp:docPr id="52" name="Прямоугольник 5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6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8.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" filled="f" stroked="f">
                <o:lock v:ext="edit" aspectratio="t"/>
                <w10:anchorlock/>
              </v:rect>
            </w:pict>
          </mc:Fallback>
        </mc:AlternateContent>
      </w:r>
      <w:hyperlink r:id="rId99" w:history="1">
        <w:r w:rsidRPr="00E76122">
          <w:rPr>
            <w:rFonts w:ascii="Times New Roman" w:eastAsia="Times New Roman" w:hAnsi="Times New Roman" w:cs="Times New Roman"/>
            <w:color w:val="0000FF"/>
            <w:sz w:val="24"/>
            <w:szCs w:val="24"/>
            <w:u w:val="single"/>
            <w:lang w:eastAsia="ru-RU"/>
          </w:rPr>
          <w:t>Пункт 2 статьи 9</w:t>
        </w:r>
      </w:hyperlink>
      <w:r w:rsidRPr="00E76122">
        <w:rPr>
          <w:rFonts w:ascii="Times New Roman" w:eastAsia="Times New Roman" w:hAnsi="Times New Roman" w:cs="Times New Roman"/>
          <w:sz w:val="24"/>
          <w:szCs w:val="24"/>
          <w:lang w:eastAsia="ru-RU"/>
        </w:rPr>
        <w:t xml:space="preserve">, </w:t>
      </w:r>
      <w:hyperlink r:id="rId100" w:history="1">
        <w:r w:rsidRPr="00E76122">
          <w:rPr>
            <w:rFonts w:ascii="Times New Roman" w:eastAsia="Times New Roman" w:hAnsi="Times New Roman" w:cs="Times New Roman"/>
            <w:color w:val="0000FF"/>
            <w:sz w:val="24"/>
            <w:szCs w:val="24"/>
            <w:u w:val="single"/>
            <w:lang w:eastAsia="ru-RU"/>
          </w:rPr>
          <w:t>пункт 2 статьи 16</w:t>
        </w:r>
      </w:hyperlink>
      <w:r w:rsidRPr="00E76122">
        <w:rPr>
          <w:rFonts w:ascii="Times New Roman" w:eastAsia="Times New Roman" w:hAnsi="Times New Roman" w:cs="Times New Roman"/>
          <w:sz w:val="24"/>
          <w:szCs w:val="24"/>
          <w:lang w:eastAsia="ru-RU"/>
        </w:rPr>
        <w:t xml:space="preserve">, </w:t>
      </w:r>
      <w:hyperlink r:id="rId101" w:history="1">
        <w:r w:rsidRPr="00E76122">
          <w:rPr>
            <w:rFonts w:ascii="Times New Roman" w:eastAsia="Times New Roman" w:hAnsi="Times New Roman" w:cs="Times New Roman"/>
            <w:color w:val="0000FF"/>
            <w:sz w:val="24"/>
            <w:szCs w:val="24"/>
            <w:u w:val="single"/>
            <w:lang w:eastAsia="ru-RU"/>
          </w:rPr>
          <w:t>пункт 2 статьи 35</w:t>
        </w:r>
      </w:hyperlink>
      <w:r w:rsidRPr="00E76122">
        <w:rPr>
          <w:rFonts w:ascii="Times New Roman" w:eastAsia="Times New Roman" w:hAnsi="Times New Roman" w:cs="Times New Roman"/>
          <w:sz w:val="24"/>
          <w:szCs w:val="24"/>
          <w:lang w:eastAsia="ru-RU"/>
        </w:rPr>
        <w:t xml:space="preserve">, </w:t>
      </w:r>
      <w:hyperlink r:id="rId102" w:history="1">
        <w:r w:rsidRPr="00E76122">
          <w:rPr>
            <w:rFonts w:ascii="Times New Roman" w:eastAsia="Times New Roman" w:hAnsi="Times New Roman" w:cs="Times New Roman"/>
            <w:color w:val="0000FF"/>
            <w:sz w:val="24"/>
            <w:szCs w:val="24"/>
            <w:u w:val="single"/>
            <w:lang w:eastAsia="ru-RU"/>
          </w:rPr>
          <w:t>пункт 1 статьи 41</w:t>
        </w:r>
      </w:hyperlink>
      <w:r w:rsidRPr="00E76122">
        <w:rPr>
          <w:rFonts w:ascii="Times New Roman" w:eastAsia="Times New Roman" w:hAnsi="Times New Roman" w:cs="Times New Roman"/>
          <w:sz w:val="24"/>
          <w:szCs w:val="24"/>
          <w:lang w:eastAsia="ru-RU"/>
        </w:rPr>
        <w:t xml:space="preserve">, </w:t>
      </w:r>
      <w:hyperlink r:id="rId103" w:history="1">
        <w:r w:rsidRPr="00E76122">
          <w:rPr>
            <w:rFonts w:ascii="Times New Roman" w:eastAsia="Times New Roman" w:hAnsi="Times New Roman" w:cs="Times New Roman"/>
            <w:color w:val="0000FF"/>
            <w:sz w:val="24"/>
            <w:szCs w:val="24"/>
            <w:u w:val="single"/>
            <w:lang w:eastAsia="ru-RU"/>
          </w:rPr>
          <w:t>пункт 2 статьи 54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Для выдачи повторного свидетельства (справки) о государственной регистрации акта гражданского состояния документы могут быть направлены почтовым отправлением с описью вложения.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25. </w:t>
      </w:r>
      <w:proofErr w:type="gramStart"/>
      <w:r w:rsidRPr="00E76122">
        <w:rPr>
          <w:rFonts w:ascii="Times New Roman" w:eastAsia="Times New Roman" w:hAnsi="Times New Roman" w:cs="Times New Roman"/>
          <w:sz w:val="24"/>
          <w:szCs w:val="24"/>
          <w:lang w:eastAsia="ru-RU"/>
        </w:rPr>
        <w:t>Для государственной регистрации актов гражданского состояния и совершения иных юридически значимых действий должны быть представлены: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заявление установленной формы (в случае обязательной подачи заявления в письменной форме), составленное в соответствии с </w:t>
      </w:r>
      <w:hyperlink r:id="rId104"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документы, являющиеся основанием для государственной регистрации акта гражданского состояния и совершения иного юридически значимого действия;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документ, удостоверяющий личность заявителя;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документ, подтверждающий полномочия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документ, подтверждающий полномочия представителя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иные документы, предусмотренные </w:t>
      </w:r>
      <w:hyperlink r:id="rId105"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указанные в пунктах 26-39 Административного регламента.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Запрещается истребование документов и информации, не предусмотренных </w:t>
      </w:r>
      <w:hyperlink r:id="rId106" w:history="1">
        <w:r w:rsidRPr="00E76122">
          <w:rPr>
            <w:rFonts w:ascii="Times New Roman" w:eastAsia="Times New Roman" w:hAnsi="Times New Roman" w:cs="Times New Roman"/>
            <w:color w:val="0000FF"/>
            <w:sz w:val="24"/>
            <w:szCs w:val="24"/>
            <w:u w:val="single"/>
            <w:lang w:eastAsia="ru-RU"/>
          </w:rPr>
          <w:t>Семейным кодексом Российской Федерации</w:t>
        </w:r>
      </w:hyperlink>
      <w:r w:rsidRPr="00E76122">
        <w:rPr>
          <w:rFonts w:ascii="Times New Roman" w:eastAsia="Times New Roman" w:hAnsi="Times New Roman" w:cs="Times New Roman"/>
          <w:sz w:val="24"/>
          <w:szCs w:val="24"/>
          <w:lang w:eastAsia="ru-RU"/>
        </w:rPr>
        <w:t xml:space="preserve"> и </w:t>
      </w:r>
      <w:hyperlink r:id="rId107"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26. Заявители вправе по собственной инициативе представлять документы, подтверждающие содержание норм иностранного семейного права, на которые они ссылаются в обоснование своих требований или возражений, и иным образом содействовать органам, предоставляющим государственную услугу, в установлении содержания норм иностранного семейного права.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27. Орган, предоставляющий государственную услугу, не вправе требовать от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представления документов и информации, которые находятся в распоряжении других органов, предоставляющих государственную услугу, иных государственных органов, органов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t>документ об уплате государственной пошлины.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28. Для государственной регистрации рождения заявители представляют: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документы, удостоверяющие личности родителей (одного из родителей);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документы, удостоверяющие личность заявителя и подтверждающие его полномочия (в случае подачи заявления о рождении уполномоченным родителями лицом);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 заявление о рождении, которое подается в устной или письменной форме либо направляется в орган, предоставляющий государственную услугу, в форме электронного документа через Единый портал. Заявление о рождении ребенка, которое направляется в форме электронного документа, подписывается простой электронной подписью заявителя. </w:t>
      </w:r>
      <w:proofErr w:type="gramStart"/>
      <w:r w:rsidRPr="00E76122">
        <w:rPr>
          <w:rFonts w:ascii="Times New Roman" w:eastAsia="Times New Roman" w:hAnsi="Times New Roman" w:cs="Times New Roman"/>
          <w:sz w:val="24"/>
          <w:szCs w:val="24"/>
          <w:lang w:eastAsia="ru-RU"/>
        </w:rPr>
        <w:t xml:space="preserve">Заполнение заявления производится с использованием технических средств (компьютеров) либо рукописным способом в соответствии с </w:t>
      </w:r>
      <w:hyperlink r:id="rId108"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если родители не имеют возможности лично заявить о рождении ребенка, заявление о рождении ребенка может быть сделано родственником одного из родителей или иным уполномоченным родителями (одним из родителей) лицом либо должностным лицом медицинской организации или должностным лицом иной организации, в которой</w:t>
      </w:r>
      <w:proofErr w:type="gramEnd"/>
      <w:r w:rsidRPr="00E76122">
        <w:rPr>
          <w:rFonts w:ascii="Times New Roman" w:eastAsia="Times New Roman" w:hAnsi="Times New Roman" w:cs="Times New Roman"/>
          <w:sz w:val="24"/>
          <w:szCs w:val="24"/>
          <w:lang w:eastAsia="ru-RU"/>
        </w:rPr>
        <w:t xml:space="preserve"> находилась мать во время родов или находится ребенок.</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Заявление о рождении ребенка должно быть сделано не позднее чем через месяц со дня рождения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Заявление о рождении ребенка, достигшего возраста одного года и более, при наличии документа установленной формы о рождении, выданного медицинской организацией или индивидуальным предпринимателем, осуществляющим медицинскую деятельность, производится родителями (одним из родителей) или иными заинтересованными лицами, а также самим ребенком, достигшим совершеннолетия;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4) один из следующих документов, являющихся основанием для государственной регистрации рождения: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документ о рождении, выданный медицинской организацией независимо от ее организационно-правовой формы, в которой происходили роды;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документ о рождении, выданный медицинской организацией, врач которой оказывал медицинскую помощь при родах или в которую обратилась мать после родов, либо индивидуальным предпринимателем (при родах вне медицинской организации);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заявление лица, присутствовавшего во время родов, о рождении ребенка - при родах вне медицинской организации и без оказания медицинской помощи (до исполнения ребенком одного года). </w:t>
      </w:r>
      <w:proofErr w:type="gramStart"/>
      <w:r w:rsidRPr="00E76122">
        <w:rPr>
          <w:rFonts w:ascii="Times New Roman" w:eastAsia="Times New Roman" w:hAnsi="Times New Roman" w:cs="Times New Roman"/>
          <w:sz w:val="24"/>
          <w:szCs w:val="24"/>
          <w:lang w:eastAsia="ru-RU"/>
        </w:rPr>
        <w:t xml:space="preserve">При отсутствии у указанного лица возможности явиться в орган, предоставляющий государственную услугу, его подпись на заявлении о рождении ребенка данной женщиной должна быть удостоверена организацией, в которой указанное лицо </w:t>
      </w:r>
      <w:r w:rsidRPr="00E76122">
        <w:rPr>
          <w:rFonts w:ascii="Times New Roman" w:eastAsia="Times New Roman" w:hAnsi="Times New Roman" w:cs="Times New Roman"/>
          <w:sz w:val="24"/>
          <w:szCs w:val="24"/>
          <w:lang w:eastAsia="ru-RU"/>
        </w:rPr>
        <w:lastRenderedPageBreak/>
        <w:t>работает или учится, жилищно-эксплуатационной организацией или органом местного самоуправления по месту его жительства либо администрацией стационарной медицинской организации, в которой указанное лицо находится на лечении;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w:t>
      </w:r>
      <w:proofErr w:type="gramStart"/>
      <w:r w:rsidRPr="00E76122">
        <w:rPr>
          <w:rFonts w:ascii="Times New Roman" w:eastAsia="Times New Roman" w:hAnsi="Times New Roman" w:cs="Times New Roman"/>
          <w:sz w:val="24"/>
          <w:szCs w:val="24"/>
          <w:lang w:eastAsia="ru-RU"/>
        </w:rPr>
        <w:t>решение суда об установлении факта рождения ребенка данной женщиной (при отсутствии иных оснований для государственной регистрации рождения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решение суда об установлении факта рождения ребенка, достигшего возраста одного года и более (при отсутствии документа установленной формы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документ установленной формы о перинатальной смерти, выданный медицинской организацией или индивидуальным предпринимателем (при государственной регистрации рождения ребенка, родившегося мертвым);</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документ, выданный медицинской организацией и подтверждающий факт получения согласия женщины, родившей ребенка (суррогатной матери), на запись супругов, давших согласие на имплантацию эмбриона другой женщине в целях его вынашивания, родителями ребенка (при государственной регистрации рождения ребенка по заявлению супругов, давших согласие на имплантацию эмбриона другой женщине в целях его вынашивания);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документы, являющиеся основанием для внесения сведений об отце в запись акта о рождении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свидетельство о заключении брака родителей либо свидетельство об установлении отцовства;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w:t>
      </w:r>
      <w:proofErr w:type="gramStart"/>
      <w:r w:rsidRPr="00E76122">
        <w:rPr>
          <w:rFonts w:ascii="Times New Roman" w:eastAsia="Times New Roman" w:hAnsi="Times New Roman" w:cs="Times New Roman"/>
          <w:sz w:val="24"/>
          <w:szCs w:val="24"/>
          <w:lang w:eastAsia="ru-RU"/>
        </w:rPr>
        <w:t>свидетельство о расторжении брака родителей либо решение суда о расторжении брака или признании брака недействительным, вступившее в законную силу, или свидетельство о смерти супруга матери ребенка в случае, если брак между родителями ребенка расторгнут, признан судом недействительным или если супруг матери ребенка умер, но со дня расторжения брака, признания его недействительным или со дня смерти супруга до дня рождения ребенка</w:t>
      </w:r>
      <w:proofErr w:type="gramEnd"/>
      <w:r w:rsidRPr="00E76122">
        <w:rPr>
          <w:rFonts w:ascii="Times New Roman" w:eastAsia="Times New Roman" w:hAnsi="Times New Roman" w:cs="Times New Roman"/>
          <w:sz w:val="24"/>
          <w:szCs w:val="24"/>
          <w:lang w:eastAsia="ru-RU"/>
        </w:rPr>
        <w:t xml:space="preserve"> прошло не более трехсот дней.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В случае подачи матерью ребенка, которая предъявляет свидетельство о расторжении брака либо решение суда о расторжении брака или признании брака недействительным, вступившее в законную силу, или свидетельство о смерти супруга, если со дня расторжения брака, признания его недействительным или со дня смерти супруга до дня рождения ребенка прошло не более трехсот дней, и лицом, не состоящим в браке с матерью</w:t>
      </w:r>
      <w:proofErr w:type="gramEnd"/>
      <w:r w:rsidRPr="00E76122">
        <w:rPr>
          <w:rFonts w:ascii="Times New Roman" w:eastAsia="Times New Roman" w:hAnsi="Times New Roman" w:cs="Times New Roman"/>
          <w:sz w:val="24"/>
          <w:szCs w:val="24"/>
          <w:lang w:eastAsia="ru-RU"/>
        </w:rPr>
        <w:t xml:space="preserve"> ребенка и признающим себя отцом ребенка, заявления о рождении и заявления об установлении отцовства производится государственная регистрация установления отцовства с одновременной регистрацией рождения ребенка. Отцом ребенка записывается указанное лицо, не состоящее в браке с матерью ребенка и признающее себя отцом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Если отцовство не установлено, по желанию матери, не состоящей в браке, представляется заявление матери ребенка о внесении сведений об отце ребенка в запись акта о рождении в письменной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29. </w:t>
      </w:r>
      <w:proofErr w:type="gramStart"/>
      <w:r w:rsidRPr="00E76122">
        <w:rPr>
          <w:rFonts w:ascii="Times New Roman" w:eastAsia="Times New Roman" w:hAnsi="Times New Roman" w:cs="Times New Roman"/>
          <w:sz w:val="24"/>
          <w:szCs w:val="24"/>
          <w:lang w:eastAsia="ru-RU"/>
        </w:rPr>
        <w:t>При государственной регистрации рождения найденного (подкинутого) ребенка должны быть представлены: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заявление органа внутренних дел, органа опеки и попечительства либо медицинской организации, воспитательной организации или организации социального обслуживания, в которую помещен ребенок, о государственной регистрации рождения найденного (подкинутого) ребенка, в котором указываются сведения о фамилии, имени и отчестве (при наличии) найденного (подкинутого) ребенка;</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документ об обнаружении ребенка, выданный органом внутренних дел или органом опеки и попечительства, с указанием времени, места и обстоятельств, при которых ребенок найден;</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документ, выданный медицинской организацией и подтверждающий возраст и пол найденного (подкинутого)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30. </w:t>
      </w:r>
      <w:proofErr w:type="gramStart"/>
      <w:r w:rsidRPr="00E76122">
        <w:rPr>
          <w:rFonts w:ascii="Times New Roman" w:eastAsia="Times New Roman" w:hAnsi="Times New Roman" w:cs="Times New Roman"/>
          <w:sz w:val="24"/>
          <w:szCs w:val="24"/>
          <w:lang w:eastAsia="ru-RU"/>
        </w:rPr>
        <w:t>При государственной регистрации рождения ребенка, оставленного матерью, не предъявившей документа, удостоверяющего ее личность (предъявившей документ, удостоверяющий ее личность), в медицинской организации, в которой происходили роды или в которую мать обратилась после родов, должны быть представлены: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заявление медицинской организации, в которой находится ребенок, либо органа опеки и попечительства по месту нахождения ребенка;</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w:t>
      </w:r>
      <w:proofErr w:type="gramStart"/>
      <w:r w:rsidRPr="00E76122">
        <w:rPr>
          <w:rFonts w:ascii="Times New Roman" w:eastAsia="Times New Roman" w:hAnsi="Times New Roman" w:cs="Times New Roman"/>
          <w:sz w:val="24"/>
          <w:szCs w:val="24"/>
          <w:lang w:eastAsia="ru-RU"/>
        </w:rPr>
        <w:t>документ установленной формы о рождении, выданный медицинской организацией, в которой происходили роды или в которую обратилась мать после родов;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акт об оставлении ребенка, выданный медицинской организацией, в которой находится этот ребенок.</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31. Для государственной регистрации заключения брака заявители представляют: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совместное заявление, которое подается в письменной форме или направляется в орган, предоставляющий государственную услугу, вместе с иными документами, необходимыми для подачи совместного заявления о заключении брака в соответствии с </w:t>
      </w:r>
      <w:hyperlink r:id="rId109"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в форме электронных документов через Единый портал. Заявление, которое направляется в форме электронного документа, подписывается простой электронной подписью каждого заявителя. Это заявление и иные необходимые документы, предусмотренные </w:t>
      </w:r>
      <w:hyperlink r:id="rId110"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для государственной регистрации заключения брака, могут быть поданы через многофункциональный центр предоставления государственных и муниципальных услуг.</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В случае направления совместного заявления о заключении брака в форме электронного документа подлинники указанных в </w:t>
      </w:r>
      <w:hyperlink r:id="rId111" w:history="1">
        <w:r w:rsidRPr="00E76122">
          <w:rPr>
            <w:rFonts w:ascii="Times New Roman" w:eastAsia="Times New Roman" w:hAnsi="Times New Roman" w:cs="Times New Roman"/>
            <w:color w:val="0000FF"/>
            <w:sz w:val="24"/>
            <w:szCs w:val="24"/>
            <w:u w:val="single"/>
            <w:lang w:eastAsia="ru-RU"/>
          </w:rPr>
          <w:t>Федеральном законе</w:t>
        </w:r>
      </w:hyperlink>
      <w:r w:rsidRPr="00E76122">
        <w:rPr>
          <w:rFonts w:ascii="Times New Roman" w:eastAsia="Times New Roman" w:hAnsi="Times New Roman" w:cs="Times New Roman"/>
          <w:sz w:val="24"/>
          <w:szCs w:val="24"/>
          <w:lang w:eastAsia="ru-RU"/>
        </w:rPr>
        <w:t xml:space="preserve"> документов, необходимых для государственной регистрации заключения брака и направленных ранее в орган, предоставляющий государственную услугу, в форме электронных документов, представляются лицами, вступающими в брак, при личном обращении в орган, предоставляющий государственную услугу, в назначенное для государственной регистрации заключения брака время.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r>
      <w:proofErr w:type="gramStart"/>
      <w:r w:rsidRPr="00E76122">
        <w:rPr>
          <w:rFonts w:ascii="Times New Roman" w:eastAsia="Times New Roman" w:hAnsi="Times New Roman" w:cs="Times New Roman"/>
          <w:sz w:val="24"/>
          <w:szCs w:val="24"/>
          <w:lang w:eastAsia="ru-RU"/>
        </w:rPr>
        <w:t xml:space="preserve">Заполнение совместного заявления производится с использованием компьютерной техники или рукописным способом в соответствии с </w:t>
      </w:r>
      <w:hyperlink r:id="rId112"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если одно из лиц, вступающих в брак, не имеет возможности явиться в орган, предоставляющий государственную услугу, или в многофункциональный центр предоставления государственных и муниципальных услуг для подачи совместного заявления, волеизъявление лиц, вступающих в брак, может быть оформлено отдельными заявлениями о заключении</w:t>
      </w:r>
      <w:proofErr w:type="gramEnd"/>
      <w:r w:rsidRPr="00E76122">
        <w:rPr>
          <w:rFonts w:ascii="Times New Roman" w:eastAsia="Times New Roman" w:hAnsi="Times New Roman" w:cs="Times New Roman"/>
          <w:sz w:val="24"/>
          <w:szCs w:val="24"/>
          <w:lang w:eastAsia="ru-RU"/>
        </w:rPr>
        <w:t xml:space="preserve"> брака. Подпись лица на заявлении должна быть нотариально удостоверена, за исключением случая, если заявление направлено через Единый портал. К нотариально удостоверенной подписи лица, совершенной на заявлении о заключении брака, приравнивается удостоверенная начальником места содержания под стражей или начальником исправительного учреждения подпись подозреваемого или обвиняемого, содержащегося под стражей, либо осужденного, отбывающего наказание в исправительном учреждении;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 документы, удостоверяющие личности </w:t>
      </w:r>
      <w:proofErr w:type="gramStart"/>
      <w:r w:rsidRPr="00E76122">
        <w:rPr>
          <w:rFonts w:ascii="Times New Roman" w:eastAsia="Times New Roman" w:hAnsi="Times New Roman" w:cs="Times New Roman"/>
          <w:sz w:val="24"/>
          <w:szCs w:val="24"/>
          <w:lang w:eastAsia="ru-RU"/>
        </w:rPr>
        <w:t>вступающих</w:t>
      </w:r>
      <w:proofErr w:type="gramEnd"/>
      <w:r w:rsidRPr="00E76122">
        <w:rPr>
          <w:rFonts w:ascii="Times New Roman" w:eastAsia="Times New Roman" w:hAnsi="Times New Roman" w:cs="Times New Roman"/>
          <w:sz w:val="24"/>
          <w:szCs w:val="24"/>
          <w:lang w:eastAsia="ru-RU"/>
        </w:rPr>
        <w:t xml:space="preserve"> в брак;</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документ, подтверждающий прекращение предыдущего брака (в случае если лицо (лица) состоял</w:t>
      </w:r>
      <w:proofErr w:type="gramStart"/>
      <w:r w:rsidRPr="00E76122">
        <w:rPr>
          <w:rFonts w:ascii="Times New Roman" w:eastAsia="Times New Roman" w:hAnsi="Times New Roman" w:cs="Times New Roman"/>
          <w:sz w:val="24"/>
          <w:szCs w:val="24"/>
          <w:lang w:eastAsia="ru-RU"/>
        </w:rPr>
        <w:t>о(</w:t>
      </w:r>
      <w:proofErr w:type="gramEnd"/>
      <w:r w:rsidRPr="00E76122">
        <w:rPr>
          <w:rFonts w:ascii="Times New Roman" w:eastAsia="Times New Roman" w:hAnsi="Times New Roman" w:cs="Times New Roman"/>
          <w:sz w:val="24"/>
          <w:szCs w:val="24"/>
          <w:lang w:eastAsia="ru-RU"/>
        </w:rPr>
        <w:t>и) в браке ранее).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государственная регистрация расторжения предыдущего брака производилась органом, предоставляющим государственную услугу, в который подано заявление о заключении брака, предъявление документа, подтверждающего прекращение предыдущего брака, не требуется, и орган, предоставляющий государственную услугу, на основании сведений, изложенных заявителем в заявлении, устанавливает факт прекращения предыдущего брака на основании имеющейся записи акта о расторжении брака. В этом случае лицо (лица), вступающе</w:t>
      </w:r>
      <w:proofErr w:type="gramStart"/>
      <w:r w:rsidRPr="00E76122">
        <w:rPr>
          <w:rFonts w:ascii="Times New Roman" w:eastAsia="Times New Roman" w:hAnsi="Times New Roman" w:cs="Times New Roman"/>
          <w:sz w:val="24"/>
          <w:szCs w:val="24"/>
          <w:lang w:eastAsia="ru-RU"/>
        </w:rPr>
        <w:t>е(</w:t>
      </w:r>
      <w:proofErr w:type="spellStart"/>
      <w:proofErr w:type="gramEnd"/>
      <w:r w:rsidRPr="00E76122">
        <w:rPr>
          <w:rFonts w:ascii="Times New Roman" w:eastAsia="Times New Roman" w:hAnsi="Times New Roman" w:cs="Times New Roman"/>
          <w:sz w:val="24"/>
          <w:szCs w:val="24"/>
          <w:lang w:eastAsia="ru-RU"/>
        </w:rPr>
        <w:t>ие</w:t>
      </w:r>
      <w:proofErr w:type="spellEnd"/>
      <w:r w:rsidRPr="00E76122">
        <w:rPr>
          <w:rFonts w:ascii="Times New Roman" w:eastAsia="Times New Roman" w:hAnsi="Times New Roman" w:cs="Times New Roman"/>
          <w:sz w:val="24"/>
          <w:szCs w:val="24"/>
          <w:lang w:eastAsia="ru-RU"/>
        </w:rPr>
        <w:t>) в брак, вправе предъявить документ, подтверждающий прекращение предыдущего брака, по собственной инициативе;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разрешение на вступление в брак до достижения брачного возраста в случае, если лицо (лица), вступающе</w:t>
      </w:r>
      <w:proofErr w:type="gramStart"/>
      <w:r w:rsidRPr="00E76122">
        <w:rPr>
          <w:rFonts w:ascii="Times New Roman" w:eastAsia="Times New Roman" w:hAnsi="Times New Roman" w:cs="Times New Roman"/>
          <w:sz w:val="24"/>
          <w:szCs w:val="24"/>
          <w:lang w:eastAsia="ru-RU"/>
        </w:rPr>
        <w:t>е(</w:t>
      </w:r>
      <w:proofErr w:type="spellStart"/>
      <w:proofErr w:type="gramEnd"/>
      <w:r w:rsidRPr="00E76122">
        <w:rPr>
          <w:rFonts w:ascii="Times New Roman" w:eastAsia="Times New Roman" w:hAnsi="Times New Roman" w:cs="Times New Roman"/>
          <w:sz w:val="24"/>
          <w:szCs w:val="24"/>
          <w:lang w:eastAsia="ru-RU"/>
        </w:rPr>
        <w:t>ие</w:t>
      </w:r>
      <w:proofErr w:type="spellEnd"/>
      <w:r w:rsidRPr="00E76122">
        <w:rPr>
          <w:rFonts w:ascii="Times New Roman" w:eastAsia="Times New Roman" w:hAnsi="Times New Roman" w:cs="Times New Roman"/>
          <w:sz w:val="24"/>
          <w:szCs w:val="24"/>
          <w:lang w:eastAsia="ru-RU"/>
        </w:rPr>
        <w:t>) в брак, является(</w:t>
      </w:r>
      <w:proofErr w:type="spellStart"/>
      <w:r w:rsidRPr="00E76122">
        <w:rPr>
          <w:rFonts w:ascii="Times New Roman" w:eastAsia="Times New Roman" w:hAnsi="Times New Roman" w:cs="Times New Roman"/>
          <w:sz w:val="24"/>
          <w:szCs w:val="24"/>
          <w:lang w:eastAsia="ru-RU"/>
        </w:rPr>
        <w:t>ются</w:t>
      </w:r>
      <w:proofErr w:type="spellEnd"/>
      <w:r w:rsidRPr="00E76122">
        <w:rPr>
          <w:rFonts w:ascii="Times New Roman" w:eastAsia="Times New Roman" w:hAnsi="Times New Roman" w:cs="Times New Roman"/>
          <w:sz w:val="24"/>
          <w:szCs w:val="24"/>
          <w:lang w:eastAsia="ru-RU"/>
        </w:rPr>
        <w:t>) несовершеннолетним(и);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документ, выданный компетентным органом иностранного государства, о семейном положении лица, вступающего в брак, в случае, если это лицо является иностранным гражданином или лицом без гражданства, проживающим на территории иностранного государства.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32. Для государственной регистрации расторжения брака заявители представляют: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в случае расторжения брака по взаимному согласию супругов, не имеющих общих детей, не достигших совершеннолетия, - совместное заявление супругов, которое подается в письменной форме лично или направляется в орган, предоставляющий государственную услугу, в форме электронного документа через Единый портал. Заявление о расторжении брака, которое направляется в форме электронного документа, подписывается усиленной квалифицированной электронной подписью каждого заявителя. Указанное заявление </w:t>
      </w:r>
      <w:r w:rsidRPr="00E76122">
        <w:rPr>
          <w:rFonts w:ascii="Times New Roman" w:eastAsia="Times New Roman" w:hAnsi="Times New Roman" w:cs="Times New Roman"/>
          <w:sz w:val="24"/>
          <w:szCs w:val="24"/>
          <w:lang w:eastAsia="ru-RU"/>
        </w:rPr>
        <w:lastRenderedPageBreak/>
        <w:t>может быть подано через многофункциональный центр предоставления государственных и муниципальных услуг.</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один из супругов, желающих расторгнуть брак, не имеет возможности явиться в орган, предоставляющий услугу, или многофункциональный центр предоставления государственных и муниципальных услуг для подачи заявления, волеизъявление супругов может быть оформлено отдельными заявлениями о расторжении брака. </w:t>
      </w:r>
      <w:proofErr w:type="gramStart"/>
      <w:r w:rsidRPr="00E76122">
        <w:rPr>
          <w:rFonts w:ascii="Times New Roman" w:eastAsia="Times New Roman" w:hAnsi="Times New Roman" w:cs="Times New Roman"/>
          <w:sz w:val="24"/>
          <w:szCs w:val="24"/>
          <w:lang w:eastAsia="ru-RU"/>
        </w:rPr>
        <w:t>Подпись супруга на заявлении должна быть нотариально удостоверена, за исключением случая, если заявление направлено через Единый портал;</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в случае, если один из супругов признан судом безвестно отсутствующим, недееспособным или осужден за совершение преступления к лишению свободы на срок свыше трех лет, - заявление о расторжении брака, которое подается другим супругом в письменной форме;</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в случае расторжения брака на основании решения суда - заявление супругов (одного из супругов) или опекуна недееспособного супруга в устной или письменной форме. Заявление о государственной регистрации расторжения брака может быть направлено в орган, предоставляющий государственную услугу, в форме электронного документа через Единый портал. Заявление о государственной регистрации расторжения брака, которое направляется в форме электронного документа, подписывается простой электронной подписью каждого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Бывшие супруги (каждый из супругов) или опекун недееспособного супруга могут в письменной форме уполномочить других лиц сделать заявление о государственной регистрации расторжения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Заполнение заявления производится с использованием компьютерной техники или рукописным способом в соответствии с </w:t>
      </w:r>
      <w:hyperlink r:id="rId113"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свидетельство о заключении брака (в случае расторжения брака супругов, не имеющих общих детей, не достигших совершеннолетия, или расторжения брака по заявлению одного из супругов). В случае утраты свидетельства о заключении брака, если государственная регистрация заключения брака производилась органом, предоставляющим государственную услугу, в который подается заявление о расторжении брака, предъявление повторного свидетельства о заключении брака не требуется;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копию вступившего в законную силу решения (приговора) суда в отношении супруга, признанного судом безвестно отсутствующим, недееспособным или осужденного за совершение преступления к лишению свободы на срок свыше трех лет (в случае расторжения брака по заявлению одного из супругов);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решение суда (выписку из решения суда) о расторжении брака, вступившее в законную силу (в случае расторжения брака на основании решения суда);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документы, удостоверяющие личности супругов (бывших супругов);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6) документ, удостоверяющий личность лица, уполномоченного сделать заявление о государственной регистрации расторжения брака, и подтверждающий его полномочия (в случае государственной регистрации расторжения брака уполномоченным лицом на основании решения суда);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 документ, подтверждающий полномочия опекуна недееспособного супруга (в случае расторжения брака на основании решения суда или дополнения записи акта о расторжении брака в части сведений о недееспособном супруге).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33. Для государственной регистрации усыновления заявители представляют: </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заявление о государственной регистрации усыновления, которое излагается в устной или письменной форме либо направляется в орган, предоставляющий государственную услугу, в форме электронного документа через Единый портал. Заявление о государственной регистрации усыновления, которое направляется в форме электронного документа, подписывается простой электронной подписью каждого усыновителя. </w:t>
      </w:r>
      <w:proofErr w:type="gramStart"/>
      <w:r w:rsidRPr="00E76122">
        <w:rPr>
          <w:rFonts w:ascii="Times New Roman" w:eastAsia="Times New Roman" w:hAnsi="Times New Roman" w:cs="Times New Roman"/>
          <w:sz w:val="24"/>
          <w:szCs w:val="24"/>
          <w:lang w:eastAsia="ru-RU"/>
        </w:rPr>
        <w:t xml:space="preserve">Заполнение заявления производится с использованием компьютерной техники или рукописным способом в соответствии с </w:t>
      </w:r>
      <w:hyperlink r:id="rId114"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 случае направления заявления о государственной регистрации усыновления в форме электронного документа подлинники документов, указанных в </w:t>
      </w:r>
      <w:hyperlink r:id="rId115" w:history="1">
        <w:r w:rsidRPr="00E76122">
          <w:rPr>
            <w:rFonts w:ascii="Times New Roman" w:eastAsia="Times New Roman" w:hAnsi="Times New Roman" w:cs="Times New Roman"/>
            <w:color w:val="0000FF"/>
            <w:sz w:val="24"/>
            <w:szCs w:val="24"/>
            <w:u w:val="single"/>
            <w:lang w:eastAsia="ru-RU"/>
          </w:rPr>
          <w:t>Федеральном законе</w:t>
        </w:r>
      </w:hyperlink>
      <w:r w:rsidRPr="00E76122">
        <w:rPr>
          <w:rFonts w:ascii="Times New Roman" w:eastAsia="Times New Roman" w:hAnsi="Times New Roman" w:cs="Times New Roman"/>
          <w:sz w:val="24"/>
          <w:szCs w:val="24"/>
          <w:lang w:eastAsia="ru-RU"/>
        </w:rPr>
        <w:t>, представляются усыновителями при личном обращении в орган, предоставляющий государственную услугу, в назначенное для государственной регистрации усыновления время.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Усыновители (усыновитель) вправе уполномочить в письменной форме других лиц сделать заявление о государственной регистрации усыновления;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решение суда об усыновлении ребенка, вступившее в законную силу и являющееся основанием для государственной регистрации усыновления;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документы, удостоверяющие личности (личность) усыновителей (усыновителя);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документы, удостоверяющие личность и полномочия лица, заявляющего о государственной регистрации усыновления (в случае подачи заявления о государственной регистрации усыновления уполномоченным лицом);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свидетельство о рождении усыновляемого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 Для государственной регистрации установления отцовства заявители представляют: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совместное заявление об установлении отцовства отца и матери ребенка, не </w:t>
      </w:r>
      <w:proofErr w:type="gramStart"/>
      <w:r w:rsidRPr="00E76122">
        <w:rPr>
          <w:rFonts w:ascii="Times New Roman" w:eastAsia="Times New Roman" w:hAnsi="Times New Roman" w:cs="Times New Roman"/>
          <w:sz w:val="24"/>
          <w:szCs w:val="24"/>
          <w:lang w:eastAsia="ru-RU"/>
        </w:rPr>
        <w:t>состоящих</w:t>
      </w:r>
      <w:proofErr w:type="gramEnd"/>
      <w:r w:rsidRPr="00E76122">
        <w:rPr>
          <w:rFonts w:ascii="Times New Roman" w:eastAsia="Times New Roman" w:hAnsi="Times New Roman" w:cs="Times New Roman"/>
          <w:sz w:val="24"/>
          <w:szCs w:val="24"/>
          <w:lang w:eastAsia="ru-RU"/>
        </w:rPr>
        <w:t xml:space="preserve"> между собой в браке на момент рождения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Совместное заявление об установлении отцовства может быть подано: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при государственной регистрации рождения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после государственной регистрации рождения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во время беременности матери, если имеются основания предполагать, что подача совместного заявления об установлении отцовства после рождения ребенка может оказаться невозможной или затруднительной.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Совместное заявление об установлении отцовства отца и матери ребенка, не </w:t>
      </w:r>
      <w:proofErr w:type="gramStart"/>
      <w:r w:rsidRPr="00E76122">
        <w:rPr>
          <w:rFonts w:ascii="Times New Roman" w:eastAsia="Times New Roman" w:hAnsi="Times New Roman" w:cs="Times New Roman"/>
          <w:sz w:val="24"/>
          <w:szCs w:val="24"/>
          <w:lang w:eastAsia="ru-RU"/>
        </w:rPr>
        <w:t>состоящих</w:t>
      </w:r>
      <w:proofErr w:type="gramEnd"/>
      <w:r w:rsidRPr="00E76122">
        <w:rPr>
          <w:rFonts w:ascii="Times New Roman" w:eastAsia="Times New Roman" w:hAnsi="Times New Roman" w:cs="Times New Roman"/>
          <w:sz w:val="24"/>
          <w:szCs w:val="24"/>
          <w:lang w:eastAsia="ru-RU"/>
        </w:rPr>
        <w:t xml:space="preserve"> между собой в браке на момент рождения ребенка, подается в письменной форме либо может быть направлено в орган, предоставляющий государственную услугу, в форме электронного документа через Единый портал.</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Заполнение заявления производится с использованием компьютерной техники или рукописным способом в соответствии с </w:t>
      </w:r>
      <w:hyperlink r:id="rId116"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Заявление об установлении отцовства, которое направляется в форме электронного документа, подписывается простой электронной подписью каждого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отец или мать ребенка не имеют возможности лично подать совместное заявление, их волеизъявление может быть оформлено отдельными заявлениями об установлении отцовства. Подпись лица, не имеющего возможности присутствовать при подаче такого заявления, должна быть нотариально удостоверена. К нотариально удостоверенной подписи отца или матери ребенка, совершенной на заявлении об установлении отцовства, приравнивается удостоверенная начальником места содержания под стражей или начальником исправительного учреждения подпись подозреваемого или обвиняемого, содержащегося под стражей, либо осужденного, отбывающего наказание в исправительном учреждении.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 случае направления совместного заявления об установлении отцовства в форме электронного документа подлинники документов, указанных в </w:t>
      </w:r>
      <w:hyperlink r:id="rId117" w:history="1">
        <w:r w:rsidRPr="00E76122">
          <w:rPr>
            <w:rFonts w:ascii="Times New Roman" w:eastAsia="Times New Roman" w:hAnsi="Times New Roman" w:cs="Times New Roman"/>
            <w:color w:val="0000FF"/>
            <w:sz w:val="24"/>
            <w:szCs w:val="24"/>
            <w:u w:val="single"/>
            <w:lang w:eastAsia="ru-RU"/>
          </w:rPr>
          <w:t>Федеральном законе</w:t>
        </w:r>
      </w:hyperlink>
      <w:r w:rsidRPr="00E76122">
        <w:rPr>
          <w:rFonts w:ascii="Times New Roman" w:eastAsia="Times New Roman" w:hAnsi="Times New Roman" w:cs="Times New Roman"/>
          <w:sz w:val="24"/>
          <w:szCs w:val="24"/>
          <w:lang w:eastAsia="ru-RU"/>
        </w:rPr>
        <w:t>, представляются заявителями при личном обращении в орган, предоставляющий государственную услугу, в назначенное для государственной регистрации установления отцовства время;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заявление об установлении отцовства отца ребенка, не состоящего в браке с матерью ребенка на момент рождения ребенка, подаваемое в письменной форме либо направляемое в орган, предоставляющий государственную услугу, в форме электронного документа через Единый портал. Заявление отца об установлении отцовства, которое направляется в форме электронного документа, подписывается простой электронной подписью заявителя. Заявление отца, не состоящего в браке с матерью ребенка на момент рождения ребенка, подается в случае: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смерти матери;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признания матери недееспособной;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отсутствия сведений о месте пребывания матери;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 лишения матери родительских прав.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При государственной регистрации установления отцовства в случае смерти матери орган, предоставляющий государственную услугу, с использованием сведений, изложенных заявителем в заявлении, проверяет факт государственной регистрации смерти матери на территории Российской Федерации на основании сведений, содержащихся в Едином реестре</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51" name="Прямоугольник 5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lnfdas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50" name="Прямоугольник 5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EC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VLrxAs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18"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w:t>
        </w:r>
        <w:proofErr w:type="gramEnd"/>
        <w:r w:rsidRPr="00E76122">
          <w:rPr>
            <w:rFonts w:ascii="Times New Roman" w:eastAsia="Times New Roman" w:hAnsi="Times New Roman" w:cs="Times New Roman"/>
            <w:color w:val="0000FF"/>
            <w:sz w:val="24"/>
            <w:szCs w:val="24"/>
            <w:u w:val="single"/>
            <w:lang w:eastAsia="ru-RU"/>
          </w:rPr>
          <w:t xml:space="preserve">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смерти матери ребенка заявитель вправе по собственной инициативе предъявить свидетельство о смерти матери.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установлении отцовства в отношении несовершеннолетнего лица во всех вышеуказанных случаях заявителем представляется документ, подтверждающий согласие органа опеки и попечительства на установление отцовства.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 случае направления заявления об установлении отцовства в форме электронного документа подлинники документов, указанных в </w:t>
      </w:r>
      <w:hyperlink r:id="rId119" w:history="1">
        <w:r w:rsidRPr="00E76122">
          <w:rPr>
            <w:rFonts w:ascii="Times New Roman" w:eastAsia="Times New Roman" w:hAnsi="Times New Roman" w:cs="Times New Roman"/>
            <w:color w:val="0000FF"/>
            <w:sz w:val="24"/>
            <w:szCs w:val="24"/>
            <w:u w:val="single"/>
            <w:lang w:eastAsia="ru-RU"/>
          </w:rPr>
          <w:t>Федеральном законе</w:t>
        </w:r>
      </w:hyperlink>
      <w:r w:rsidRPr="00E76122">
        <w:rPr>
          <w:rFonts w:ascii="Times New Roman" w:eastAsia="Times New Roman" w:hAnsi="Times New Roman" w:cs="Times New Roman"/>
          <w:sz w:val="24"/>
          <w:szCs w:val="24"/>
          <w:lang w:eastAsia="ru-RU"/>
        </w:rPr>
        <w:t>, представляются заявителем при личном обращении в орган, предоставляющий государственную услугу, в назначенное для государственной регистрации установления отцовства время;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заявление об установлении отцовства на основании решения суда об установлении отцовства или об установлении факта признания отцовства. Такое заявление может быть сделано устно или в письменной форме матерью или отцом ребенка, опекуном (попечителем) ребенка, лицом, на иждивении которого находится ребенок, либо самим ребенком, достигшим совершеннолетия, либо направлено в форме электронного документа через Единый портал. Заявление о государственной регистрации установления отцовства, которое направляется в форме электронного документа, подписывается простой электронной подписью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Заполнение заявления производится с использованием компьютерной техники или рукописным способом в соответствии с </w:t>
      </w:r>
      <w:hyperlink r:id="rId120"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направления в форме электронного документа заявления о государственной регистрации установления отцовства решение суда представляется заявителем при личном обращении в орган, предоставляющий государственную услугу, в назначенное для государственной регистрации установления отцовства время.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Заявители могут в письменной форме уполномочить других лиц сделать заявление о государственной регистрации установления отцовства (в случае государственной регистрации установления отцовства на основании решения суда об установлении отцовства или об установлении факта признания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4) свидетельство о рождении ребенка (в случае установления отцовства после рождения ребенка) или документ, являющийся основанием для государственной регистрации рождения ребенка (в случае, если государственная регистрация рождения и установления отцовства производится одновременно);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документ, подтверждающий беременность матери, выданный медицинской организацией или частнопрактикующим врачом (в случае подачи совместного заявления до рождения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согласие лица, достигшего совершеннолетия, на установление отцовства в письменной форме (если государственная регистрация установления отцовства производится в отношении лица, достигшего совершеннолетия ко дню подачи заявления об установлении отцовства).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указанное лицо признано недееспособным, предъявляется согласие его опекуна или органа опеки и попечительства.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Согласие лица, достигшего совершеннолетия, может быть выражено в отдельном заявлении (произвольной формы) или посредством подписи совместного заявления отца и матери (заявления отца);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7) документ о смерти матери, выданный компетентным органом иностранного государства, вступившее в законную силу решение суда о признании матери недееспособной или о лишении ее родительских прав либо о признании матери безвестно отсутствующей или документ, выданный органом внутренних дел по последнему известному месту жительства матери, подтверждающий невозможность установления ее места пребывания (предъявляется в случае подачи заявления об установлении отцовства отцом ребенка</w:t>
      </w:r>
      <w:proofErr w:type="gramEnd"/>
      <w:r w:rsidRPr="00E76122">
        <w:rPr>
          <w:rFonts w:ascii="Times New Roman" w:eastAsia="Times New Roman" w:hAnsi="Times New Roman" w:cs="Times New Roman"/>
          <w:sz w:val="24"/>
          <w:szCs w:val="24"/>
          <w:lang w:eastAsia="ru-RU"/>
        </w:rPr>
        <w:t xml:space="preserve">, не </w:t>
      </w:r>
      <w:proofErr w:type="gramStart"/>
      <w:r w:rsidRPr="00E76122">
        <w:rPr>
          <w:rFonts w:ascii="Times New Roman" w:eastAsia="Times New Roman" w:hAnsi="Times New Roman" w:cs="Times New Roman"/>
          <w:sz w:val="24"/>
          <w:szCs w:val="24"/>
          <w:lang w:eastAsia="ru-RU"/>
        </w:rPr>
        <w:t>состоящим</w:t>
      </w:r>
      <w:proofErr w:type="gramEnd"/>
      <w:r w:rsidRPr="00E76122">
        <w:rPr>
          <w:rFonts w:ascii="Times New Roman" w:eastAsia="Times New Roman" w:hAnsi="Times New Roman" w:cs="Times New Roman"/>
          <w:sz w:val="24"/>
          <w:szCs w:val="24"/>
          <w:lang w:eastAsia="ru-RU"/>
        </w:rPr>
        <w:t xml:space="preserve"> в браке с матерью ребенка на момент рождения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 документ, выданный органом опеки и попечительства, подтверждающий согласие данного органа на установление отцовства (в случае подачи отцом, не состоящим в браке с матерью ребенка на момент рождения ребенка, заявления об установлении отцовства в отношении лица, не достигшего совершеннолетия);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 решение суда об установлении отцовства или об установлении факта признания отцовства, вступившее в законную силу (в случае государственной регистрации установления отцовства на основании решения суда);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 документы, удостоверяющие личности родителей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 документы, удостоверяющие личность и полномочия лица, заявляющего о государственной регистрации установления отцовства (в случае подачи уполномоченным лицом заявления о государственной регистрации установления отцовства на основании решения суда).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35. Для государственной регистрации перемены имени заявитель представляет: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заявление о перемене имени в письменной форме. Заполнение заявления производится с использованием компьютерной техники или рукописным способом в соответствии с </w:t>
      </w:r>
      <w:hyperlink r:id="rId121"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свидетельство о рождении лица, желающего переменить имя;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свидетельство о заключении брака (в случае, если заявитель состоит в браке). Если заявитель состоял не в одном браке и при заключении браков изменял фамилию на фамилию супруга, необходимо предъявить справки о заключении всех предыдущих браков;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свидетельство о расторжении брака (в случае, если заявитель ходатайствует о присвоении ему добрачной фамилии в связи с расторжением брака). Если заявитель состоял не в одном браке, необходимо предъявить свидетельства о расторжении предыдущих браков;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свидетельство о рождении каждого из детей заявителя, не достигших совершеннолетия (в случае, если заявитель имеет детей, не достигших совершеннолетия);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согласие обоих родителей, усыновителей или попечителя (в случае перемены имени лицом, не достигшим совершеннолетия). Согласие указанных лиц может быть написано в присутствии руководителя или специалиста органа, предоставляющего государственную услугу, либо заявителем могут быть представлены их согласия, удостоверенные нотариально.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Согласие родителей не требуется в случае приобретения лицом, желающим переменить имя, полной дееспособности до достижения им совершеннолетия в порядке, предусмотренном </w:t>
      </w:r>
      <w:hyperlink r:id="rId122" w:history="1">
        <w:r w:rsidRPr="00E76122">
          <w:rPr>
            <w:rFonts w:ascii="Times New Roman" w:eastAsia="Times New Roman" w:hAnsi="Times New Roman" w:cs="Times New Roman"/>
            <w:color w:val="0000FF"/>
            <w:sz w:val="24"/>
            <w:szCs w:val="24"/>
            <w:u w:val="single"/>
            <w:lang w:eastAsia="ru-RU"/>
          </w:rPr>
          <w:t>Гражданским кодексом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лишения одного из родителей родительских прав, признания его судом недееспособным либо безвестно отсутствующим или его смерти перемена имени производится при наличии согласия другого родителя.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указанных выше случаях заявителем представляются документы, подтверждающие соответствующие факты;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 решение суда (в случае перемены имени лицом, не достигшим совершеннолетия, и отсутствия согласия обоих родителей, усыновителей или попечителя, за исключением случаев приобретения лицом полной дееспособности до достижения им совершеннолетия в порядке, предусмотренном </w:t>
      </w:r>
      <w:hyperlink r:id="rId123" w:history="1">
        <w:r w:rsidRPr="00E76122">
          <w:rPr>
            <w:rFonts w:ascii="Times New Roman" w:eastAsia="Times New Roman" w:hAnsi="Times New Roman" w:cs="Times New Roman"/>
            <w:color w:val="0000FF"/>
            <w:sz w:val="24"/>
            <w:szCs w:val="24"/>
            <w:u w:val="single"/>
            <w:lang w:eastAsia="ru-RU"/>
          </w:rPr>
          <w:t>Гражданским кодексом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 документ, удостоверяющий личность заявителя.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36. Для государственной регистрации смерти заявитель представляет: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заявление о смерти, изложенное в устной или письменной форме либо направленное в форме электронного документа в орган, предоставляющий государственную услугу, через Единый портал. Заявление о государственной регистрации смерти, которое направляется в форме электронного документа, подписывается простой электронной подписью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Заявление о смерти в письменной форме заполняется с использованием компьютерной техники или рукописным способом в соответствии с </w:t>
      </w:r>
      <w:hyperlink r:id="rId124"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Заявить о смерти устно или в письменной форме обязаны: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супруг (супруга), другие члены семьи умершего, а также любое другое лицо, присутствовавшее в момент смерти или иным образом информированное о наступлении смерти;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w:t>
      </w:r>
      <w:proofErr w:type="gramStart"/>
      <w:r w:rsidRPr="00E76122">
        <w:rPr>
          <w:rFonts w:ascii="Times New Roman" w:eastAsia="Times New Roman" w:hAnsi="Times New Roman" w:cs="Times New Roman"/>
          <w:sz w:val="24"/>
          <w:szCs w:val="24"/>
          <w:lang w:eastAsia="ru-RU"/>
        </w:rPr>
        <w:t>медицинская организация или организация социального обслуживания в случае, если смерть наступила в период пребывания лица в данных организациях;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учреждение, исполняющее наказание, в случае, если смерть осужденного наступила в период отбывания им наказания в местах лишения свободы;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орган дознания или следствия в случае, если проводится расследование в связи со смертью лица или по факту смерти, когда личность умершего не установлена;</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командир воинской части в случае, если смерть наступила в период прохождения лицом военной службы.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направления заявления о смерти в форме электронного документа решение суда представляется заявителем при личном обращении в орган, предоставляющий государственную услугу, в назначенное для государственной регистрации смерти время.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Заявление о смерти должно быть сделано не позднее чем через три дня со дня наступления смерти или со дня обнаружения тела умершего;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2) один из следующих документов: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документ о смерти, выданный медицинской организацией или индивидуальным предпринимателем, осуществляющим медицинскую деятельность, или в случае, предусмотренном </w:t>
      </w:r>
      <w:hyperlink r:id="rId125" w:history="1">
        <w:r w:rsidRPr="00E76122">
          <w:rPr>
            <w:rFonts w:ascii="Times New Roman" w:eastAsia="Times New Roman" w:hAnsi="Times New Roman" w:cs="Times New Roman"/>
            <w:color w:val="0000FF"/>
            <w:sz w:val="24"/>
            <w:szCs w:val="24"/>
            <w:u w:val="single"/>
            <w:lang w:eastAsia="ru-RU"/>
          </w:rPr>
          <w:t>Федеральным законом от 5 июня 2012 г. N 50-ФЗ "О регулировании деятельности российских граждан и российских юридических лиц в Антарктике"</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2012, N 24, ст.3067), - другим уполномоченным лицом в порядке, установленном </w:t>
      </w:r>
      <w:hyperlink r:id="rId126" w:history="1">
        <w:r w:rsidRPr="00E76122">
          <w:rPr>
            <w:rFonts w:ascii="Times New Roman" w:eastAsia="Times New Roman" w:hAnsi="Times New Roman" w:cs="Times New Roman"/>
            <w:color w:val="0000FF"/>
            <w:sz w:val="24"/>
            <w:szCs w:val="24"/>
            <w:u w:val="single"/>
            <w:lang w:eastAsia="ru-RU"/>
          </w:rPr>
          <w:t xml:space="preserve">приказом </w:t>
        </w:r>
        <w:proofErr w:type="spellStart"/>
        <w:r w:rsidRPr="00E76122">
          <w:rPr>
            <w:rFonts w:ascii="Times New Roman" w:eastAsia="Times New Roman" w:hAnsi="Times New Roman" w:cs="Times New Roman"/>
            <w:color w:val="0000FF"/>
            <w:sz w:val="24"/>
            <w:szCs w:val="24"/>
            <w:u w:val="single"/>
            <w:lang w:eastAsia="ru-RU"/>
          </w:rPr>
          <w:t>Минздравсоцразвития</w:t>
        </w:r>
        <w:proofErr w:type="spellEnd"/>
        <w:r w:rsidRPr="00E76122">
          <w:rPr>
            <w:rFonts w:ascii="Times New Roman" w:eastAsia="Times New Roman" w:hAnsi="Times New Roman" w:cs="Times New Roman"/>
            <w:color w:val="0000FF"/>
            <w:sz w:val="24"/>
            <w:szCs w:val="24"/>
            <w:u w:val="single"/>
            <w:lang w:eastAsia="ru-RU"/>
          </w:rPr>
          <w:t xml:space="preserve"> России N</w:t>
        </w:r>
        <w:proofErr w:type="gramEnd"/>
        <w:r w:rsidRPr="00E76122">
          <w:rPr>
            <w:rFonts w:ascii="Times New Roman" w:eastAsia="Times New Roman" w:hAnsi="Times New Roman" w:cs="Times New Roman"/>
            <w:color w:val="0000FF"/>
            <w:sz w:val="24"/>
            <w:szCs w:val="24"/>
            <w:u w:val="single"/>
            <w:lang w:eastAsia="ru-RU"/>
          </w:rPr>
          <w:t xml:space="preserve"> </w:t>
        </w:r>
        <w:proofErr w:type="gramStart"/>
        <w:r w:rsidRPr="00E76122">
          <w:rPr>
            <w:rFonts w:ascii="Times New Roman" w:eastAsia="Times New Roman" w:hAnsi="Times New Roman" w:cs="Times New Roman"/>
            <w:color w:val="0000FF"/>
            <w:sz w:val="24"/>
            <w:szCs w:val="24"/>
            <w:u w:val="single"/>
            <w:lang w:eastAsia="ru-RU"/>
          </w:rPr>
          <w:t>782н</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решение суда об установлении факта смерти или об объявлении лица умершим, вступившее в законную силу;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 xml:space="preserve">- документ, выданный компетентными органами, о факте смерти лица, необоснованно репрессированного и впоследствии реабилитированного на основании </w:t>
      </w:r>
      <w:hyperlink r:id="rId127" w:history="1">
        <w:r w:rsidRPr="00E76122">
          <w:rPr>
            <w:rFonts w:ascii="Times New Roman" w:eastAsia="Times New Roman" w:hAnsi="Times New Roman" w:cs="Times New Roman"/>
            <w:color w:val="0000FF"/>
            <w:sz w:val="24"/>
            <w:szCs w:val="24"/>
            <w:u w:val="single"/>
            <w:lang w:eastAsia="ru-RU"/>
          </w:rPr>
          <w:t>Закона о реабилитации жертв политических репрессий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документ, удостоверяющий личность заявителя;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 документ, удостоверяющий личность </w:t>
      </w:r>
      <w:proofErr w:type="gramStart"/>
      <w:r w:rsidRPr="00E76122">
        <w:rPr>
          <w:rFonts w:ascii="Times New Roman" w:eastAsia="Times New Roman" w:hAnsi="Times New Roman" w:cs="Times New Roman"/>
          <w:sz w:val="24"/>
          <w:szCs w:val="24"/>
          <w:lang w:eastAsia="ru-RU"/>
        </w:rPr>
        <w:t>умершего</w:t>
      </w:r>
      <w:proofErr w:type="gramEnd"/>
      <w:r w:rsidRPr="00E76122">
        <w:rPr>
          <w:rFonts w:ascii="Times New Roman" w:eastAsia="Times New Roman" w:hAnsi="Times New Roman" w:cs="Times New Roman"/>
          <w:sz w:val="24"/>
          <w:szCs w:val="24"/>
          <w:lang w:eastAsia="ru-RU"/>
        </w:rPr>
        <w:t xml:space="preserve"> (при его наличии).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37. Для внесения исправлений или изменений в запись акта гражданского состояния заявитель представляет: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заявление о внесении исправлений или изменений в запись акта гражданского состояния в письменной форме. Заявление заполняется с использованием компьютерной техники или рукописным способом в соответствии с </w:t>
      </w:r>
      <w:hyperlink r:id="rId128"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Внесение исправлений или изменений в запись акта гражданского состояния, ранее составленную в отношении умершего, производится по заявлению родственника умершего или другого заинтересованного лица;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свидетельство (справка) о государственной регистрации акта гражданского состояния, которо</w:t>
      </w:r>
      <w:proofErr w:type="gramStart"/>
      <w:r w:rsidRPr="00E76122">
        <w:rPr>
          <w:rFonts w:ascii="Times New Roman" w:eastAsia="Times New Roman" w:hAnsi="Times New Roman" w:cs="Times New Roman"/>
          <w:sz w:val="24"/>
          <w:szCs w:val="24"/>
          <w:lang w:eastAsia="ru-RU"/>
        </w:rPr>
        <w:t>е(</w:t>
      </w:r>
      <w:proofErr w:type="spellStart"/>
      <w:proofErr w:type="gramEnd"/>
      <w:r w:rsidRPr="00E76122">
        <w:rPr>
          <w:rFonts w:ascii="Times New Roman" w:eastAsia="Times New Roman" w:hAnsi="Times New Roman" w:cs="Times New Roman"/>
          <w:sz w:val="24"/>
          <w:szCs w:val="24"/>
          <w:lang w:eastAsia="ru-RU"/>
        </w:rPr>
        <w:t>ая</w:t>
      </w:r>
      <w:proofErr w:type="spellEnd"/>
      <w:r w:rsidRPr="00E76122">
        <w:rPr>
          <w:rFonts w:ascii="Times New Roman" w:eastAsia="Times New Roman" w:hAnsi="Times New Roman" w:cs="Times New Roman"/>
          <w:sz w:val="24"/>
          <w:szCs w:val="24"/>
          <w:lang w:eastAsia="ru-RU"/>
        </w:rPr>
        <w:t>) подлежит обмену в связи с внесением исправления или изменения в запись акта гражданского состояния</w:t>
      </w:r>
      <w:r>
        <w:rPr>
          <w:rFonts w:ascii="Times New Roman" w:eastAsia="Times New Roman" w:hAnsi="Times New Roman" w:cs="Times New Roman"/>
          <w:noProof/>
          <w:sz w:val="24"/>
          <w:szCs w:val="24"/>
          <w:lang w:eastAsia="ru-RU"/>
        </w:rPr>
        <mc:AlternateContent>
          <mc:Choice Requires="wps">
            <w:drawing>
              <wp:inline distT="0" distB="0" distL="0" distR="0">
                <wp:extent cx="144780" cy="220980"/>
                <wp:effectExtent l="0" t="0" r="0" b="0"/>
                <wp:docPr id="49" name="Прямоугольник 4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1.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44780" cy="220980"/>
                <wp:effectExtent l="0" t="0" r="0" b="0"/>
                <wp:docPr id="48" name="Прямоугольник 4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7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1.4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Утрачивает силу со дня вступления в силу </w:t>
      </w:r>
      <w:hyperlink r:id="rId129"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один из следующих документов, являющихся основанием для внесения исправления или изменения в запись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решение суда;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решение органа опеки и попечительства об изменении фамилии и (или) собственно имени ребенка (в случае внесения исправления или изменения в запись акта о рождении ребенка, не достигшего возраста четырнадцати лет);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заявление матери, не состоящей в браке с отцом ребенка, о внесении в запись акта о рождении сведений об отце ребенка либо об их изменении или исключении;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заявление лица, достигшего совершеннолетия, об изменении сведений о родителе (родителях) в записи акта о рождении данного лица в случае перемены имени родителем (родителями);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t xml:space="preserve">- </w:t>
      </w:r>
      <w:proofErr w:type="gramStart"/>
      <w:r w:rsidRPr="00E76122">
        <w:rPr>
          <w:rFonts w:ascii="Times New Roman" w:eastAsia="Times New Roman" w:hAnsi="Times New Roman" w:cs="Times New Roman"/>
          <w:sz w:val="24"/>
          <w:szCs w:val="24"/>
          <w:lang w:eastAsia="ru-RU"/>
        </w:rPr>
        <w:t>документ установленной формы, выданный органом дознания или следствия, об установлении личности умершего, смерть которого зарегистрирована как смерть неизвестного лица;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 документ установленной формы о факте смерти необоснованно репрессированного и впоследствии реабилитированного лица на основании </w:t>
      </w:r>
      <w:hyperlink r:id="rId130" w:history="1">
        <w:r w:rsidRPr="00E76122">
          <w:rPr>
            <w:rFonts w:ascii="Times New Roman" w:eastAsia="Times New Roman" w:hAnsi="Times New Roman" w:cs="Times New Roman"/>
            <w:color w:val="0000FF"/>
            <w:sz w:val="24"/>
            <w:szCs w:val="24"/>
            <w:u w:val="single"/>
            <w:lang w:eastAsia="ru-RU"/>
          </w:rPr>
          <w:t>Закона о реабилитации жертв политических репрессий</w:t>
        </w:r>
      </w:hyperlink>
      <w:r w:rsidRPr="00E76122">
        <w:rPr>
          <w:rFonts w:ascii="Times New Roman" w:eastAsia="Times New Roman" w:hAnsi="Times New Roman" w:cs="Times New Roman"/>
          <w:sz w:val="24"/>
          <w:szCs w:val="24"/>
          <w:lang w:eastAsia="ru-RU"/>
        </w:rPr>
        <w:t xml:space="preserve"> в случае, если смерть зарегистрирована ранее;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документ установленной формы об изменении пола, выданный медицинской организацией;</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иные документы, подтверждающие наличие основания для внесения исправления или изменения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документ, удостоверяющий личность заявителя;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документ, подтверждающий полномочия заявителя (в случае подачи заявления иным заинтересованным лицом).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38. Для получения повторных свидетельств о государственной регистрации актов гражданского состояния и иных документов, подтверждающих наличие или отсутствие фактов государственной регистрации актов гражданского состояния, заявитель представляет: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заявление о выдаче повторного свидетельства о государственной регистрации акта гражданского состояния или иного документа, подтверждающего наличие или отсутствие факта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Заявление заполняется с использованием компьютерной техники или рукописным способом в соответствии с </w:t>
      </w:r>
      <w:hyperlink r:id="rId131" w:history="1">
        <w:r w:rsidRPr="00E76122">
          <w:rPr>
            <w:rFonts w:ascii="Times New Roman" w:eastAsia="Times New Roman" w:hAnsi="Times New Roman" w:cs="Times New Roman"/>
            <w:color w:val="0000FF"/>
            <w:sz w:val="24"/>
            <w:szCs w:val="24"/>
            <w:u w:val="single"/>
            <w:lang w:eastAsia="ru-RU"/>
          </w:rPr>
          <w:t>Правилами заполнения заявлений</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Заявление о выдаче повторного свидетельства (справки) о государственной регистрации акта гражданского состояния может быть направлено в орган, предоставляющий государственную услугу, посредством почтовой связи, через Единый портал или многофункциональный центр предоставления государственных и муниципальных услуг.</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Лицу, не состоящему в браке, по его просьбе органом, предоставляющим услугу, может быть выдан документ об отсутствии </w:t>
      </w:r>
      <w:proofErr w:type="gramStart"/>
      <w:r w:rsidRPr="00E76122">
        <w:rPr>
          <w:rFonts w:ascii="Times New Roman" w:eastAsia="Times New Roman" w:hAnsi="Times New Roman" w:cs="Times New Roman"/>
          <w:sz w:val="24"/>
          <w:szCs w:val="24"/>
          <w:lang w:eastAsia="ru-RU"/>
        </w:rPr>
        <w:t>факта государственной регистрации заключения брака заявителя</w:t>
      </w:r>
      <w:proofErr w:type="gramEnd"/>
      <w:r w:rsidRPr="00E76122">
        <w:rPr>
          <w:rFonts w:ascii="Times New Roman" w:eastAsia="Times New Roman" w:hAnsi="Times New Roman" w:cs="Times New Roman"/>
          <w:sz w:val="24"/>
          <w:szCs w:val="24"/>
          <w:lang w:eastAsia="ru-RU"/>
        </w:rPr>
        <w:t xml:space="preserve"> на основании сведений, содержащихся в Едином реестре, в порядке, установленном </w:t>
      </w:r>
      <w:hyperlink r:id="rId132" w:history="1">
        <w:r w:rsidRPr="00E76122">
          <w:rPr>
            <w:rFonts w:ascii="Times New Roman" w:eastAsia="Times New Roman" w:hAnsi="Times New Roman" w:cs="Times New Roman"/>
            <w:color w:val="0000FF"/>
            <w:sz w:val="24"/>
            <w:szCs w:val="24"/>
            <w:u w:val="single"/>
            <w:lang w:eastAsia="ru-RU"/>
          </w:rPr>
          <w:t>пунктами 4</w:t>
        </w:r>
      </w:hyperlink>
      <w:r w:rsidRPr="00E76122">
        <w:rPr>
          <w:rFonts w:ascii="Times New Roman" w:eastAsia="Times New Roman" w:hAnsi="Times New Roman" w:cs="Times New Roman"/>
          <w:sz w:val="24"/>
          <w:szCs w:val="24"/>
          <w:lang w:eastAsia="ru-RU"/>
        </w:rPr>
        <w:t xml:space="preserve"> или </w:t>
      </w:r>
      <w:hyperlink r:id="rId133" w:history="1">
        <w:r w:rsidRPr="00E76122">
          <w:rPr>
            <w:rFonts w:ascii="Times New Roman" w:eastAsia="Times New Roman" w:hAnsi="Times New Roman" w:cs="Times New Roman"/>
            <w:color w:val="0000FF"/>
            <w:sz w:val="24"/>
            <w:szCs w:val="24"/>
            <w:u w:val="single"/>
            <w:lang w:eastAsia="ru-RU"/>
          </w:rPr>
          <w:t>5 статьи 9 Федерального закона</w:t>
        </w:r>
      </w:hyperlink>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7" name="Прямоугольник 4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ClJEtM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6" name="Прямоугольник 4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2jc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yJ9o3M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34"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 июня 2016 г.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2) документ, удостоверяющий личность заявителя;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3) документы, подтверждающие право заявителя на получение повторного свидетельства (справки) о государственной регистрации акта гражданского состояния в соответствии с перечнем документов, подтверждающих в соответствии со </w:t>
      </w:r>
      <w:hyperlink r:id="rId135" w:history="1">
        <w:r w:rsidRPr="00E76122">
          <w:rPr>
            <w:rFonts w:ascii="Times New Roman" w:eastAsia="Times New Roman" w:hAnsi="Times New Roman" w:cs="Times New Roman"/>
            <w:color w:val="0000FF"/>
            <w:sz w:val="24"/>
            <w:szCs w:val="24"/>
            <w:u w:val="single"/>
            <w:lang w:eastAsia="ru-RU"/>
          </w:rPr>
          <w:t>статьей 9 Федерального закона от 15.11.1997 N 143-ФЗ "Об актах гражданского состояния"</w:t>
        </w:r>
      </w:hyperlink>
      <w:r w:rsidRPr="00E76122">
        <w:rPr>
          <w:rFonts w:ascii="Times New Roman" w:eastAsia="Times New Roman" w:hAnsi="Times New Roman" w:cs="Times New Roman"/>
          <w:sz w:val="24"/>
          <w:szCs w:val="24"/>
          <w:lang w:eastAsia="ru-RU"/>
        </w:rPr>
        <w:t xml:space="preserve"> право лица на получение документов о государственной регистрации актов гражданского состояния, утвержденным </w:t>
      </w:r>
      <w:hyperlink r:id="rId136" w:history="1">
        <w:r w:rsidRPr="00E76122">
          <w:rPr>
            <w:rFonts w:ascii="Times New Roman" w:eastAsia="Times New Roman" w:hAnsi="Times New Roman" w:cs="Times New Roman"/>
            <w:color w:val="0000FF"/>
            <w:sz w:val="24"/>
            <w:szCs w:val="24"/>
            <w:u w:val="single"/>
            <w:lang w:eastAsia="ru-RU"/>
          </w:rPr>
          <w:t>приказом Минюста России от 19 августа 2016 г. N 194</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39. Для восстановления (аннулирования) записи акта гражданского состояния заявитель представляет: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заявление о восстановлении (аннулировании) записи акта гражданского состояния в письменной или устной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решение суда об установлении факта государственной регистрации акта гражданского состояния (аннулировании записи акта гражданского состояния), вступившее в законную силу;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документ, удостоверяющий личность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участвующих в предоставлении государственных услуг, и которые заявитель вправе представить, а также способы их получения заявителями, порядок их представления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40. Для государственной регистрации смерти, а также внесения исправлений и изменений в записи актов гражданского состояния в орган, предоставляющий государственную услугу, может быть необходимо представление: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документа о факте смерти лица, необоснованно репрессированного и впоследствии реабилитированного на основании </w:t>
      </w:r>
      <w:hyperlink r:id="rId137" w:history="1">
        <w:r w:rsidRPr="00E76122">
          <w:rPr>
            <w:rFonts w:ascii="Times New Roman" w:eastAsia="Times New Roman" w:hAnsi="Times New Roman" w:cs="Times New Roman"/>
            <w:color w:val="0000FF"/>
            <w:sz w:val="24"/>
            <w:szCs w:val="24"/>
            <w:u w:val="single"/>
            <w:lang w:eastAsia="ru-RU"/>
          </w:rPr>
          <w:t>Закона о реабилитации жертв политических репрессий</w:t>
        </w:r>
      </w:hyperlink>
      <w:r w:rsidRPr="00E76122">
        <w:rPr>
          <w:rFonts w:ascii="Times New Roman" w:eastAsia="Times New Roman" w:hAnsi="Times New Roman" w:cs="Times New Roman"/>
          <w:sz w:val="24"/>
          <w:szCs w:val="24"/>
          <w:lang w:eastAsia="ru-RU"/>
        </w:rPr>
        <w:t>, смерть которого ранее не регистрировалась;</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документа о факте смерти лица, необоснованно репрессированного и впоследствии реабилитированного на основании </w:t>
      </w:r>
      <w:hyperlink r:id="rId138" w:history="1">
        <w:r w:rsidRPr="00E76122">
          <w:rPr>
            <w:rFonts w:ascii="Times New Roman" w:eastAsia="Times New Roman" w:hAnsi="Times New Roman" w:cs="Times New Roman"/>
            <w:color w:val="0000FF"/>
            <w:sz w:val="24"/>
            <w:szCs w:val="24"/>
            <w:u w:val="single"/>
            <w:lang w:eastAsia="ru-RU"/>
          </w:rPr>
          <w:t>Закона о реабилитации жертв политических репрессий</w:t>
        </w:r>
      </w:hyperlink>
      <w:r w:rsidRPr="00E76122">
        <w:rPr>
          <w:rFonts w:ascii="Times New Roman" w:eastAsia="Times New Roman" w:hAnsi="Times New Roman" w:cs="Times New Roman"/>
          <w:sz w:val="24"/>
          <w:szCs w:val="24"/>
          <w:lang w:eastAsia="ru-RU"/>
        </w:rPr>
        <w:t>, смерть которого зарегистрирована ранее.</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Орган, предоставляющий государственную услугу, получает указанные документы по межведомственному запросу из соответствующего компетентного органа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Заявитель также вправе представить по собственной инициативе указанные документы, полученные в компетентном органе Российской Федерации. В этом случае </w:t>
      </w:r>
      <w:r w:rsidRPr="00E76122">
        <w:rPr>
          <w:rFonts w:ascii="Times New Roman" w:eastAsia="Times New Roman" w:hAnsi="Times New Roman" w:cs="Times New Roman"/>
          <w:sz w:val="24"/>
          <w:szCs w:val="24"/>
          <w:lang w:eastAsia="ru-RU"/>
        </w:rPr>
        <w:lastRenderedPageBreak/>
        <w:t>межведомственный запрос в компетентный орган Российской Федерации не направляется.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Непредставление заявителем указанного документа не является основанием для отказа заявителю в предоставлении государственной услуги.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41. Запрещается требовать от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организациях, участвующих в предоставлении государственных или муниципальных услуг, за исключением документов, указанных в </w:t>
      </w:r>
      <w:hyperlink r:id="rId139" w:history="1">
        <w:r w:rsidRPr="00E76122">
          <w:rPr>
            <w:rFonts w:ascii="Times New Roman" w:eastAsia="Times New Roman" w:hAnsi="Times New Roman" w:cs="Times New Roman"/>
            <w:color w:val="0000FF"/>
            <w:sz w:val="24"/>
            <w:szCs w:val="24"/>
            <w:u w:val="single"/>
            <w:lang w:eastAsia="ru-RU"/>
          </w:rPr>
          <w:t>части</w:t>
        </w:r>
        <w:proofErr w:type="gramEnd"/>
        <w:r w:rsidRPr="00E76122">
          <w:rPr>
            <w:rFonts w:ascii="Times New Roman" w:eastAsia="Times New Roman" w:hAnsi="Times New Roman" w:cs="Times New Roman"/>
            <w:color w:val="0000FF"/>
            <w:sz w:val="24"/>
            <w:szCs w:val="24"/>
            <w:u w:val="single"/>
            <w:lang w:eastAsia="ru-RU"/>
          </w:rPr>
          <w:t xml:space="preserve"> 6 статьи 7 Федерального закона от 27 июля 2010 г. N 210-ФЗ "Об организации предоставления государственных и муниципальных услуг"</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Требования к документам, выданным компетентными органами иностранных государств и предъявляемым для государственной регистрации актов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42. Документы, выданные компетентными органами иностранных государств и предъявляемые для государственной регистрации актов гражданского состояния, должны быть легализованы, если иное не предусмотрено международными договорами Российской Федерации, и переведены на государственный язык Российской Федерации (русский язык). Верность перевода должна быть нотариально удостоверена.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Исчерпывающий перечень оснований для отказа в приеме документов, необходимых для предоставления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43. Основания для отказа в приеме документов, необходимых для предоставления государственной услуги, не предусмотрены.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Исчерпывающий перечень оснований для приостановления или отказа в предоставлении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44. Срок рассмотрения заявления о перемене имени приостанавливается в случае необходимости восстановления или изменения записи акта гражданского состояния, в которую необходимо внести изменения в связи с переменой имени, до решения вопроса о </w:t>
      </w:r>
      <w:r w:rsidRPr="00E76122">
        <w:rPr>
          <w:rFonts w:ascii="Times New Roman" w:eastAsia="Times New Roman" w:hAnsi="Times New Roman" w:cs="Times New Roman"/>
          <w:sz w:val="24"/>
          <w:szCs w:val="24"/>
          <w:lang w:eastAsia="ru-RU"/>
        </w:rPr>
        <w:lastRenderedPageBreak/>
        <w:t>восстановлении либо исправлении или изменении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45. Отказ в государственной регистрации акта гражданского состояния или в совершении иного юридически значимого действия допускается в следующих случаях: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государственная регистрация акта гражданского состояния противоречит </w:t>
      </w:r>
      <w:hyperlink r:id="rId140" w:history="1">
        <w:r w:rsidRPr="00E76122">
          <w:rPr>
            <w:rFonts w:ascii="Times New Roman" w:eastAsia="Times New Roman" w:hAnsi="Times New Roman" w:cs="Times New Roman"/>
            <w:color w:val="0000FF"/>
            <w:sz w:val="24"/>
            <w:szCs w:val="24"/>
            <w:u w:val="single"/>
            <w:lang w:eastAsia="ru-RU"/>
          </w:rPr>
          <w:t>Федеральному закону</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документы, которые представлены заявителем, не соответствуют требованиям, предъявляемым к ним </w:t>
      </w:r>
      <w:hyperlink r:id="rId141"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и иными нормативными правовыми актами;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заявитель не имеет права на получение повторных свидетельств и иных документов, подтверждающих факты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наличии спора между заинтересованными лицами при внесении исправлений или изменений в записи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отсутствии документов, подтверждающих наличие оснований для внесения исправлений или изменений в записи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Не допускается государственная регистрация заключения брака между: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лицами, из которых хотя бы одно лицо уже состоит в другом зарегистрированном браке;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76122">
        <w:rPr>
          <w:rFonts w:ascii="Times New Roman" w:eastAsia="Times New Roman" w:hAnsi="Times New Roman" w:cs="Times New Roman"/>
          <w:sz w:val="24"/>
          <w:szCs w:val="24"/>
          <w:lang w:eastAsia="ru-RU"/>
        </w:rPr>
        <w:t>неполнородными</w:t>
      </w:r>
      <w:proofErr w:type="spellEnd"/>
      <w:r w:rsidRPr="00E76122">
        <w:rPr>
          <w:rFonts w:ascii="Times New Roman" w:eastAsia="Times New Roman" w:hAnsi="Times New Roman" w:cs="Times New Roman"/>
          <w:sz w:val="24"/>
          <w:szCs w:val="24"/>
          <w:lang w:eastAsia="ru-RU"/>
        </w:rPr>
        <w:t xml:space="preserve"> (имеющими общих отца или мать) братьями и сестрами)</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5" name="Прямоугольник 4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1k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jskdZM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4" name="Прямоугольник 4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EM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TAQxDM4DAADCBwAADgAAAAAA&#10;AAAAAAAAAAAuAgAAZHJzL2Uyb0RvYy54bWxQSwECLQAUAAYACAAAACEAf8qABdoAAAADAQAADwAA&#10;AAAAAAAAAAAAAAAoBgAAZHJzL2Rvd25yZXYueG1sUEsFBgAAAAAEAAQA8wAAAC8HAAAAAA==&#10;" filled="f" stroked="f">
                <o:lock v:ext="edit" aspectratio="t"/>
                <w10:anchorlock/>
              </v:rect>
            </w:pict>
          </mc:Fallback>
        </mc:AlternateContent>
      </w:r>
      <w:hyperlink r:id="rId142" w:history="1">
        <w:r w:rsidRPr="00E76122">
          <w:rPr>
            <w:rFonts w:ascii="Times New Roman" w:eastAsia="Times New Roman" w:hAnsi="Times New Roman" w:cs="Times New Roman"/>
            <w:color w:val="0000FF"/>
            <w:sz w:val="24"/>
            <w:szCs w:val="24"/>
            <w:u w:val="single"/>
            <w:lang w:eastAsia="ru-RU"/>
          </w:rPr>
          <w:t>Статья 14 Семейного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усыновителями и усыновленными;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лицами, из которых хотя бы одно лицо признано судом недееспособным вследствие психического расстройства.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Руководитель органа, предоставляющего государственную услугу, может отказать в государственной регистрации заключения брака, если располагает доказательствами, подтверждающими наличие обстоятельств, препятствующих заключению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46. Руководитель органа, предоставляющего государственную услугу, отказывает в государственной регистрации установления отцовства в случае наличия сведений об отце в записи акта о рождении ребенка, за исключением случая, если сведения об отце ребенка внесены по заявлению матери в порядке, предусмотренном </w:t>
      </w:r>
      <w:hyperlink r:id="rId143" w:history="1">
        <w:r w:rsidRPr="00E76122">
          <w:rPr>
            <w:rFonts w:ascii="Times New Roman" w:eastAsia="Times New Roman" w:hAnsi="Times New Roman" w:cs="Times New Roman"/>
            <w:color w:val="0000FF"/>
            <w:sz w:val="24"/>
            <w:szCs w:val="24"/>
            <w:u w:val="single"/>
            <w:lang w:eastAsia="ru-RU"/>
          </w:rPr>
          <w:t>пунктом 3 статьи 17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47. Не производится государственная регистрация перемены имени в отношении лиц, не достигших возраста 14 лет.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48. Работник органа, предоставляющего государственную услугу, не вправе производить государственную регистрацию актов гражданского состояния в отношении себя, своего супруга, его и своих родственников (родителей, детей, внуков, дедушек, бабушек, родных братьев и сестер). Государственная регистрация актов гражданского состояния в таких случаях производится другим работником органа, предоставляющего государственную услугу, или в другом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49. Не допускается выдача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родителям (одному из родителей) ребенка, в отношении которого они лишены родительских прав или ограничены в родительских правах, - свидетельства о рождении ребенка;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лицам, расторгнувшим брак, и лицам, брак которых признан недействительным, - свидетельства о заключении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 просьбе указанных лиц им выдается справка установленной формы, подтверждающая факт государственной регистрации рождения ребенка или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50. В предоставлении государственной услуги отказывается в случае отсутствия документов, необходимых для предоставления государственной услуги и подлежащих представлению заявителем.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51. По требованию заявителя, которому отказано в предоставлении государственной услуги, руководитель органа, предоставляющего государственную услугу, обязан сообщить ему причины отказа в письменном виде.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52. Услуг, которые являются необходимыми и обязательными для предоставления государственной услуги, в том числе сведений о документе (документах), выдаваемом (выдаваемых) организациями, участвующими в предоставлении государственной услуги, не имеется.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B2E93" w:rsidRPr="00E76122" w:rsidRDefault="00EB2E9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Порядок, размер и основания взимания государственной пошлины за предоставление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53. За государственную регистрацию актов гражданского состояния и совершение органами, предоставляющими государственную услугу, иных юридически значимых действий заявителями уплачивается государственная пошлина.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Размеры и порядок уплаты государственной пошлины устанавливаются </w:t>
      </w:r>
      <w:hyperlink r:id="rId144" w:history="1">
        <w:r w:rsidRPr="00E76122">
          <w:rPr>
            <w:rFonts w:ascii="Times New Roman" w:eastAsia="Times New Roman" w:hAnsi="Times New Roman" w:cs="Times New Roman"/>
            <w:color w:val="0000FF"/>
            <w:sz w:val="24"/>
            <w:szCs w:val="24"/>
            <w:u w:val="single"/>
            <w:lang w:eastAsia="ru-RU"/>
          </w:rPr>
          <w:t>Налоговым кодексом Российской Федерации (глава 25.3 "Государственная пошлина")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Плательщики уплачивают государственную пошлину, если иной порядок не установлен </w:t>
      </w:r>
      <w:hyperlink r:id="rId145" w:history="1">
        <w:r w:rsidRPr="00E76122">
          <w:rPr>
            <w:rFonts w:ascii="Times New Roman" w:eastAsia="Times New Roman" w:hAnsi="Times New Roman" w:cs="Times New Roman"/>
            <w:color w:val="0000FF"/>
            <w:sz w:val="24"/>
            <w:szCs w:val="24"/>
            <w:u w:val="single"/>
            <w:lang w:eastAsia="ru-RU"/>
          </w:rPr>
          <w:t>Налоговым кодексом Российской Федерации</w:t>
        </w:r>
      </w:hyperlink>
      <w:r w:rsidRPr="00E76122">
        <w:rPr>
          <w:rFonts w:ascii="Times New Roman" w:eastAsia="Times New Roman" w:hAnsi="Times New Roman" w:cs="Times New Roman"/>
          <w:sz w:val="24"/>
          <w:szCs w:val="24"/>
          <w:lang w:eastAsia="ru-RU"/>
        </w:rPr>
        <w:t>, в следующие сроки: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обращении за выдачей документов (их дубликатов) - до выдачи документов (их дубликатов);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обращении за совершением иных юридически значимых действий - до подачи заявлений и (или) иных документов на совершение таких действий либо до подачи соответствующих документов.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Государственная пошлина уплачивается по месту совершения юридически значимого действия в наличной или безналичной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Факт уплаты государственной пошлины плательщиком в наличной форме подтверждается либо квитанцией, выдаваемой плательщику банком, либо квитанцией, выдаваемой плательщику должностным лицом или кассой органа, в котором производилась оплата.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w:t>
      </w:r>
      <w:hyperlink r:id="rId146" w:history="1">
        <w:r w:rsidRPr="00E76122">
          <w:rPr>
            <w:rFonts w:ascii="Times New Roman" w:eastAsia="Times New Roman" w:hAnsi="Times New Roman" w:cs="Times New Roman"/>
            <w:color w:val="0000FF"/>
            <w:sz w:val="24"/>
            <w:szCs w:val="24"/>
            <w:u w:val="single"/>
            <w:lang w:eastAsia="ru-RU"/>
          </w:rPr>
          <w:t>Федеральным законом от 27 июля 2010 г. N 210-ФЗ "Об организации предоставления государственных и муниципальных услуг"</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w:t>
      </w:r>
      <w:proofErr w:type="gramEnd"/>
      <w:r w:rsidRPr="00E76122">
        <w:rPr>
          <w:rFonts w:ascii="Times New Roman" w:eastAsia="Times New Roman" w:hAnsi="Times New Roman" w:cs="Times New Roman"/>
          <w:sz w:val="24"/>
          <w:szCs w:val="24"/>
          <w:lang w:eastAsia="ru-RU"/>
        </w:rPr>
        <w:t xml:space="preserve"> уплаты плательщиком государственной пошлины не требуется.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Иностранные граждане и лица без гражданства уплачивают государственную пошлину в порядке и размерах, которые установлены </w:t>
      </w:r>
      <w:hyperlink r:id="rId147" w:history="1">
        <w:r w:rsidRPr="00E76122">
          <w:rPr>
            <w:rFonts w:ascii="Times New Roman" w:eastAsia="Times New Roman" w:hAnsi="Times New Roman" w:cs="Times New Roman"/>
            <w:color w:val="0000FF"/>
            <w:sz w:val="24"/>
            <w:szCs w:val="24"/>
            <w:u w:val="single"/>
            <w:lang w:eastAsia="ru-RU"/>
          </w:rPr>
          <w:t>Налоговым кодексом Российской Федерации</w:t>
        </w:r>
      </w:hyperlink>
      <w:r w:rsidRPr="00E76122">
        <w:rPr>
          <w:rFonts w:ascii="Times New Roman" w:eastAsia="Times New Roman" w:hAnsi="Times New Roman" w:cs="Times New Roman"/>
          <w:sz w:val="24"/>
          <w:szCs w:val="24"/>
          <w:lang w:eastAsia="ru-RU"/>
        </w:rPr>
        <w:t xml:space="preserve"> для физических лиц.</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54. Размер государственной пошлины за государственную регистрацию актов гражданского состояния, совершение иных юридически значимых действий, установленный </w:t>
      </w:r>
      <w:hyperlink r:id="rId148" w:history="1">
        <w:r w:rsidRPr="00E76122">
          <w:rPr>
            <w:rFonts w:ascii="Times New Roman" w:eastAsia="Times New Roman" w:hAnsi="Times New Roman" w:cs="Times New Roman"/>
            <w:color w:val="0000FF"/>
            <w:sz w:val="24"/>
            <w:szCs w:val="24"/>
            <w:u w:val="single"/>
            <w:lang w:eastAsia="ru-RU"/>
          </w:rPr>
          <w:t>статьей 333.26 Налогового кодекса Российской Федерации</w:t>
        </w:r>
      </w:hyperlink>
      <w:r w:rsidRPr="00E76122">
        <w:rPr>
          <w:rFonts w:ascii="Times New Roman" w:eastAsia="Times New Roman" w:hAnsi="Times New Roman" w:cs="Times New Roman"/>
          <w:sz w:val="24"/>
          <w:szCs w:val="24"/>
          <w:lang w:eastAsia="ru-RU"/>
        </w:rPr>
        <w:t>, составляет: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за государственную регистрацию заключения брака, включая выдачу свидетельства, - 350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2) за государственную регистрацию расторжения брака, включая выдачу свидетельств: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взаимном согласии супругов, не имеющих общих несовершеннолетних детей, - 650 рублей с каждого из супругов;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расторжении брака в судебном порядке - 650 рублей с каждого из супругов;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за государственную регистрацию установления отцовства, включая выдачу свидетельства об установлении отцовства, - 350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- 1600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за внесение исправлений и изменений в записи актов гражданского состояния, включая выдачу свидетельств, - 650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за выдачу повторного свидетельства о государственной регистрации акта гражданского состояния - 350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 за выдачу физическим лицам справок из архивов органов ЗАГС и иных уполномоченных органов - 200 рублей.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55. Особенности уплаты государственной пошлины за государственную регистрацию актов гражданского состояния и другие юридически значимые действия определены </w:t>
      </w:r>
      <w:hyperlink r:id="rId149" w:history="1">
        <w:r w:rsidRPr="00E76122">
          <w:rPr>
            <w:rFonts w:ascii="Times New Roman" w:eastAsia="Times New Roman" w:hAnsi="Times New Roman" w:cs="Times New Roman"/>
            <w:color w:val="0000FF"/>
            <w:sz w:val="24"/>
            <w:szCs w:val="24"/>
            <w:u w:val="single"/>
            <w:lang w:eastAsia="ru-RU"/>
          </w:rPr>
          <w:t>статьей 333.27 Налогового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56. Перечень лиц, освобождающихся от уплаты государственной пошлины за государственную регистрацию актов гражданского состояния и совершение иных юридически значимых действий, определен </w:t>
      </w:r>
      <w:hyperlink r:id="rId150" w:history="1">
        <w:r w:rsidRPr="00E76122">
          <w:rPr>
            <w:rFonts w:ascii="Times New Roman" w:eastAsia="Times New Roman" w:hAnsi="Times New Roman" w:cs="Times New Roman"/>
            <w:color w:val="0000FF"/>
            <w:sz w:val="24"/>
            <w:szCs w:val="24"/>
            <w:u w:val="single"/>
            <w:lang w:eastAsia="ru-RU"/>
          </w:rPr>
          <w:t>статьями 333.18</w:t>
        </w:r>
      </w:hyperlink>
      <w:r w:rsidRPr="00E76122">
        <w:rPr>
          <w:rFonts w:ascii="Times New Roman" w:eastAsia="Times New Roman" w:hAnsi="Times New Roman" w:cs="Times New Roman"/>
          <w:sz w:val="24"/>
          <w:szCs w:val="24"/>
          <w:lang w:eastAsia="ru-RU"/>
        </w:rPr>
        <w:t xml:space="preserve">, </w:t>
      </w:r>
      <w:hyperlink r:id="rId151" w:history="1">
        <w:r w:rsidRPr="00E76122">
          <w:rPr>
            <w:rFonts w:ascii="Times New Roman" w:eastAsia="Times New Roman" w:hAnsi="Times New Roman" w:cs="Times New Roman"/>
            <w:color w:val="0000FF"/>
            <w:sz w:val="24"/>
            <w:szCs w:val="24"/>
            <w:u w:val="single"/>
            <w:lang w:eastAsia="ru-RU"/>
          </w:rPr>
          <w:t>333.35</w:t>
        </w:r>
      </w:hyperlink>
      <w:r w:rsidRPr="00E76122">
        <w:rPr>
          <w:rFonts w:ascii="Times New Roman" w:eastAsia="Times New Roman" w:hAnsi="Times New Roman" w:cs="Times New Roman"/>
          <w:sz w:val="24"/>
          <w:szCs w:val="24"/>
          <w:lang w:eastAsia="ru-RU"/>
        </w:rPr>
        <w:t xml:space="preserve"> и </w:t>
      </w:r>
      <w:hyperlink r:id="rId152" w:history="1">
        <w:r w:rsidRPr="00E76122">
          <w:rPr>
            <w:rFonts w:ascii="Times New Roman" w:eastAsia="Times New Roman" w:hAnsi="Times New Roman" w:cs="Times New Roman"/>
            <w:color w:val="0000FF"/>
            <w:sz w:val="24"/>
            <w:szCs w:val="24"/>
            <w:u w:val="single"/>
            <w:lang w:eastAsia="ru-RU"/>
          </w:rPr>
          <w:t>333.39 Налогового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57. </w:t>
      </w:r>
      <w:proofErr w:type="gramStart"/>
      <w:r w:rsidRPr="00E76122">
        <w:rPr>
          <w:rFonts w:ascii="Times New Roman" w:eastAsia="Times New Roman" w:hAnsi="Times New Roman" w:cs="Times New Roman"/>
          <w:sz w:val="24"/>
          <w:szCs w:val="24"/>
          <w:lang w:eastAsia="ru-RU"/>
        </w:rPr>
        <w:t xml:space="preserve">Возврат плательщику излишне уплаченной (взысканной) суммы государственной пошлины осуществляется территориальным органом Федерального казначейства на основании распоряжений администраторов поступлений в бюджет о возврате поступлений плательщику с учетом положений </w:t>
      </w:r>
      <w:hyperlink r:id="rId153" w:history="1">
        <w:r w:rsidRPr="00E76122">
          <w:rPr>
            <w:rFonts w:ascii="Times New Roman" w:eastAsia="Times New Roman" w:hAnsi="Times New Roman" w:cs="Times New Roman"/>
            <w:color w:val="0000FF"/>
            <w:sz w:val="24"/>
            <w:szCs w:val="24"/>
            <w:u w:val="single"/>
            <w:lang w:eastAsia="ru-RU"/>
          </w:rPr>
          <w:t>главы 12</w:t>
        </w:r>
      </w:hyperlink>
      <w:r w:rsidRPr="00E76122">
        <w:rPr>
          <w:rFonts w:ascii="Times New Roman" w:eastAsia="Times New Roman" w:hAnsi="Times New Roman" w:cs="Times New Roman"/>
          <w:sz w:val="24"/>
          <w:szCs w:val="24"/>
          <w:lang w:eastAsia="ru-RU"/>
        </w:rPr>
        <w:t xml:space="preserve">, </w:t>
      </w:r>
      <w:hyperlink r:id="rId154" w:history="1">
        <w:r w:rsidRPr="00E76122">
          <w:rPr>
            <w:rFonts w:ascii="Times New Roman" w:eastAsia="Times New Roman" w:hAnsi="Times New Roman" w:cs="Times New Roman"/>
            <w:color w:val="0000FF"/>
            <w:sz w:val="24"/>
            <w:szCs w:val="24"/>
            <w:u w:val="single"/>
            <w:lang w:eastAsia="ru-RU"/>
          </w:rPr>
          <w:t>статьи 333.40 главы 25.3 Налогового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Решение о возврате плательщику излишне уплаченной (взысканной) суммы государственной пошлины принимает территориальный орган Минюста России во </w:t>
      </w:r>
      <w:r w:rsidRPr="00E76122">
        <w:rPr>
          <w:rFonts w:ascii="Times New Roman" w:eastAsia="Times New Roman" w:hAnsi="Times New Roman" w:cs="Times New Roman"/>
          <w:sz w:val="24"/>
          <w:szCs w:val="24"/>
          <w:lang w:eastAsia="ru-RU"/>
        </w:rPr>
        <w:lastRenderedPageBreak/>
        <w:t>взаимодействии с органом ЗАГС по месту уплаты</w:t>
      </w:r>
      <w:proofErr w:type="gramEnd"/>
      <w:r w:rsidRPr="00E76122">
        <w:rPr>
          <w:rFonts w:ascii="Times New Roman" w:eastAsia="Times New Roman" w:hAnsi="Times New Roman" w:cs="Times New Roman"/>
          <w:sz w:val="24"/>
          <w:szCs w:val="24"/>
          <w:lang w:eastAsia="ru-RU"/>
        </w:rPr>
        <w:t xml:space="preserve"> государственной пошлины в порядке, установленном законодательством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 соответствии с </w:t>
      </w:r>
      <w:hyperlink r:id="rId155" w:history="1">
        <w:r w:rsidRPr="00E76122">
          <w:rPr>
            <w:rFonts w:ascii="Times New Roman" w:eastAsia="Times New Roman" w:hAnsi="Times New Roman" w:cs="Times New Roman"/>
            <w:color w:val="0000FF"/>
            <w:sz w:val="24"/>
            <w:szCs w:val="24"/>
            <w:u w:val="single"/>
            <w:lang w:eastAsia="ru-RU"/>
          </w:rPr>
          <w:t>пунктом 3 статьи 333.40 Налогового кодекса Российской Федерации</w:t>
        </w:r>
      </w:hyperlink>
      <w:r w:rsidRPr="00E76122">
        <w:rPr>
          <w:rFonts w:ascii="Times New Roman" w:eastAsia="Times New Roman" w:hAnsi="Times New Roman" w:cs="Times New Roman"/>
          <w:sz w:val="24"/>
          <w:szCs w:val="24"/>
          <w:lang w:eastAsia="ru-RU"/>
        </w:rPr>
        <w:t xml:space="preserve"> заявление о возврате излишне уплаченной (взысканной) суммы государственной пошлины может быть подано в течение трех лет со дня платы указанной суммы; возврат излишне уплаченной (</w:t>
      </w:r>
      <w:proofErr w:type="gramStart"/>
      <w:r w:rsidRPr="00E76122">
        <w:rPr>
          <w:rFonts w:ascii="Times New Roman" w:eastAsia="Times New Roman" w:hAnsi="Times New Roman" w:cs="Times New Roman"/>
          <w:sz w:val="24"/>
          <w:szCs w:val="24"/>
          <w:lang w:eastAsia="ru-RU"/>
        </w:rPr>
        <w:t xml:space="preserve">взысканной) </w:t>
      </w:r>
      <w:proofErr w:type="gramEnd"/>
      <w:r w:rsidRPr="00E76122">
        <w:rPr>
          <w:rFonts w:ascii="Times New Roman" w:eastAsia="Times New Roman" w:hAnsi="Times New Roman" w:cs="Times New Roman"/>
          <w:sz w:val="24"/>
          <w:szCs w:val="24"/>
          <w:lang w:eastAsia="ru-RU"/>
        </w:rPr>
        <w:t>суммы государственной пошлины производится за счет средств бюджета, в который произведена переплата, в течение одного месяца со дня подачи заявления о возврате.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Все действия, связанные с проверкой информации, пересылкой всех необходимых документов и возвратом излишне уплаченной (взысканной) суммы государственной пошлины, должны быть произведены до истечения установленного </w:t>
      </w:r>
      <w:hyperlink r:id="rId156" w:history="1">
        <w:r w:rsidRPr="00E76122">
          <w:rPr>
            <w:rFonts w:ascii="Times New Roman" w:eastAsia="Times New Roman" w:hAnsi="Times New Roman" w:cs="Times New Roman"/>
            <w:color w:val="0000FF"/>
            <w:sz w:val="24"/>
            <w:szCs w:val="24"/>
            <w:u w:val="single"/>
            <w:lang w:eastAsia="ru-RU"/>
          </w:rPr>
          <w:t>Налоговым кодексом Российской Федерации</w:t>
        </w:r>
      </w:hyperlink>
      <w:r w:rsidRPr="00E76122">
        <w:rPr>
          <w:rFonts w:ascii="Times New Roman" w:eastAsia="Times New Roman" w:hAnsi="Times New Roman" w:cs="Times New Roman"/>
          <w:sz w:val="24"/>
          <w:szCs w:val="24"/>
          <w:lang w:eastAsia="ru-RU"/>
        </w:rPr>
        <w:t xml:space="preserve"> месячного срока со дня подачи плательщиком заявления о возврате государственной пошлины.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w:t>
      </w:r>
      <w:proofErr w:type="gramStart"/>
      <w:r w:rsidRPr="00E76122">
        <w:rPr>
          <w:rFonts w:ascii="Times New Roman" w:eastAsia="Times New Roman" w:hAnsi="Times New Roman" w:cs="Times New Roman"/>
          <w:sz w:val="24"/>
          <w:szCs w:val="24"/>
          <w:lang w:eastAsia="ru-RU"/>
        </w:rPr>
        <w:t>была</w:t>
      </w:r>
      <w:proofErr w:type="gramEnd"/>
      <w:r w:rsidRPr="00E76122">
        <w:rPr>
          <w:rFonts w:ascii="Times New Roman" w:eastAsia="Times New Roman" w:hAnsi="Times New Roman" w:cs="Times New Roman"/>
          <w:sz w:val="24"/>
          <w:szCs w:val="24"/>
          <w:lang w:eastAsia="ru-RU"/>
        </w:rPr>
        <w:t xml:space="preserve">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58. Плата за услуги, которые являются необходимыми и обязательными для предоставления государственной услуги, не предусмотрена.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Максимальный срок ожидания в очереди при подаче заявления о предоставлении государственной услуги и получении результата ее предоставления, а также срок регистрации заявления о предоставлении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59. Максимальное время ожидания в очереди для подачи заявления о предоставлении государственной услуги не должно превышать пятнадцати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60. Максимальные сроки ожидания прохождения административных процедур, необходимых для получения результата предоставления государственной услуги, приведены в разделе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Административного регламента.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Срок и порядок регистрации запроса заявителя о предоставлении государственной услуги, в том числе в электронной форме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61. Заявление о предоставлении государственной услуги, поступившее в письменной форме, в форме электронного документа через Единый портал или многофункциональный центр предоставления государственных и муниципальных услуг, регистрируется органом, предоставляющим государственную услугу, в день поступления в соответствующем журнале.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Заявление, поступившее в форме электронного документа через Единый портал в выходной или нерабочий праздничный день, регистрируется органом, предоставляющим государственную услугу, в ближайший рабочий день.</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Требования к помещениям, в которых предоставляется государственная услуга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62. Наличие отдельного входа для доступа заявителей в помещение, в котором расположен орган, предоставляющий государственную услугу, определяется с учетом особенностей организации деятельности по государственной регистрации актов гражданского состояния на территории субъекта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наличии возможности на территории, прилегающей к зданию, в котором расположен орган, предоставляющий государственную услугу, должны быть места для парковки автотранспортных средств. Количество парковочных мест определяется исходя из численности граждан, обращающихся в течение рабочего времени за предоставлением государственной услуги, включая подачу соответствующих заявлений, регистрацию актов гражданского состояния, в том числе государственную регистрацию заключения брака в торжественной обстановке.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63. На центральном входе в помещение органа, предоставляющего государственную услугу, должна быть оборудована информационная табличка, содержащая наименование органа, предоставляющего государственную услугу, и режим работы.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Режим работы органов, предоставляющих государственную услугу на территории субъекта Российской Федерации, включая определение рабочих и выходных дней, устанавливается органом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на территории субъекта Российской Федерации, с учетом территориальных и национальных особенностей.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Если на территории субъекта Российской Федерации полномочия на государственную регистрацию актов гражданского состояния делегированы органам местного самоуправления сельских поселений, режим их работы может отличаться от режима работы других органов, предоставляющих государственную услугу на территории субъекта Российской Федерации.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64. Помещения, предназначенные для ожидания заявителями очереди на представление или получение документов, оборудуются информационными стендами, содержащими </w:t>
      </w:r>
      <w:r w:rsidRPr="00E76122">
        <w:rPr>
          <w:rFonts w:ascii="Times New Roman" w:eastAsia="Times New Roman" w:hAnsi="Times New Roman" w:cs="Times New Roman"/>
          <w:sz w:val="24"/>
          <w:szCs w:val="24"/>
          <w:lang w:eastAsia="ru-RU"/>
        </w:rPr>
        <w:lastRenderedPageBreak/>
        <w:t>информацию, предусмотренную пунктом 4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65. В помещениях органов, предоставляющих государственную услугу, оборудуются места для посетителей, которые включают в себя места для ожидания, информирования, приема заявителей, в том числе места для государственной регистрации заключения брака в торжественной обстановке.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66. Площадь мест ожидания и количество посадочных мест зависят от численности заявителей, ежедневно обращающихся в орган, предоставляющий государственную услугу, за предоставлением государственной услуги.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67. Помещения для ожидания оборудуются стульями (кресельными секциями), столами (стойками). Количество мест определяется исходя из возможности их размещения в конкретном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68. Прием заявителей осуществляется в специально выделенных для этих целей помещениях, в порядке живой очереди, а также может осуществляться с помощью электронной системы управления очередью.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69. Помещения для приема заявителей должны соответствовать комфортным условиям для посетителей и оптимальным условиям работы специалистов с заявителями, быть оборудованы табличками с указанием номера кабинета (окна), фамилии, имени, отчества (при наличии) и должности специалиста, осуществляющего прием заявителей.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70. Рабочие места специалистов, осуществляющих прием заявителей, должны быть оборудованы персональным компьютером с возможностью доступа к необходимым информационным базам данных, печатающим и сканирующим устройствам.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71. Для осуществления приема граждан-инвалидов создаются необходимые условия: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оборудование помещения пандусами, специальными ограждениями и перилами, обеспечивающими беспрепятственный вход, передвижение и разворот инвалидных колясок;</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сопровождение инвалидов, имеющих стойкие расстройства функции зрения и самостоятельного передвижения, и оказание им помощи в помещении, где предоставляется государственная услуга;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надлежащее размещение оборудования и носителей информации, необходимых для обеспечения беспрепятственного доступа к помещениям, где предоставляется государственная услуга, с учетом ограничений жизнедеятельности;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4) допуск в помещения, где предоставляется государственная услуга, собаки-проводника;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оказание помощи в преодолении барьеров, мешающих получению государственной услуги наравне с другими лицами.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Показатели доступности и качества предоставления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72. Показателями доступности предоставления государственной услуги являются: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наличие исчерпывающих сведений о месте, порядке и сроках предоставления государственной услуги на информационных стендах, информационных ресурсах Минюста России, его территориальных органов, органов исполнительной власти субъектов Российской Федерации в информационно-телекоммуникационной сети "Интернет", на Едином портале, на официальных сайтах органов исполнительной власти субъектов Российской Федерации в информационно-телекоммуникационной сети "Интернет";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наличие необходимого и достаточного числа специалистов, а также помещений, в которых осуществляется предоставление государственной услуги, в целях соблюдения установленных Административным регламентом сроков предоставления государственной услуги;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количество взаимодействий заявителя со специалистом при предоставлении государственной услуги и их продолжительность.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73. Качество предоставления государственной услуги характеризуется: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наличием специалистов и уполномоченных должностных лиц с уровнем квалификации, необходимым для надлежащего исполнения административных процедур, предусмотренных Административным регламентом;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отсутствием очередей при приеме и выдаче документов заявителям;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отсутствием нарушений сроков предоставления государственной услуги;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отсутствием жалоб на некорректное, невнимательное отношение специалистов к заявителям (их представителям);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 количеством отказов в предоставлении государственной услуги, признанных необоснованными органами, указанными в </w:t>
      </w:r>
      <w:hyperlink r:id="rId157" w:history="1">
        <w:r w:rsidRPr="00E76122">
          <w:rPr>
            <w:rFonts w:ascii="Times New Roman" w:eastAsia="Times New Roman" w:hAnsi="Times New Roman" w:cs="Times New Roman"/>
            <w:color w:val="0000FF"/>
            <w:sz w:val="24"/>
            <w:szCs w:val="24"/>
            <w:u w:val="single"/>
            <w:lang w:eastAsia="ru-RU"/>
          </w:rPr>
          <w:t>пункте 3 статьи 11 Федерального закона</w:t>
        </w:r>
      </w:hyperlink>
      <w:r w:rsidRPr="00E76122">
        <w:rPr>
          <w:rFonts w:ascii="Times New Roman" w:eastAsia="Times New Roman" w:hAnsi="Times New Roman" w:cs="Times New Roman"/>
          <w:sz w:val="24"/>
          <w:szCs w:val="24"/>
          <w:lang w:eastAsia="ru-RU"/>
        </w:rPr>
        <w:t xml:space="preserve">, с </w:t>
      </w:r>
      <w:r w:rsidRPr="00E76122">
        <w:rPr>
          <w:rFonts w:ascii="Times New Roman" w:eastAsia="Times New Roman" w:hAnsi="Times New Roman" w:cs="Times New Roman"/>
          <w:sz w:val="24"/>
          <w:szCs w:val="24"/>
          <w:lang w:eastAsia="ru-RU"/>
        </w:rPr>
        <w:lastRenderedPageBreak/>
        <w:t>учетом общего количества государственных услуг, предоставленных заявителям.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74. В целях соблюдения требований </w:t>
      </w:r>
      <w:hyperlink r:id="rId158" w:history="1">
        <w:r w:rsidRPr="00E76122">
          <w:rPr>
            <w:rFonts w:ascii="Times New Roman" w:eastAsia="Times New Roman" w:hAnsi="Times New Roman" w:cs="Times New Roman"/>
            <w:color w:val="0000FF"/>
            <w:sz w:val="24"/>
            <w:szCs w:val="24"/>
            <w:u w:val="single"/>
            <w:lang w:eastAsia="ru-RU"/>
          </w:rPr>
          <w:t>Федерального закона</w:t>
        </w:r>
      </w:hyperlink>
      <w:r w:rsidRPr="00E76122">
        <w:rPr>
          <w:rFonts w:ascii="Times New Roman" w:eastAsia="Times New Roman" w:hAnsi="Times New Roman" w:cs="Times New Roman"/>
          <w:sz w:val="24"/>
          <w:szCs w:val="24"/>
          <w:lang w:eastAsia="ru-RU"/>
        </w:rPr>
        <w:t xml:space="preserve"> в части подачи заявления о государственной регистрации акта гражданского состояния с использованием Единого портала или через многофункциональный центр предоставления государственных и муниципальных услуг обеспечивается: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предоставление информации заявителям и доступ заявителей к сведениям о государственной услуге путем размещения информации о порядке предоставления государственной услуги на официальных сайтах органа исполнительной власти субъекта Российской Федерации в информационно-телекоммуникационной сети "Интернет", многофункционального центра предоставления государственных и муниципальных услуг, на Едином портале;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2) возможность непосредственной подачи заявления о государственной регистрации акта гражданского состояния с использованием Единого портала или многофункционального центра предоставления государственных и муниципальных услуг с соблюдением требований </w:t>
      </w:r>
      <w:hyperlink r:id="rId159" w:history="1">
        <w:r w:rsidRPr="00E76122">
          <w:rPr>
            <w:rFonts w:ascii="Times New Roman" w:eastAsia="Times New Roman" w:hAnsi="Times New Roman" w:cs="Times New Roman"/>
            <w:color w:val="0000FF"/>
            <w:sz w:val="24"/>
            <w:szCs w:val="24"/>
            <w:u w:val="single"/>
            <w:lang w:eastAsia="ru-RU"/>
          </w:rPr>
          <w:t>Федерального закона от 6 апреля 2011 г. N 63-ФЗ "Об электронной подписи"</w:t>
        </w:r>
      </w:hyperlink>
      <w:r w:rsidRPr="00E76122">
        <w:rPr>
          <w:rFonts w:ascii="Times New Roman" w:eastAsia="Times New Roman" w:hAnsi="Times New Roman" w:cs="Times New Roman"/>
          <w:sz w:val="24"/>
          <w:szCs w:val="24"/>
          <w:lang w:eastAsia="ru-RU"/>
        </w:rPr>
        <w:t xml:space="preserve"> и </w:t>
      </w:r>
      <w:hyperlink r:id="rId160" w:history="1">
        <w:r w:rsidRPr="00E76122">
          <w:rPr>
            <w:rFonts w:ascii="Times New Roman" w:eastAsia="Times New Roman" w:hAnsi="Times New Roman" w:cs="Times New Roman"/>
            <w:color w:val="0000FF"/>
            <w:sz w:val="24"/>
            <w:szCs w:val="24"/>
            <w:u w:val="single"/>
            <w:lang w:eastAsia="ru-RU"/>
          </w:rPr>
          <w:t>статей 21.1</w:t>
        </w:r>
      </w:hyperlink>
      <w:r w:rsidRPr="00E76122">
        <w:rPr>
          <w:rFonts w:ascii="Times New Roman" w:eastAsia="Times New Roman" w:hAnsi="Times New Roman" w:cs="Times New Roman"/>
          <w:sz w:val="24"/>
          <w:szCs w:val="24"/>
          <w:lang w:eastAsia="ru-RU"/>
        </w:rPr>
        <w:t xml:space="preserve"> и </w:t>
      </w:r>
      <w:hyperlink r:id="rId161" w:history="1">
        <w:r w:rsidRPr="00E76122">
          <w:rPr>
            <w:rFonts w:ascii="Times New Roman" w:eastAsia="Times New Roman" w:hAnsi="Times New Roman" w:cs="Times New Roman"/>
            <w:color w:val="0000FF"/>
            <w:sz w:val="24"/>
            <w:szCs w:val="24"/>
            <w:u w:val="single"/>
            <w:lang w:eastAsia="ru-RU"/>
          </w:rPr>
          <w:t>21.2 Федерального закона от 27 июля 2010 г. N 210-ФЗ "Об организации предоставления государственных и муниципальных услуг"</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направление сообщения заявителю о предоставлении государственной услуги.</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75. В случае подачи заявления о государственной регистрации акта гражданского состояния в форме электронного документа через Единый портал либо многофункциональный центр предоставления государственных и муниципальных услуг датой подачи заявления является дата обращения заявителя соответственно на Единый портал или в многофункциональный центр предоставления государственных и муниципальных услуг.</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Государственная регистрация соответствующего акта гражданского состояния осуществляется в день, назначенный для явки заявителей (заявителя) в орган, предоставляющий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B2E93" w:rsidRDefault="00EB2E9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B2E93" w:rsidRPr="00E76122" w:rsidRDefault="00EB2E9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EB2E93">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76122">
        <w:rPr>
          <w:rFonts w:ascii="Times New Roman" w:eastAsia="Times New Roman" w:hAnsi="Times New Roman" w:cs="Times New Roman"/>
          <w:b/>
          <w:bCs/>
          <w:sz w:val="27"/>
          <w:szCs w:val="27"/>
          <w:lang w:eastAsia="ru-RU"/>
        </w:rPr>
        <w:lastRenderedPageBreak/>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Исчерпывающий перечень административных процедур</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76. Блок-схемы предоставления государственной услуги приведены в приложении N 2 к Административному регламенту (далее - блок-схемы N 1 - N 10 соответственно).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B2E9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Государственная регистрация рождения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 Предоставление государственной услуги по государственной регистрации рождения (далее - государственная услуга по регистрации рождения) (блок-схема N 1)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проверка представленных заявителями (заявителем) документов, принятие решения о результате предоставления государственной услуги по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прием представленных документов и регистрация письменного заявления о рождении в журнале регистрации заявлений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составление и оформление записи акта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и оформление свидетельства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учет и выдача свидетельства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оформление, учет и выдача справки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B1372D">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заявителями (заявителем) документов, принятию решения о результате предоставления государственной услуги по регистрации рождения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 Основанием для начала административной процедуры является личное обращение заявителей (заявителя) в орган, предоставляющий государственную услугу, с одновременным представлением всех необходимых документов, предусмотренных пунктами 24-26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77.2. Проверка представленных для государственной регистрации рождения документов производится специалистом, ответственным за государственную регистрацию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 Специалист осуществляет проверку документа, удостоверяющего личность заявителей (заявителя), и иных представленных документов, дает оценку правильности заполнения письменного заявления о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77.4. При представлении медицинского документа о рождении ребенка, выданного на территории иностранного государства, орган, предоставляющий государственную услугу, проверяет возможность осуществления государственной регистрации рождения в соответствии с международными договорами Российской Федерации и </w:t>
      </w:r>
      <w:hyperlink r:id="rId162" w:history="1">
        <w:r w:rsidRPr="00E76122">
          <w:rPr>
            <w:rFonts w:ascii="Times New Roman" w:eastAsia="Times New Roman" w:hAnsi="Times New Roman" w:cs="Times New Roman"/>
            <w:color w:val="0000FF"/>
            <w:sz w:val="24"/>
            <w:szCs w:val="24"/>
            <w:u w:val="single"/>
            <w:lang w:eastAsia="ru-RU"/>
          </w:rPr>
          <w:t>пунктом 1 статьи 7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77.5.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рождения,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77.6. В случае наличия оснований для отказа в предоставлении государственной услуги по регистрации рождения, указанных в пунктах 45, 50 Административного регламента, специалист возвращает заявителям (заявителю) документы с объяснением причин отказа. По требованию заявителей (заявителя) руководитель органа, предоставляющего государственную услугу, выдает письменный отказ в государственной регистрации рождения.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77.7. Реализация административной процедуры по проверке представленных заявителями (заявителем) документов, необходимых для предоставления государственной услуги по регистрации рождения, составляет 15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рождения. В случае отказа в предоставлении государственной услуги по регистрации рождения - возврат заявителям (заявителю) представленных для государственной регистрации рождения документов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B1372D" w:rsidRDefault="00B1372D"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B1372D" w:rsidRPr="00E76122" w:rsidRDefault="00B1372D"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B1372D">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приему представленных документов и регистрации письменного заявления о рождении в журнале регистрации заявлений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77.9. Основанием для начала административной процедуры является принятое решение о предоставлении государственной услуги по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77.10. Специалист регистрирует заявление в журнале регистрации заявлений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77.11. На заявлении о рождении проставляются дата и регистрационный номер принятого специалистом заявления о рождении, также указываются фамилия, имя, отчество (при наличии) специалиста. Заявление удостоверяется подписью специалиста.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77.12. Реализация административной процедуры по приему представленных документов и регистрации письменного заявления о рождении в журнале регистрации заявлений о рождении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77.13. Результатом административной процедуры является регистрация специалистом письменного заявления о рождении в журнале регистрации заявлений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записи акта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77.14. Основанием для начала выполнения административной процедуры по оформлению записи акта о рождении является прием специалистом документов, представленных заявителями (заявителем) для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77.15. Специалист составляет запись акта о рождении в форме электронного документа и на бумажном носителе не более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77.16. В случае рождения двойни или более детей одновременно запись акта о рождении составляется в отношении каждого ребенка с указанием последовательности их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77.17. В случае рождения мертвого ребенка сведения о его имени и отчестве в запись акта о рождении не вносятся.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77.18. Запись акта о рождении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77.19. Запись акта о рождении, составленная в форме электронного документа, подписывается усиленной квалифицированной электронной подписью руководителя </w:t>
      </w:r>
      <w:r w:rsidRPr="00E76122">
        <w:rPr>
          <w:rFonts w:ascii="Times New Roman" w:eastAsia="Times New Roman" w:hAnsi="Times New Roman" w:cs="Times New Roman"/>
          <w:sz w:val="24"/>
          <w:szCs w:val="24"/>
          <w:lang w:eastAsia="ru-RU"/>
        </w:rPr>
        <w:lastRenderedPageBreak/>
        <w:t>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77.20. Дата и номер записи акта о рождении указываются на заявлении о рождении, представленном заявителями (заявителем).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77.21. Реализация административной процедуры по составлению и оформлению записи акта о рождении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77.22.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является составленная и оформленная на бумажном носителе и в форме электронного документа запись акта о рождении,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а также скрепленная оттиском печати с воспроизведением Государственного герба Российской Федерации органа, предоставляющего государственную услугу (далее - печать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77.23. Основанием для начала выполнения административной процедуры по составлению и оформлению свидетельства о рождении является оформленная специалистом запись акта о рождении на бумажном носителе и в форме электронного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77.24. Специалист оформляет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77.25. По желанию родителей в свидетельство о рождении может быть внесена запись о национальности родителей (одного из родителей).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77.26. В случае рождения двойни или более детей одновременно свидетельство о рождении составляется в отношении каждого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77.27. В отношении мертворожденного ребенка свидетельство о рождении не выдается. По просьбе родителей (одного из родителей) выдается документ, подтверждающий факт государственной регистрации рождения мертвого ребенка.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77.28. На основании составленной записи акта о рождении ребенка, умершего на первой неделе жизни, выдается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77.29. Свидетельство о рождении подписывается руководителем органа, предоставляющего государственную услугу, или уполномоченным им работником органа, </w:t>
      </w:r>
      <w:r w:rsidRPr="00E76122">
        <w:rPr>
          <w:rFonts w:ascii="Times New Roman" w:eastAsia="Times New Roman" w:hAnsi="Times New Roman" w:cs="Times New Roman"/>
          <w:sz w:val="24"/>
          <w:szCs w:val="24"/>
          <w:lang w:eastAsia="ru-RU"/>
        </w:rPr>
        <w:lastRenderedPageBreak/>
        <w:t>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77.30. Реализация административной процедуры по оформлению свидетельства о рождении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77.31. Результатом административной процедуры является составленное и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77.32. Основанием для начала выполнения административной процедуры по учету свидетельства о рождении является оформленное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77.33.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рождении в журнал учета выдачи свидетельств о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77.34. Специалист выдает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77.35. При получении свидетельства о рождении заявители (заявитель) прочитывают (прочитывает) свидетельство о рождении, и один из них расписывается в журнале учета выдачи свидетельств о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77.36. Реализация административной процедуры по учету и выдаче свидетельства о рождении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77.37. Результатом административной процедуры являются учет и выдача свидетельства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оформлению, учету и выдаче справки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77.38. Основанием для начала выполнения административной процедуры по оформлению, учету и выдаче справки о рождении является оформленная специалистом запись акта о рождении на бумажном носителе и в форме электронного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77.39. Специалист оформляет справку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77.40. Специалист вносит в журнал учета выдачи справок о рождении сведения о </w:t>
      </w:r>
      <w:proofErr w:type="gramStart"/>
      <w:r w:rsidRPr="00E76122">
        <w:rPr>
          <w:rFonts w:ascii="Times New Roman" w:eastAsia="Times New Roman" w:hAnsi="Times New Roman" w:cs="Times New Roman"/>
          <w:sz w:val="24"/>
          <w:szCs w:val="24"/>
          <w:lang w:eastAsia="ru-RU"/>
        </w:rPr>
        <w:t>справке</w:t>
      </w:r>
      <w:proofErr w:type="gramEnd"/>
      <w:r w:rsidRPr="00E76122">
        <w:rPr>
          <w:rFonts w:ascii="Times New Roman" w:eastAsia="Times New Roman" w:hAnsi="Times New Roman" w:cs="Times New Roman"/>
          <w:sz w:val="24"/>
          <w:szCs w:val="24"/>
          <w:lang w:eastAsia="ru-RU"/>
        </w:rPr>
        <w:t xml:space="preserve"> о рождении,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скрепленной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77.41. При получении справки о рождении заявители (заявитель) прочитывают (прочитывает) справку о рождении, и один из них расписывается в журнале учета выдачи справок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77.42. Реализация административной процедуры по оформлению, учету и выдаче справки о рождении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77.43. Результатом административной процедуры являются оформление, учет и выдача справки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77.44. Максимальное время совершения административных процедур при предоставлении государственной услуги по регистрации рождения составляет 50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Государственная регистрация заключения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 Предоставление государственной услуги по государственной регистрации заключения брака (далее - государственная услуга по регистрации заключения брака) (блок-схема N 2)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при приеме письменного заявления о заключении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представленных заявителями (заявителем) документов, принятие решения о результате предоставления государственной услуги по регистрации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прием представленных документов и регистрация письменного заявления о заключении брака в журнале регистрации заявлений о заключении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выдача приглашения на государственную регистрацию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2) при государственной регистрации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представленных заявителями документов и принятие решения о предоставлении государственной услуги по регистрации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записи акта о заключении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составление и оформление свидетельства о заключении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проставление штампа о заключении брака в паспорта заявителей;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учет и выдача свидетельства о заключении брака;</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проведение церемонии государственной регистрации заключения брака в торжественной обстановке.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Административные процедуры при приеме письменного заявления о заключении брака</w:t>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заявителями (заявителем) документов, принятию решения о результате предоставления государственной услуги по регистрации заключения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 Основанием для начала выполнения административной процедуры по проверке представленных документов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указанных в пунктах 25, 26 и 31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 Специалист, ответственный за государственную регистрацию заключения брака, проверяет правильность оформления представленных заявителями (заявителем)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78.3.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заключения брака, сообщает заявителям (заявителю) о выявленных недостатках в представленных документах и предлагает принять меры по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 Специалист при проверке документа, удостоверяющего личность гражданина, особое внимание уделяет сроку действия паспорта (при достижении 20 лет, 45 лет паспорт подлежит замене), а также странице "Семейное положение".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в день государственной регистрации заключения брака срок действия паспорта истечет либо на странице "Семейное положение" паспорта отсутствует место для проставления органом, предоставляющим государственную услугу, штампа о заключении брака, заявителю сообщается, что до назначенной даты государственной регистрации заключения брака необходимо получить новый документ, удостоверяющий личность гражданина. О данном сообщении делается пометка на обратной стороне заявления о заключении брака, заявитель проставляет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78.5. Реализация административной процедуры по проверке представленных заявителями документов, необходимых для предоставления государственной услуги по регистрации заключения брака,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78.6.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заключения брака. В случае отказа в предоставлении государственной услуги по регистрации заключения </w:t>
      </w:r>
      <w:proofErr w:type="gramStart"/>
      <w:r w:rsidRPr="00E76122">
        <w:rPr>
          <w:rFonts w:ascii="Times New Roman" w:eastAsia="Times New Roman" w:hAnsi="Times New Roman" w:cs="Times New Roman"/>
          <w:sz w:val="24"/>
          <w:szCs w:val="24"/>
          <w:lang w:eastAsia="ru-RU"/>
        </w:rPr>
        <w:t>брака</w:t>
      </w:r>
      <w:proofErr w:type="gramEnd"/>
      <w:r w:rsidRPr="00E76122">
        <w:rPr>
          <w:rFonts w:ascii="Times New Roman" w:eastAsia="Times New Roman" w:hAnsi="Times New Roman" w:cs="Times New Roman"/>
          <w:sz w:val="24"/>
          <w:szCs w:val="24"/>
          <w:lang w:eastAsia="ru-RU"/>
        </w:rPr>
        <w:t xml:space="preserve"> представленные для государственной регистрации заключения брака документы возвращаются заявителям (заявителю)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78.7. В случае наличия оснований для отказа в предоставлении государственной услуги по регистрации заключения брака, указанных в пунктах 45, 50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документов и регистрации письменного заявления о заключении брака в журнале регистрации заявлений о заключении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78.8. Основанием для начала выполнения административной процедуры по приему представленных документов и регистрации письменного заявления о заключении брака в журнале регистрации заявлений о заключении брака является принятое решение о результате предоставления государственной услуги по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78.9. Специалист принимает документы и в соответствии с пунктом 13 Административного регламента назначает дату и время государственной регистрации заключения брака, о чем сообщает лицам, вступающим в брак, а на заявлении делает отметку о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78.10. Заявление о заключении брака подлежит регистрации в журнале регистрации заявлений о заключении брака, на заявлении проставляются дата, регистрационный номер, фамилия, имя, отчество (при наличии) специалиста, принявшего заявление,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78.11. Реализация административной процедуры по приему представленных документов и регистрации заявления о заключении брака в журнале регистрации заявлений о заключении брака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78.12. Результатом административной процедуры являются принятие и регистрация заявления о заключении брака, назначение даты и времени государственной регистрации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выдаче приглашения на государственную регистрацию заключения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78.13. Основанием для начала выполнения административной процедуры по выдаче заявителям приглашения на государственную регистрацию заключения брака являются прием заявления о заключении брака и назначение даты и времени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78.14. Специалист выдает приглашение на государственную регистрацию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78.15. В приглашении на государственную регистрацию заключения брака указываются фамилии и инициалы лиц, вступающих в брак, время, дата и место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78.16. Реализация административной процедуры по выдаче приглашения на государственную регистрацию заключения брака составляет 3 минуты.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78.17. Результатом административной процедуры является выдача приглашения на государственную регистрацию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Административные процедуры при государственной регистрации заключения брака</w:t>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заявителями документов и принятию решения о предоставлении государственной услуги по регистрации заключения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78.18. Основанием для начала выполнения административной процедуры по проверке представленных заявителями документов является личное присутствие заявителей в органе, предоставляющем государственную услугу, в назначенные ранее день и время для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78.19. Специалист, ответственный за государственную регистрацию заключения брака, проверяет представленные заявителями документы.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78.20. В случае отсутствия документа, удостоверяющего личность гражданина, истечения срока его действия или при наличии других оснований для отказа в предоставлении государственной услуги по регистрации заключения брака, указанных в пунктах 45, 50 </w:t>
      </w:r>
      <w:r w:rsidRPr="00E76122">
        <w:rPr>
          <w:rFonts w:ascii="Times New Roman" w:eastAsia="Times New Roman" w:hAnsi="Times New Roman" w:cs="Times New Roman"/>
          <w:sz w:val="24"/>
          <w:szCs w:val="24"/>
          <w:lang w:eastAsia="ru-RU"/>
        </w:rPr>
        <w:lastRenderedPageBreak/>
        <w:t>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78.21. 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78.22. Реализация административной процедуры по проверке представленных заявителями документов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78.23. Результатом административной процедуры является прием представленных заявителями документов на государственную регистрацию заключения брака, а в случае отказа в предоставлении государственной услуги по регистрации заключения брака - возврат заявителям представленных для государственной регистрации заключения </w:t>
      </w:r>
      <w:proofErr w:type="gramStart"/>
      <w:r w:rsidRPr="00E76122">
        <w:rPr>
          <w:rFonts w:ascii="Times New Roman" w:eastAsia="Times New Roman" w:hAnsi="Times New Roman" w:cs="Times New Roman"/>
          <w:sz w:val="24"/>
          <w:szCs w:val="24"/>
          <w:lang w:eastAsia="ru-RU"/>
        </w:rPr>
        <w:t>брака документов</w:t>
      </w:r>
      <w:proofErr w:type="gramEnd"/>
      <w:r w:rsidRPr="00E76122">
        <w:rPr>
          <w:rFonts w:ascii="Times New Roman" w:eastAsia="Times New Roman" w:hAnsi="Times New Roman" w:cs="Times New Roman"/>
          <w:sz w:val="24"/>
          <w:szCs w:val="24"/>
          <w:lang w:eastAsia="ru-RU"/>
        </w:rPr>
        <w:t xml:space="preserve">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записи акта о заключении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78.24. Основанием для начала выполнения административной процедуры по составлению и оформлению записи акта о заключении брака является прием представленных заявителями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78.25. Специалист составляет запись акта о заключении брака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78.26. Запись акта о заключении брака на бумажном носителе прочитывается и подписывается заявителями и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78.27. Запись акта о заключении брака,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уполномоченным им работником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78.28. Дата и номер актовой записи указываются на заявлении о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78.29. Реализация административной процедуры по составлению и оформлению записи акта о заключении брака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78.30. Результатом административной процедуры является составленная и оформленная запись акта о заключении брака на бумажном носителе и в форме электронного документа, подписанная заявителями,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заключении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78.31. Основанием для начала выполнения административной процедуры по составлению и оформлению свидетельства о заключении брака является составленная специалистом запись акта о заключении брака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78.32. Специалист составляет и оформляет свидетельство о заключении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78.33. Свидетельство о заключения брака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78.34. Реализация административной процедуры по составлению и оформлению свидетельства о заключении брака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78.35. Результатом административной процедуры является оформленное свидетельство о заключении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проставлению штампа о заключении брака в паспорта заявителей</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78.36. </w:t>
      </w:r>
      <w:proofErr w:type="gramStart"/>
      <w:r w:rsidRPr="00E76122">
        <w:rPr>
          <w:rFonts w:ascii="Times New Roman" w:eastAsia="Times New Roman" w:hAnsi="Times New Roman" w:cs="Times New Roman"/>
          <w:sz w:val="24"/>
          <w:szCs w:val="24"/>
          <w:lang w:eastAsia="ru-RU"/>
        </w:rPr>
        <w:t xml:space="preserve">Основанием для начала выполнения административной процедуры по проставлению штампа о заключении брака в паспорта заявителей является исполнение органом, предоставляющим государственную услугу, </w:t>
      </w:r>
      <w:hyperlink r:id="rId163" w:history="1">
        <w:r w:rsidRPr="00E76122">
          <w:rPr>
            <w:rFonts w:ascii="Times New Roman" w:eastAsia="Times New Roman" w:hAnsi="Times New Roman" w:cs="Times New Roman"/>
            <w:color w:val="0000FF"/>
            <w:sz w:val="24"/>
            <w:szCs w:val="24"/>
            <w:u w:val="single"/>
            <w:lang w:eastAsia="ru-RU"/>
          </w:rPr>
          <w:t>пункта 5 Положения о паспорте гражданина Российской Федерации</w:t>
        </w:r>
      </w:hyperlink>
      <w:r w:rsidRPr="00E76122">
        <w:rPr>
          <w:rFonts w:ascii="Times New Roman" w:eastAsia="Times New Roman" w:hAnsi="Times New Roman" w:cs="Times New Roman"/>
          <w:sz w:val="24"/>
          <w:szCs w:val="24"/>
          <w:lang w:eastAsia="ru-RU"/>
        </w:rPr>
        <w:t xml:space="preserve"> и </w:t>
      </w:r>
      <w:hyperlink r:id="rId164" w:history="1">
        <w:r w:rsidRPr="00E76122">
          <w:rPr>
            <w:rFonts w:ascii="Times New Roman" w:eastAsia="Times New Roman" w:hAnsi="Times New Roman" w:cs="Times New Roman"/>
            <w:color w:val="0000FF"/>
            <w:sz w:val="24"/>
            <w:szCs w:val="24"/>
            <w:u w:val="single"/>
            <w:lang w:eastAsia="ru-RU"/>
          </w:rPr>
          <w:t xml:space="preserve">Соглашения между Правительством Российской Федерации и Правительством Республики Беларусь о взаимном внесении отметок о заключении брака или расторжении брака в паспорта граждан Российской Федерации и </w:t>
        </w:r>
        <w:r w:rsidRPr="00E76122">
          <w:rPr>
            <w:rFonts w:ascii="Times New Roman" w:eastAsia="Times New Roman" w:hAnsi="Times New Roman" w:cs="Times New Roman"/>
            <w:color w:val="0000FF"/>
            <w:sz w:val="24"/>
            <w:szCs w:val="24"/>
            <w:u w:val="single"/>
            <w:lang w:eastAsia="ru-RU"/>
          </w:rPr>
          <w:lastRenderedPageBreak/>
          <w:t>Республики Беларусь</w:t>
        </w:r>
      </w:hyperlink>
      <w:r w:rsidRPr="00E76122">
        <w:rPr>
          <w:rFonts w:ascii="Times New Roman" w:eastAsia="Times New Roman" w:hAnsi="Times New Roman" w:cs="Times New Roman"/>
          <w:sz w:val="24"/>
          <w:szCs w:val="24"/>
          <w:lang w:eastAsia="ru-RU"/>
        </w:rPr>
        <w:t xml:space="preserve"> (заключено 4 июня</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2009 г.) (далее - Соглашение).</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78.37. Специалист проставляет на странице "Семейное положение" паспорта гражданина Российской Федерации и паспорта гражданина Республики Беларусь штамп о заключении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78.38. В штампе делается запись о дате заключения брака, номере записи акта о заключении брака, органе, которым была произведена государственная регистрация заключения брака, лице (фамилия, имя, отчество (при наличии), дата рождения), с которым был заключен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78.39. В документ, выданный компетентным органом иностранного государства, удостоверяющий личность иностранного гражданина, штамп о заключении брака не проставляется.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78.40. Реализация административной процедуры по проставлению штампа о заключении брака в паспорта заявителей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78.41. Результатом административной процедуры является проставление специалистом штампа о заключении брака в паспорта заявителей.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C27E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заключении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78.42. Основанием для начала выполнения административной процедуры по учету и выдаче свидетельства о заключении брака является оформленное специалистом свидетельство о заключении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78.43.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заключении брака в журнал учета выдачи свидетельств о государственной регистрации заключения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78.44. Специалист выдает оформленное свидетельство о заключении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78.45. При получении свидетельства о заключении брака заявители прочитывают свидетельство о заключении брака, и один из них расписывается в журнале учета выдачи свидетельств о заключении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78.46. Реализация административной процедуры по учету и выдаче свидетельства о заключении брака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78.47. Результатом административной процедуры являются учет и выдача свидетельства о заключении брака заявителям.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78.48. Максимальное время совершения административных процедур при предоставлении государственной услуги по регистрации заключения брака составляет 73 минуты.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проведению церемонии государственной регистрации заключения брака в торжественной обстановке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78.49. Основанием для начала выполнения административной процедуры по проведению церемонии государственной регистрации заключения брака в торжественной обстановке является желание заявителей.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78.50. Проведение церемонии государственной регистрации заключения брака в торжественной обстановке проходит в специально оформленном помещении органа, предоставляющего государственную услугу, включает в себя предметы внутреннего убранства и интерьеров помещений, торжественную речь специалиста, ответственного за государственную регистрацию заключения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Ответственность за проведение церемонии государственной регистрации заключения брака в торжественной обстановке лежит на руководителе органа, предоставляющего государственную услугу, или уполномоченном им работнике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78.51. Максимальное время совершения административных процедур при предоставлении государственной услуги по регистрации заключения брака, включая проведение церемонии государственной регистрации заключения брака в торжественной обстановке, составляет 113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Государственная регистрация расторжения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 Предоставление государственной услуги по государственной регистрации расторжения брака (далее - государственная услуга по регистрации расторжения брака) (блок-схемы N 3 и N 3.1 соответственно)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при приеме заявления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представленных заявителями (заявителем) документов, принятие решения о предоставлении государственной услуги по регистрации расторжения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регистрация письменного заявления о расторжении брака в журнале регистрации заявлений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выдача уведомления о расторжении брака или направление извещения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 государственной регистрации расторжения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записи акта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свидетельства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учет и выдача свидетельства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дополнение ранее составленной записи акта о расторжении брака </w:t>
      </w:r>
      <w:proofErr w:type="gramStart"/>
      <w:r w:rsidRPr="00E76122">
        <w:rPr>
          <w:rFonts w:ascii="Times New Roman" w:eastAsia="Times New Roman" w:hAnsi="Times New Roman" w:cs="Times New Roman"/>
          <w:sz w:val="24"/>
          <w:szCs w:val="24"/>
          <w:lang w:eastAsia="ru-RU"/>
        </w:rPr>
        <w:t>сведениями</w:t>
      </w:r>
      <w:proofErr w:type="gramEnd"/>
      <w:r w:rsidRPr="00E76122">
        <w:rPr>
          <w:rFonts w:ascii="Times New Roman" w:eastAsia="Times New Roman" w:hAnsi="Times New Roman" w:cs="Times New Roman"/>
          <w:sz w:val="24"/>
          <w:szCs w:val="24"/>
          <w:lang w:eastAsia="ru-RU"/>
        </w:rPr>
        <w:t xml:space="preserve"> о другом бывшем супруге (</w:t>
      </w:r>
      <w:proofErr w:type="spellStart"/>
      <w:r w:rsidRPr="00E76122">
        <w:rPr>
          <w:rFonts w:ascii="Times New Roman" w:eastAsia="Times New Roman" w:hAnsi="Times New Roman" w:cs="Times New Roman"/>
          <w:sz w:val="24"/>
          <w:szCs w:val="24"/>
          <w:lang w:eastAsia="ru-RU"/>
        </w:rPr>
        <w:t>дооформление</w:t>
      </w:r>
      <w:proofErr w:type="spellEnd"/>
      <w:r w:rsidRPr="00E76122">
        <w:rPr>
          <w:rFonts w:ascii="Times New Roman" w:eastAsia="Times New Roman" w:hAnsi="Times New Roman" w:cs="Times New Roman"/>
          <w:sz w:val="24"/>
          <w:szCs w:val="24"/>
          <w:lang w:eastAsia="ru-RU"/>
        </w:rPr>
        <w:t xml:space="preserve"> записи акта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проставление штампа о расторжении брака в паспорта (паспорт) заявителей (заявителя);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проставление в записи акта о заключении брака, находящейся на хранении в органе, предоставляющем государственную услугу, отметки о расторжении брака или направление извещения о проставлении отметки о расторжении брака в орган ЗАГС по месту хранения записи акта о заключении брака на бумажном носителе (первого экземпляра записи акта о заключении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Административные процедуры при приеме заявления о расторжении брака</w:t>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заявителями (заявителем) документов, принятию решения о предоставлении государственной услуги по регистрации расторжения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 Основанием для начала выполнения административной процедуры по проверке представленных заявителями (заявителем) документов является личное обращение заявителей (заявителя) в орган, предоставляющий государственную услугу, с одновременным представлением всех надлежащим образом оформленных документов, предусмотренных пунктом 28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 Специалист проверяет представленные документы, правильность их оформления.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заявление подается уполномоченным лицом, также проверяются документы, подтверждающие его полномочия.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 Заявление о расторжении брака на основании решения суда о расторжении брака может быть сделано в устной или письменной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79.4.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заявителей (заявителя) о том, что обнаружены препятствия для предоставления государственной услуги по регистрации расторжения брака, сообщает заявителям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79.5. Специалист при проверке документа, удостоверяющего личность гражданина, особое внимание уделяет сроку действия паспорта (при достижении 20 лет, 45 лет паспорт подлежит замене), а также странице "Семейное положение".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в день государственной регистрации расторжения брака срок действия паспорта истек либо на странице "Семейное положение" паспорта отсутствует место для проставления органом, предоставляющим государственную услугу, в день государственной регистрации расторжения брака штампа о расторжении брака, заявителям (заявителю) сообщается, что до назначенной даты государственной регистрации расторжения брака необходимо получить новый документ, удостоверяющий личность гражданина. О данном сообщении делается пометка на обратной стороне заявления о расторжении брака, заявитель проставляет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 В случае наличия оснований для отказа в предоставлении государственной услуги по регистрации расторжения брака, указанных в пунктах 45, 50 Административного регламента, специалист возвращает заявителям документы с объяснением причин отказа. По требованию заявителей руководитель органа, предоставляющего государственную услугу, выдает письменный отказ в государственной регистрации расторжения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возврата документов заявителям и выдачи письменного отказа в государственной регистрации расторжения брака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79.7. Реализация административной процедуры по проверке представленных заявителями (заявителем) документов, необходимых для предоставления государственной услуги по регистрации расторжения брака,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расторжения брака, а в случае отказа в предоставлении государственной услуги по регистрации расторжения брака - возврат заявителям представленных для государственной регистрации расторжения </w:t>
      </w:r>
      <w:proofErr w:type="gramStart"/>
      <w:r w:rsidRPr="00E76122">
        <w:rPr>
          <w:rFonts w:ascii="Times New Roman" w:eastAsia="Times New Roman" w:hAnsi="Times New Roman" w:cs="Times New Roman"/>
          <w:sz w:val="24"/>
          <w:szCs w:val="24"/>
          <w:lang w:eastAsia="ru-RU"/>
        </w:rPr>
        <w:t>брака документов</w:t>
      </w:r>
      <w:proofErr w:type="gramEnd"/>
      <w:r w:rsidRPr="00E76122">
        <w:rPr>
          <w:rFonts w:ascii="Times New Roman" w:eastAsia="Times New Roman" w:hAnsi="Times New Roman" w:cs="Times New Roman"/>
          <w:sz w:val="24"/>
          <w:szCs w:val="24"/>
          <w:lang w:eastAsia="ru-RU"/>
        </w:rPr>
        <w:t xml:space="preserve">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регистрации письменного заявления о расторжении брака в журнале регистрации заявлений о расторжении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79.9. Основанием </w:t>
      </w:r>
      <w:proofErr w:type="gramStart"/>
      <w:r w:rsidRPr="00E76122">
        <w:rPr>
          <w:rFonts w:ascii="Times New Roman" w:eastAsia="Times New Roman" w:hAnsi="Times New Roman" w:cs="Times New Roman"/>
          <w:sz w:val="24"/>
          <w:szCs w:val="24"/>
          <w:lang w:eastAsia="ru-RU"/>
        </w:rPr>
        <w:t>для начала выполнения административной процедуры по регистрации письменного заявления о расторжении брака в журнале регистрации заявлений о расторжении</w:t>
      </w:r>
      <w:proofErr w:type="gramEnd"/>
      <w:r w:rsidRPr="00E76122">
        <w:rPr>
          <w:rFonts w:ascii="Times New Roman" w:eastAsia="Times New Roman" w:hAnsi="Times New Roman" w:cs="Times New Roman"/>
          <w:sz w:val="24"/>
          <w:szCs w:val="24"/>
          <w:lang w:eastAsia="ru-RU"/>
        </w:rPr>
        <w:t xml:space="preserve"> брака является принятое решение о предоставлении государственной услуги </w:t>
      </w:r>
      <w:r w:rsidRPr="00E76122">
        <w:rPr>
          <w:rFonts w:ascii="Times New Roman" w:eastAsia="Times New Roman" w:hAnsi="Times New Roman" w:cs="Times New Roman"/>
          <w:sz w:val="24"/>
          <w:szCs w:val="24"/>
          <w:lang w:eastAsia="ru-RU"/>
        </w:rPr>
        <w:lastRenderedPageBreak/>
        <w:t>по регистрации расторжения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79.10. Совместное заявление о расторжении браков супругов, не имеющих общих детей, не достигших совершеннолетия, а также заявление о расторжении брака, поданное одним из супругов в случаях, установленных </w:t>
      </w:r>
      <w:hyperlink r:id="rId165"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письменное заявление о расторжении брака бывшего супруга подлежат регистрации в журнале регистрации заявлений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79.11. Дата и время государственной регистрации расторжения брака назначаются по согласованию с обоими супругами при подаче совместного заявления о расторжении брака супругов, не имеющих общих детей, не достигших совершеннолетия. При подаче заявления о расторжении брака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дата и время назначаются по согласованию с супругом, обращающимся с заявлением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79.12. На данных заявлениях проставляются дата государственной регистрации расторжения брака, фамилия, имя, отчество (при наличии) специалиста, принявшего заявление,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79.13. При государственной регистрации расторжения брака на основании устного или письменного заявления о расторжении брака бывшего супруга на основании решения суда должна быть представлена выписка из решения суда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79.14. Реализация административной процедуры по приему и регистрации заявления о расторжении брака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79.15.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являются прием специалистом представленных документов, назначение даты и времени государственной регистрации расторжения брака при подаче совместного заявления о расторжении брака супругов, не имеющих общих детей, не достигших совершеннолетия, или заявления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либо</w:t>
      </w:r>
      <w:proofErr w:type="gramEnd"/>
      <w:r w:rsidRPr="00E76122">
        <w:rPr>
          <w:rFonts w:ascii="Times New Roman" w:eastAsia="Times New Roman" w:hAnsi="Times New Roman" w:cs="Times New Roman"/>
          <w:sz w:val="24"/>
          <w:szCs w:val="24"/>
          <w:lang w:eastAsia="ru-RU"/>
        </w:rPr>
        <w:t xml:space="preserve"> возврат заявителям (заявителю) документов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выдаче уведомления о расторжении брака или направлению извещения о расторжении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79.16. </w:t>
      </w:r>
      <w:proofErr w:type="gramStart"/>
      <w:r w:rsidRPr="00E76122">
        <w:rPr>
          <w:rFonts w:ascii="Times New Roman" w:eastAsia="Times New Roman" w:hAnsi="Times New Roman" w:cs="Times New Roman"/>
          <w:sz w:val="24"/>
          <w:szCs w:val="24"/>
          <w:lang w:eastAsia="ru-RU"/>
        </w:rPr>
        <w:t xml:space="preserve">Основанием для начала выполнения административной процедуры по выдаче уведомления или направлению извещения о расторжении брака является прием совместного заявления о расторжении брака супругов, не имеющих общих детей, не достигших совершеннолетия, или заявления одного из супругов в случае, если другой супруг признан судом безвестно отсутствующим или недееспособным, осужден за </w:t>
      </w:r>
      <w:r w:rsidRPr="00E76122">
        <w:rPr>
          <w:rFonts w:ascii="Times New Roman" w:eastAsia="Times New Roman" w:hAnsi="Times New Roman" w:cs="Times New Roman"/>
          <w:sz w:val="24"/>
          <w:szCs w:val="24"/>
          <w:lang w:eastAsia="ru-RU"/>
        </w:rPr>
        <w:lastRenderedPageBreak/>
        <w:t>совершение преступления к лишению свободы на срок свыше трех лет.</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79.17. Специалист выдает уведомление о государственной регистрации расторжения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79.18. В уведомлении о государственной регистрации расторжения брака указываются фамилии и инициалы лиц, расторгающих брак, дата и место государственной регистрации расторжения брака, приводится текст </w:t>
      </w:r>
      <w:hyperlink r:id="rId166" w:history="1">
        <w:r w:rsidRPr="00E76122">
          <w:rPr>
            <w:rFonts w:ascii="Times New Roman" w:eastAsia="Times New Roman" w:hAnsi="Times New Roman" w:cs="Times New Roman"/>
            <w:color w:val="0000FF"/>
            <w:sz w:val="24"/>
            <w:szCs w:val="24"/>
            <w:u w:val="single"/>
            <w:lang w:eastAsia="ru-RU"/>
          </w:rPr>
          <w:t>пункта 4 статьи 33 Федерального закона</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79.19. Специалист направляет извещение в трехдневный срок супругу, отбывающему наказание, либо опекуну недееспособного супруга или управляющему имуществом безвестно отсутствующего супруга, а в случае их отсутствия - в орган опеки и попечительства о поступившем заявлении и дате, назначенной для государственной регистрации расторжения брака. В извещении, направляемом опекуну недееспособного супруга или супругу, отбывающему наказание, также указывается на необходимость сообщить до даты, назначенной для государственной регистрации расторжения брака, фамилию, которую он избирает при расторжении брака, а также о желании внести или не вносить сведения о национальности в запись акта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79.20. Реализация административной процедуры по выдаче уведомления о расторжении брака составляет 3 минуты, по направлению извещения - 15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79.21. Результатом административной процедуры является выдача уведомления о расторжении брака или направление извещения опекуну недееспособного супруга, супругу, отбывающему наказание, или управляющему имуществом безвестно отсутствующего супруга, а в случае их отсутствия - в орган опеки и попечительства о поступившем заявлении и дате, назначенной для государственной регистрации расторжения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Административные процедуры при государственной регистрации расторжения брака</w:t>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записи акта о расторжении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79.22. Основанием для начала выполнения административной процедуры по составлению и оформлению записи акта о расторжении брака являются прием специалистом заявителей (заявителя) в назначенные для государственной регистрации расторжения брака день и время, а также представление ими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79.23. В случае подачи заявления о расторжении брака по совместному заявлению супругов, не имеющих общих несовершеннолетних детей, специалист проверяет, не было ли отозвано данное заявление одним из заявителей. Если заявление было отозвано, государственная регистрация расторжения брака не производится. Заявителю </w:t>
      </w:r>
      <w:r w:rsidRPr="00E76122">
        <w:rPr>
          <w:rFonts w:ascii="Times New Roman" w:eastAsia="Times New Roman" w:hAnsi="Times New Roman" w:cs="Times New Roman"/>
          <w:sz w:val="24"/>
          <w:szCs w:val="24"/>
          <w:lang w:eastAsia="ru-RU"/>
        </w:rPr>
        <w:lastRenderedPageBreak/>
        <w:t>разъясняется порядок подачи заявления о расторжении брака в судебном порядке.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79.24. Если заявление о расторжении брака было подано одним из супругов в случае, если другой супруг признан судом безвестно отсутствующим или недееспособным, осужден за совершение преступления к лишению свободы на срок свыше трех лет, специалист проверяет наличие поступившего ответа от опекуна недееспособного супруга, супруга, отбывающего наказание. При отсутствии ответа сведения в строку "Фамилия после расторжения брака" бывшего супруга не вносятся.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79.25. Если заявление о расторжении брака по совместному заявлению супругов, не имеющих общих несовершеннолетних детей, не было отозвано, специалист проводит проверку представленных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79.26. Если необходимые документы отсутствуют либо не соответствуют установленным законодательством Российской Федерации требованиям (например, истек срок действия паспорта), специалист сообщает заявителям (заявителю) о выявленных недостатках в представленных документах и об отказе в предоставлении государственной услуги по регистрации расторжения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79.27. По требованию заявителей (заявителя) руководитель органа, предоставляющего государственную услугу, выдает письменный отказ в государственной регистрации расторжения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79.28. При отсутствии препятствий специалист составляет запись акта о расторжении брака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79.29. Дата прекращения брака в записи акта о расторжении брака указывается в соответствии со </w:t>
      </w:r>
      <w:hyperlink r:id="rId167" w:history="1">
        <w:r w:rsidRPr="00E76122">
          <w:rPr>
            <w:rFonts w:ascii="Times New Roman" w:eastAsia="Times New Roman" w:hAnsi="Times New Roman" w:cs="Times New Roman"/>
            <w:color w:val="0000FF"/>
            <w:sz w:val="24"/>
            <w:szCs w:val="24"/>
            <w:u w:val="single"/>
            <w:lang w:eastAsia="ru-RU"/>
          </w:rPr>
          <w:t>статьей 25</w:t>
        </w:r>
      </w:hyperlink>
      <w:r w:rsidRPr="00E76122">
        <w:rPr>
          <w:rFonts w:ascii="Times New Roman" w:eastAsia="Times New Roman" w:hAnsi="Times New Roman" w:cs="Times New Roman"/>
          <w:sz w:val="24"/>
          <w:szCs w:val="24"/>
          <w:lang w:eastAsia="ru-RU"/>
        </w:rPr>
        <w:t xml:space="preserve"> и </w:t>
      </w:r>
      <w:hyperlink r:id="rId168" w:history="1">
        <w:r w:rsidRPr="00E76122">
          <w:rPr>
            <w:rFonts w:ascii="Times New Roman" w:eastAsia="Times New Roman" w:hAnsi="Times New Roman" w:cs="Times New Roman"/>
            <w:color w:val="0000FF"/>
            <w:sz w:val="24"/>
            <w:szCs w:val="24"/>
            <w:u w:val="single"/>
            <w:lang w:eastAsia="ru-RU"/>
          </w:rPr>
          <w:t>пунктом 3 статьи 169 Семейного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79.30. Запись акта о расторжении брака на бумажном носителе прочитывается и подписывается заявителями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79.31. Запись акта о расторжении брака,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79.32. Номер актовой записи указывается на заявлении о государственной регистрации расторжения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79.33. На предъявленном свидетельстве о заключении брака проставляется отметка о расторжении брака, после чего оно возвращается заявителям (заявителю). Данная отметка содержит информацию о дате и номере записи акта о расторжении брака, органе, составившем запись акта о расторжении брака, лице (фамилия, имя, отчество (при наличии), дата рождения), с которым </w:t>
      </w:r>
      <w:proofErr w:type="gramStart"/>
      <w:r w:rsidRPr="00E76122">
        <w:rPr>
          <w:rFonts w:ascii="Times New Roman" w:eastAsia="Times New Roman" w:hAnsi="Times New Roman" w:cs="Times New Roman"/>
          <w:sz w:val="24"/>
          <w:szCs w:val="24"/>
          <w:lang w:eastAsia="ru-RU"/>
        </w:rPr>
        <w:t>был</w:t>
      </w:r>
      <w:proofErr w:type="gramEnd"/>
      <w:r w:rsidRPr="00E76122">
        <w:rPr>
          <w:rFonts w:ascii="Times New Roman" w:eastAsia="Times New Roman" w:hAnsi="Times New Roman" w:cs="Times New Roman"/>
          <w:sz w:val="24"/>
          <w:szCs w:val="24"/>
          <w:lang w:eastAsia="ru-RU"/>
        </w:rPr>
        <w:t xml:space="preserve"> расторгнут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Данная запись может быть проставлена в виде штампа. В случае утраты свидетельства о заключении брака, если государственная регистрация заключения брака производилась органом, предоставляющим государственную услугу, в который было подано заявление о расторжении брака, предъявление повторного свидетельства о заключении брака не требуется.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79.34. Реализация административной процедуры по составлению и оформлению записи акта о расторжении брака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79.35.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является составленная оформленная запись акта о расторжении брака на бумажном носителе и в форме электронного документа, подписанная заявителями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 либо возврат заявителям (заявителю) документов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расторжении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79.36. Основанием для начала выполнения административной процедуры по составлению и оформлению свидетельства о расторжении брака является оформленная специалистом запись акта о расторжении брака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79.37. Специалист оформляет свидетельство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79.38. Свидетельство о расторжении брака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79.39. Свидетельство о расторжении брака выдается каждому из лиц, расторгнувших брак.</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79.40. Реализация административной процедуры по составлению и оформлению свидетельства о расторжении брака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79.41. Результатом административной процедуры является оформленное свидетельство о расторжении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расторжении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79.42. Основанием для начала выполнения административной процедуры по учету и выдаче свидетельства о расторжении брака является оформленное свидетельство о расторжении брака,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79.43.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расторжении брака в журнал учета выдачи свидетельств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79.44. Специалист выдает свидетельство о расторжении брака каждому из лиц, расторгнувших брак, при государственной регистрации расторжения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79.45. При получении свидетельства о расторжении брака заявители (заявитель) прочитывают свидетельство о расторжении брака и расписываютс</w:t>
      </w:r>
      <w:proofErr w:type="gramStart"/>
      <w:r w:rsidRPr="00E76122">
        <w:rPr>
          <w:rFonts w:ascii="Times New Roman" w:eastAsia="Times New Roman" w:hAnsi="Times New Roman" w:cs="Times New Roman"/>
          <w:sz w:val="24"/>
          <w:szCs w:val="24"/>
          <w:lang w:eastAsia="ru-RU"/>
        </w:rPr>
        <w:t>я(</w:t>
      </w:r>
      <w:proofErr w:type="spellStart"/>
      <w:proofErr w:type="gramEnd"/>
      <w:r w:rsidRPr="00E76122">
        <w:rPr>
          <w:rFonts w:ascii="Times New Roman" w:eastAsia="Times New Roman" w:hAnsi="Times New Roman" w:cs="Times New Roman"/>
          <w:sz w:val="24"/>
          <w:szCs w:val="24"/>
          <w:lang w:eastAsia="ru-RU"/>
        </w:rPr>
        <w:t>ется</w:t>
      </w:r>
      <w:proofErr w:type="spellEnd"/>
      <w:r w:rsidRPr="00E76122">
        <w:rPr>
          <w:rFonts w:ascii="Times New Roman" w:eastAsia="Times New Roman" w:hAnsi="Times New Roman" w:cs="Times New Roman"/>
          <w:sz w:val="24"/>
          <w:szCs w:val="24"/>
          <w:lang w:eastAsia="ru-RU"/>
        </w:rPr>
        <w:t>) в журнале учета выдачи свидетельств о государственной регистрации расторжения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79.46. Реализация административной процедуры по учету и выдаче свидетельства о расторжении брака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79.47. Результатом административной процедуры является выдача заявителям (заявителю) свидетельст</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а) о расторжении брака.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56545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 xml:space="preserve">Административная процедура по дополнению ранее составленной записи акта о расторжении брака </w:t>
      </w:r>
      <w:proofErr w:type="gramStart"/>
      <w:r w:rsidRPr="00E76122">
        <w:rPr>
          <w:rFonts w:ascii="Times New Roman" w:eastAsia="Times New Roman" w:hAnsi="Times New Roman" w:cs="Times New Roman"/>
          <w:b/>
          <w:bCs/>
          <w:sz w:val="24"/>
          <w:szCs w:val="24"/>
          <w:lang w:eastAsia="ru-RU"/>
        </w:rPr>
        <w:t>сведениями</w:t>
      </w:r>
      <w:proofErr w:type="gramEnd"/>
      <w:r w:rsidRPr="00E76122">
        <w:rPr>
          <w:rFonts w:ascii="Times New Roman" w:eastAsia="Times New Roman" w:hAnsi="Times New Roman" w:cs="Times New Roman"/>
          <w:b/>
          <w:bCs/>
          <w:sz w:val="24"/>
          <w:szCs w:val="24"/>
          <w:lang w:eastAsia="ru-RU"/>
        </w:rPr>
        <w:t xml:space="preserve"> о другом бывшем супруге (</w:t>
      </w:r>
      <w:proofErr w:type="spellStart"/>
      <w:r w:rsidRPr="00E76122">
        <w:rPr>
          <w:rFonts w:ascii="Times New Roman" w:eastAsia="Times New Roman" w:hAnsi="Times New Roman" w:cs="Times New Roman"/>
          <w:b/>
          <w:bCs/>
          <w:sz w:val="24"/>
          <w:szCs w:val="24"/>
          <w:lang w:eastAsia="ru-RU"/>
        </w:rPr>
        <w:t>дооформлению</w:t>
      </w:r>
      <w:proofErr w:type="spellEnd"/>
      <w:r w:rsidRPr="00E76122">
        <w:rPr>
          <w:rFonts w:ascii="Times New Roman" w:eastAsia="Times New Roman" w:hAnsi="Times New Roman" w:cs="Times New Roman"/>
          <w:b/>
          <w:bCs/>
          <w:sz w:val="24"/>
          <w:szCs w:val="24"/>
          <w:lang w:eastAsia="ru-RU"/>
        </w:rPr>
        <w:t xml:space="preserve"> записи акта о расторжении брака)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79.48. Основанием для начала выполнения административной процедуры является устное или письменное заявление бывшего супруга о дополнении ранее составленной записи акта о расторжении брака </w:t>
      </w:r>
      <w:proofErr w:type="gramStart"/>
      <w:r w:rsidRPr="00E76122">
        <w:rPr>
          <w:rFonts w:ascii="Times New Roman" w:eastAsia="Times New Roman" w:hAnsi="Times New Roman" w:cs="Times New Roman"/>
          <w:sz w:val="24"/>
          <w:szCs w:val="24"/>
          <w:lang w:eastAsia="ru-RU"/>
        </w:rPr>
        <w:t>сведениями</w:t>
      </w:r>
      <w:proofErr w:type="gramEnd"/>
      <w:r w:rsidRPr="00E76122">
        <w:rPr>
          <w:rFonts w:ascii="Times New Roman" w:eastAsia="Times New Roman" w:hAnsi="Times New Roman" w:cs="Times New Roman"/>
          <w:sz w:val="24"/>
          <w:szCs w:val="24"/>
          <w:lang w:eastAsia="ru-RU"/>
        </w:rPr>
        <w:t xml:space="preserve"> о нем (о </w:t>
      </w:r>
      <w:proofErr w:type="spellStart"/>
      <w:r w:rsidRPr="00E76122">
        <w:rPr>
          <w:rFonts w:ascii="Times New Roman" w:eastAsia="Times New Roman" w:hAnsi="Times New Roman" w:cs="Times New Roman"/>
          <w:sz w:val="24"/>
          <w:szCs w:val="24"/>
          <w:lang w:eastAsia="ru-RU"/>
        </w:rPr>
        <w:t>дооформлении</w:t>
      </w:r>
      <w:proofErr w:type="spellEnd"/>
      <w:r w:rsidRPr="00E76122">
        <w:rPr>
          <w:rFonts w:ascii="Times New Roman" w:eastAsia="Times New Roman" w:hAnsi="Times New Roman" w:cs="Times New Roman"/>
          <w:sz w:val="24"/>
          <w:szCs w:val="24"/>
          <w:lang w:eastAsia="ru-RU"/>
        </w:rPr>
        <w:t xml:space="preserve"> записи).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79.49. При государственной регистрации расторжения брака в случае, если один из бывших супругов зарегистрировал расторжение брака, а другой бывший супруг обращается в тот же орган, предоставляющий государственную услугу, позже, сведения об этом бывшем супруге вносятся в ранее произведенную запись акта о расторжении брака. Выписка из решения суда о расторжении брака в данном случае может не представляться.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79.50. Специалист осуществляет поиск записи акта о расторжении брака по актовым записям, составленным на бумажном носителе и в форме электронного документа, и проверку внесенных сведений.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Для проверки наличия ранее составленной записи акта о расторжении брака орган, предоставляющий государственную услугу, использует сведения Единого реестра о записи акта о расторжении брака, подлежащей изменению в связи с дополнением актовой записи сведениями о другом бывшем супруге</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3" name="Прямоугольник 4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Q2OGz8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2" name="Прямоугольник 4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ga6qp8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69"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w:t>
        </w:r>
        <w:proofErr w:type="gramEnd"/>
        <w:r w:rsidRPr="00E76122">
          <w:rPr>
            <w:rFonts w:ascii="Times New Roman" w:eastAsia="Times New Roman" w:hAnsi="Times New Roman" w:cs="Times New Roman"/>
            <w:color w:val="0000FF"/>
            <w:sz w:val="24"/>
            <w:szCs w:val="24"/>
            <w:u w:val="single"/>
            <w:lang w:eastAsia="ru-RU"/>
          </w:rPr>
          <w:t xml:space="preserve">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79.51. Специалист вносит сведения о другом бывшем супруге в ранее составленную запись акта о расторжении брака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79.52. Заявитель прочитывает внесенные в актовую запись сведения и ставит подпись в строке "Фамилия, имя, отчество (при наличии), место жительства заявителей (заявителя)".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79.53. Сведения о выданном свидетельстве вносятся в строку "Выдано свидетельство".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79.54. В строку "Служебные отметки" специалист вносит сведения о дате дополнения записи акта о расторжении брака </w:t>
      </w:r>
      <w:proofErr w:type="gramStart"/>
      <w:r w:rsidRPr="00E76122">
        <w:rPr>
          <w:rFonts w:ascii="Times New Roman" w:eastAsia="Times New Roman" w:hAnsi="Times New Roman" w:cs="Times New Roman"/>
          <w:sz w:val="24"/>
          <w:szCs w:val="24"/>
          <w:lang w:eastAsia="ru-RU"/>
        </w:rPr>
        <w:t>сведениями</w:t>
      </w:r>
      <w:proofErr w:type="gramEnd"/>
      <w:r w:rsidRPr="00E76122">
        <w:rPr>
          <w:rFonts w:ascii="Times New Roman" w:eastAsia="Times New Roman" w:hAnsi="Times New Roman" w:cs="Times New Roman"/>
          <w:sz w:val="24"/>
          <w:szCs w:val="24"/>
          <w:lang w:eastAsia="ru-RU"/>
        </w:rPr>
        <w:t xml:space="preserve"> о другом бывшем супруге (фамилия, инициалы). Данная запись не подлежит удостоверению.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79.55. Реализация административной процедуры по дополнению ранее составленной записи акта о расторжении брака </w:t>
      </w:r>
      <w:proofErr w:type="gramStart"/>
      <w:r w:rsidRPr="00E76122">
        <w:rPr>
          <w:rFonts w:ascii="Times New Roman" w:eastAsia="Times New Roman" w:hAnsi="Times New Roman" w:cs="Times New Roman"/>
          <w:sz w:val="24"/>
          <w:szCs w:val="24"/>
          <w:lang w:eastAsia="ru-RU"/>
        </w:rPr>
        <w:t>сведениями</w:t>
      </w:r>
      <w:proofErr w:type="gramEnd"/>
      <w:r w:rsidRPr="00E76122">
        <w:rPr>
          <w:rFonts w:ascii="Times New Roman" w:eastAsia="Times New Roman" w:hAnsi="Times New Roman" w:cs="Times New Roman"/>
          <w:sz w:val="24"/>
          <w:szCs w:val="24"/>
          <w:lang w:eastAsia="ru-RU"/>
        </w:rPr>
        <w:t xml:space="preserve"> о другом бывшем супруге (</w:t>
      </w:r>
      <w:proofErr w:type="spellStart"/>
      <w:r w:rsidRPr="00E76122">
        <w:rPr>
          <w:rFonts w:ascii="Times New Roman" w:eastAsia="Times New Roman" w:hAnsi="Times New Roman" w:cs="Times New Roman"/>
          <w:sz w:val="24"/>
          <w:szCs w:val="24"/>
          <w:lang w:eastAsia="ru-RU"/>
        </w:rPr>
        <w:t>дооформлению</w:t>
      </w:r>
      <w:proofErr w:type="spellEnd"/>
      <w:r w:rsidRPr="00E76122">
        <w:rPr>
          <w:rFonts w:ascii="Times New Roman" w:eastAsia="Times New Roman" w:hAnsi="Times New Roman" w:cs="Times New Roman"/>
          <w:sz w:val="24"/>
          <w:szCs w:val="24"/>
          <w:lang w:eastAsia="ru-RU"/>
        </w:rPr>
        <w:t xml:space="preserve"> записи акта о расторжении брака) составляет 25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79.56. Результатом административной процедуры является дополнение записи акта о расторжении брака </w:t>
      </w:r>
      <w:proofErr w:type="gramStart"/>
      <w:r w:rsidRPr="00E76122">
        <w:rPr>
          <w:rFonts w:ascii="Times New Roman" w:eastAsia="Times New Roman" w:hAnsi="Times New Roman" w:cs="Times New Roman"/>
          <w:sz w:val="24"/>
          <w:szCs w:val="24"/>
          <w:lang w:eastAsia="ru-RU"/>
        </w:rPr>
        <w:t>сведениями</w:t>
      </w:r>
      <w:proofErr w:type="gramEnd"/>
      <w:r w:rsidRPr="00E76122">
        <w:rPr>
          <w:rFonts w:ascii="Times New Roman" w:eastAsia="Times New Roman" w:hAnsi="Times New Roman" w:cs="Times New Roman"/>
          <w:sz w:val="24"/>
          <w:szCs w:val="24"/>
          <w:lang w:eastAsia="ru-RU"/>
        </w:rPr>
        <w:t xml:space="preserve"> о другом бывшем супруге, составленной ранее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проставлению штампа о расторжении брака в паспорта (паспорт) заявителей (заявителя)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79.57. Основанием для начала выполнения административной процедуры по проставлению штампа о расторжении брака в паспорта (паспорт) заявителей (заявителя) является исполнение </w:t>
      </w:r>
      <w:hyperlink r:id="rId170" w:history="1">
        <w:r w:rsidRPr="00E76122">
          <w:rPr>
            <w:rFonts w:ascii="Times New Roman" w:eastAsia="Times New Roman" w:hAnsi="Times New Roman" w:cs="Times New Roman"/>
            <w:color w:val="0000FF"/>
            <w:sz w:val="24"/>
            <w:szCs w:val="24"/>
            <w:u w:val="single"/>
            <w:lang w:eastAsia="ru-RU"/>
          </w:rPr>
          <w:t>пункта 5 Положения о паспорте гражданина Российской Федерации</w:t>
        </w:r>
      </w:hyperlink>
      <w:r w:rsidRPr="00E76122">
        <w:rPr>
          <w:rFonts w:ascii="Times New Roman" w:eastAsia="Times New Roman" w:hAnsi="Times New Roman" w:cs="Times New Roman"/>
          <w:sz w:val="24"/>
          <w:szCs w:val="24"/>
          <w:lang w:eastAsia="ru-RU"/>
        </w:rPr>
        <w:t xml:space="preserve"> и </w:t>
      </w:r>
      <w:hyperlink r:id="rId171" w:history="1">
        <w:r w:rsidRPr="00E76122">
          <w:rPr>
            <w:rFonts w:ascii="Times New Roman" w:eastAsia="Times New Roman" w:hAnsi="Times New Roman" w:cs="Times New Roman"/>
            <w:color w:val="0000FF"/>
            <w:sz w:val="24"/>
            <w:szCs w:val="24"/>
            <w:u w:val="single"/>
            <w:lang w:eastAsia="ru-RU"/>
          </w:rPr>
          <w:t>Соглашения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79.58. Специалист проставляет на странице "Семейное положение" паспорта гражданина Российской Федерации и паспорта гражданина Республики Беларусь штамп о расторжении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79.59. В штампе делается запись об органе, составившем запись акта о расторжении брака, дате регистрации и номере записи акта о расторжении брака, лице (фамилия, имя, отчество (при наличии), дата рождения), с которым </w:t>
      </w:r>
      <w:proofErr w:type="gramStart"/>
      <w:r w:rsidRPr="00E76122">
        <w:rPr>
          <w:rFonts w:ascii="Times New Roman" w:eastAsia="Times New Roman" w:hAnsi="Times New Roman" w:cs="Times New Roman"/>
          <w:sz w:val="24"/>
          <w:szCs w:val="24"/>
          <w:lang w:eastAsia="ru-RU"/>
        </w:rPr>
        <w:t>был</w:t>
      </w:r>
      <w:proofErr w:type="gramEnd"/>
      <w:r w:rsidRPr="00E76122">
        <w:rPr>
          <w:rFonts w:ascii="Times New Roman" w:eastAsia="Times New Roman" w:hAnsi="Times New Roman" w:cs="Times New Roman"/>
          <w:sz w:val="24"/>
          <w:szCs w:val="24"/>
          <w:lang w:eastAsia="ru-RU"/>
        </w:rPr>
        <w:t xml:space="preserve"> расторгнут брак, данная запись удостоверяется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79.60. В документ, выданный компетентным органом иностранного государства, удостоверяющий личность иностранного гражданина, штамп о расторжении брака не проставляется.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79.61. Паспорт (копия паспорта) супруга, отбывающего наказание, в орган, предоставляющий государственную услугу, для государственной регистрации расторжения брака не предъявляется.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79.62. Реализация административной процедуры по проставлению штампа о расторжении брака в паспорта (паспорт) заявителей (заявителя)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79.63. Результатом административной процедуры является проставление специалистом штампа о расторжении брака в паспорта заявителей.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roofErr w:type="gramStart"/>
      <w:r w:rsidRPr="00E76122">
        <w:rPr>
          <w:rFonts w:ascii="Times New Roman" w:eastAsia="Times New Roman" w:hAnsi="Times New Roman" w:cs="Times New Roman"/>
          <w:b/>
          <w:bCs/>
          <w:sz w:val="24"/>
          <w:szCs w:val="24"/>
          <w:lang w:eastAsia="ru-RU"/>
        </w:rPr>
        <w:t>Административная процедура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записи акта о заключении брака на бумажном носителе (первого экземпляра записи акта о заключении брака)</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79.64. </w:t>
      </w:r>
      <w:proofErr w:type="gramStart"/>
      <w:r w:rsidRPr="00E76122">
        <w:rPr>
          <w:rFonts w:ascii="Times New Roman" w:eastAsia="Times New Roman" w:hAnsi="Times New Roman" w:cs="Times New Roman"/>
          <w:sz w:val="24"/>
          <w:szCs w:val="24"/>
          <w:lang w:eastAsia="ru-RU"/>
        </w:rPr>
        <w:t xml:space="preserve">Основанием для начала выполнения административной процедуры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записи акта о заключении брака (первого экземпляра о заключении брака) </w:t>
      </w:r>
      <w:r w:rsidRPr="00E76122">
        <w:rPr>
          <w:rFonts w:ascii="Times New Roman" w:eastAsia="Times New Roman" w:hAnsi="Times New Roman" w:cs="Times New Roman"/>
          <w:sz w:val="24"/>
          <w:szCs w:val="24"/>
          <w:lang w:eastAsia="ru-RU"/>
        </w:rPr>
        <w:lastRenderedPageBreak/>
        <w:t>является оформленная запись акта о расторжении брака.</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79.65.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запись акта о заключении брака на бумажном носителе хранится в органе, предоставляющем государственную услугу, специалист проставляет отметку или штамп о расторжении брака в данную запись акта о заключении брака, в том числе в запись акта в форме электронного документа. Данная запись на бумажном носителе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79.66. Если запись акта на бумажном носителе (первый экземпляр записи акта) находится на хранении в ином органе ЗАГС, специалист составляет извещение в этот орган для проставления соответствующей отметки.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79.67. Специалист регистрирует извещение в журнале исходящей корреспонденции, проставляет на извещении дату регистрации и исходящий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79.68. Реализация административной процедуры по проставлению в записи акта о заключении брака, находящейся на хранении в органе, предоставляющем государственную услугу, отметки о расторжении брака или направлению извещения о проставлении отметки о расторжении брака в орган ЗАГС по месту хранения первого экземпляра записи акта о заключении брака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79.69.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являются проставление в записи акта о заключении брака, составленной в форме электронного документа, и на бумажном носителе, отметки о расторжении брака (данная запись удостоверяется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заверяется оттиском печати органа, предоставляющего государственную услугу) или направление извещения о проставлении отметки о расторжении брака в орган ЗАГС</w:t>
      </w:r>
      <w:proofErr w:type="gramEnd"/>
      <w:r w:rsidRPr="00E76122">
        <w:rPr>
          <w:rFonts w:ascii="Times New Roman" w:eastAsia="Times New Roman" w:hAnsi="Times New Roman" w:cs="Times New Roman"/>
          <w:sz w:val="24"/>
          <w:szCs w:val="24"/>
          <w:lang w:eastAsia="ru-RU"/>
        </w:rPr>
        <w:t xml:space="preserve"> по месту хранения первого экземпляра записи акта о заключении брака.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79.70. Максимальное время совершения административных процедур при предоставлении государственной услуги по регистрации расторжения брака составляет 50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Государственная регистрация усыновления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79.* Предоставление государственной услуги по государственной регистрации усыновления (далее - государственная услуга по регистрации усыновления) (блок-схема N 4)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t>* Нумерация соответствует оригиналу. - Примечание изготовителя базы данных.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проверка представленных заявителями (заявителем) документов, принятие решения о предоставлении государственной услуги по регистрации усыновления;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прием представленных (поступивших) документов и регистрация письменного заявления об усыновлении в журнале регистрации заявлений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составление и оформление записи акта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и оформление свидетельства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учет и выдача свидетельства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внесение изменений в запись акта о рождении в связи с усыновлением;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 оформление новой записи акта о рождении в связи с изменением места рождения ребенка на основании решения суда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 составление и оформление свидетельства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 учет и выдача свидетельства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 подготовка и направление извещения о внесении изменений в запись акта о рождении в связи с усыновлением или о составлении новой записи о рождении на основании решения суда об усыновлении в орган ЗАГС по месту хранения записи акта о рождении на бумажном носителе (первого экземпляра записи акта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заявителями (заявителем) документов, принятию решения о предоставлении государственной услуги по регистрации усыновления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80.1. </w:t>
      </w:r>
      <w:proofErr w:type="gramStart"/>
      <w:r w:rsidRPr="00E76122">
        <w:rPr>
          <w:rFonts w:ascii="Times New Roman" w:eastAsia="Times New Roman" w:hAnsi="Times New Roman" w:cs="Times New Roman"/>
          <w:sz w:val="24"/>
          <w:szCs w:val="24"/>
          <w:lang w:eastAsia="ru-RU"/>
        </w:rPr>
        <w:t xml:space="preserve">Основанием для начала выполнения административной процедуры по проверке представленных заявителем (заявителями) документов является личное обращение заявителя (заявителей) в орган, предоставляющий государственную услугу, с одновременным представлением необходимых документов, указанных в пунктах 25, 26, 33 Административного регламента, или вступившее в законную силу решение суда об усыновлении, поступившее в орган, предоставляющий государственную услугу, </w:t>
      </w:r>
      <w:r w:rsidRPr="00E76122">
        <w:rPr>
          <w:rFonts w:ascii="Times New Roman" w:eastAsia="Times New Roman" w:hAnsi="Times New Roman" w:cs="Times New Roman"/>
          <w:sz w:val="24"/>
          <w:szCs w:val="24"/>
          <w:lang w:eastAsia="ru-RU"/>
        </w:rPr>
        <w:lastRenderedPageBreak/>
        <w:t>посредством почтовой связи из суда, вынесшего данное решение об усыновлении.</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 Специалист, ответственный за государственную регистрацию усыновления, проверяет представленные документы и поступившее по почте решение суда об усыновлении, правильность их оформления.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заявление подается уполномоченным лицом, также проверяются документы, подтверждающие его полномочия. Если усыновителями ребенка являются иностранные граждане, предъявленные ими для государственной регистрации усыновления документы, выданные компетентными органами иностранных государств, должны соответствовать пункту 36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 Заявление об усыновлении может быть подано заявителем (заявителями) в устной или письменной форме. Письменное заявление об усыновлении заполняется усыновителями (усыновителем) в случае, если государственная регистрации усыновления будет осуществляться органом, предоставляющим государственную услугу, по устному заявлению уполномоченного усыновителями (усыновителем) лица.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 Проверка факта государственной регистрации усыновления в случае, если заявление по истечении месяца со дня усыновления ребенка подается в орган, предоставляющий государственную услугу, по месту жительства усыновителей, при необходимости осуществляются подготовка и направление запроса в орган, предоставляющий государственную услугу, по месту вынесения решения суда об усыновлении.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10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При необходимости производятся подготовка и направление запроса в орган ЗАГС по месту вынесения решения суда об усыновлении</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1" name="Прямоугольник 4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f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x/jfH8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40" name="Прямоугольник 4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N3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BTXzd8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Утрачивает силу со дня вступления в силу </w:t>
      </w:r>
      <w:hyperlink r:id="rId172"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10 минут.</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Для проверки наличия ранее составленной на основании решения суда об усыновлении записи акта об усыновлении орган, предоставляющий государственную услугу, использует сведения Единого реестра о записи акта об усыновлении</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9" name="Прямоугольник 3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ozAneM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8" name="Прямоугольник 3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Yf0LEM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73"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80.5. </w:t>
      </w:r>
      <w:proofErr w:type="gramStart"/>
      <w:r w:rsidRPr="00E76122">
        <w:rPr>
          <w:rFonts w:ascii="Times New Roman" w:eastAsia="Times New Roman" w:hAnsi="Times New Roman" w:cs="Times New Roman"/>
          <w:sz w:val="24"/>
          <w:szCs w:val="24"/>
          <w:lang w:eastAsia="ru-RU"/>
        </w:rPr>
        <w:t xml:space="preserve">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w:t>
      </w:r>
      <w:r w:rsidRPr="00E76122">
        <w:rPr>
          <w:rFonts w:ascii="Times New Roman" w:eastAsia="Times New Roman" w:hAnsi="Times New Roman" w:cs="Times New Roman"/>
          <w:sz w:val="24"/>
          <w:szCs w:val="24"/>
          <w:lang w:eastAsia="ru-RU"/>
        </w:rPr>
        <w:lastRenderedPageBreak/>
        <w:t>о том, что обнаружены препятствия для предоставления государственной услуги по регистрации усыновления,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80.6. В случае наличия оснований для отказа в предоставлении государственной услуги по регистрации усыновления, указанных в пунктах 45, 50 Административного регламента, специалист возвращает заявителю документы с объяснением причин отказа.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 требованию заявителя руководитель органа, предоставляющего государственную услугу, выдает письменный отказ в государственной регистрации усыновления.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возврата документов заявителю и выдачи письменного отказа в государственной регистрации усыновления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80.7. Реализация административной процедуры по проверке представленных заявителем документов, необходимых для предоставления государственной услуги по регистрации усыновления,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80.8.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усыновления. В случае отказа в предоставлении государственной услуги по регистрации усыновления представленные документы возвращаются заявителю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(поступивших) документов и регистрации письменного заявления об усыновлении в журнале регистрации заявлений об усыновлении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80.9. Основанием для начала выполнения административной процедуры по приему представленных заявителем документов, поступившего по почте вступившего в законную силу решения суда об усыновлении и по регистрации письменного заявления об усыновлении в журнале регистрации заявлений об усыновлении является принятие решения о предоставлении государственной услуги по регистрации усыновления.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80.10. Специалист принимает представленные заявителем документы, поступившее по почте вступившее в законную силу решение суда об усыновлении, письменное заявление об усыновлении регистрируется в журнале регистрации заявлений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80.11. На заявлении об усыновлении проставляются дата регистрации и регистрационный номер, фамилия, имя, отчество (при наличии) специалиста, принявшего заявление об усыновлении,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80.12. Реализация административной процедуры по приему представленных заявителем документов, поступившего по почте вступившего в законную силу решения суда об </w:t>
      </w:r>
      <w:r w:rsidRPr="00E76122">
        <w:rPr>
          <w:rFonts w:ascii="Times New Roman" w:eastAsia="Times New Roman" w:hAnsi="Times New Roman" w:cs="Times New Roman"/>
          <w:sz w:val="24"/>
          <w:szCs w:val="24"/>
          <w:lang w:eastAsia="ru-RU"/>
        </w:rPr>
        <w:lastRenderedPageBreak/>
        <w:t>усыновлении и по регистрации письменного заявления об усыновлении в журнале регистрации заявлений об усыновлении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80.13. Результатом административной процедуры являются прием специалистом представленных заявителем документов, поступившего по почте вступившего в законную силу решения суда об усыновлении и регистрация письменного заявления об усыновлении в журнале регистрации заявлений об усыновлении.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записи акта об усыновлении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80.14. Основанием для начала выполнения административной процедуры по составлению и оформлению записи акта об усыновлении является прием документов, представленных заявителем для государственной регистрации усыновления, или поступление в орган, предоставляющий государственную услугу, вступившего в законную силу решения суда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80.15. Специалист составляет и оформляет запись акта об усыновлении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80.16. Запись акта об усыновлении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запись акта об усыновлении составляется на основании поступившего в орган, предоставляющий государственную услугу, вступившего в законную силу решения суда об усыновлении, строка "Фамилия, имя, отчество заявителя" не заполняется. В строке "Иные сведения и служебные отметки" указывается на данное обстоятельство.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80.17. Запись акта об усыновлении,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80.18. Дата и номер актовой записи указываются на письменном заявлении о государственной регистрации усыновления, представленном заявителем.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80.19. Реализация административной процедуры по составлению и оформлению записи акта об усыновлении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80.20. Результатом административной процедуры является оформленная запись акта об усыновлении в форме электронного документа и на бумажном носителе, подписанная </w:t>
      </w:r>
      <w:r w:rsidRPr="00E76122">
        <w:rPr>
          <w:rFonts w:ascii="Times New Roman" w:eastAsia="Times New Roman" w:hAnsi="Times New Roman" w:cs="Times New Roman"/>
          <w:sz w:val="24"/>
          <w:szCs w:val="24"/>
          <w:lang w:eastAsia="ru-RU"/>
        </w:rPr>
        <w:lastRenderedPageBreak/>
        <w:t>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об усыновлении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80.21. Основанием для начала выполнения административной процедуры по составлению и оформлению свидетельства об усыновлении является оформленная запись акта об усыновлении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80.22. Специалист составляет и оформляет свидетельство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80.23. Свидетельство об усыновлении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80.24. Реализация административной процедуры по оформлению свидетельства об усыновлении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80.25. Результатом административной процедуры является оформленное свидетельство об усыновлении,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об усыновлении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80.26. Основанием для начала выполнения административной процедуры по учету и выдаче свидетельства об усыновлении является оформленное свидетельство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80.27.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об усыновлении в журнал учета выдачи свидетельств о государственной регистрации усыновления.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80.28. Специалист выдает оформленное свидетельство об усыновлении,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80.29. При получении свидетельства об усыновлении заявитель прочитывает свидетельство об усыновлении и расписывается в журнале учета выдачи свидетельств о государственной регистрации усыновления.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80.30. Реализация административной процедуры по учету и выдаче свидетельства об усыновлении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80.31. Результатом административной процедуры являются учет и выдача свидетельства об усыновлении.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 xml:space="preserve">Административная процедура </w:t>
      </w:r>
      <w:proofErr w:type="gramStart"/>
      <w:r w:rsidRPr="00E76122">
        <w:rPr>
          <w:rFonts w:ascii="Times New Roman" w:eastAsia="Times New Roman" w:hAnsi="Times New Roman" w:cs="Times New Roman"/>
          <w:b/>
          <w:bCs/>
          <w:sz w:val="24"/>
          <w:szCs w:val="24"/>
          <w:lang w:eastAsia="ru-RU"/>
        </w:rPr>
        <w:t>по внесению изменений в запись акта о рождении в связи с усыновлением</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80.32. Основанием </w:t>
      </w:r>
      <w:proofErr w:type="gramStart"/>
      <w:r w:rsidRPr="00E76122">
        <w:rPr>
          <w:rFonts w:ascii="Times New Roman" w:eastAsia="Times New Roman" w:hAnsi="Times New Roman" w:cs="Times New Roman"/>
          <w:sz w:val="24"/>
          <w:szCs w:val="24"/>
          <w:lang w:eastAsia="ru-RU"/>
        </w:rPr>
        <w:t>для начала выполнения административной процедуры по внесению изменений в запись акта о рождении в связи</w:t>
      </w:r>
      <w:proofErr w:type="gramEnd"/>
      <w:r w:rsidRPr="00E76122">
        <w:rPr>
          <w:rFonts w:ascii="Times New Roman" w:eastAsia="Times New Roman" w:hAnsi="Times New Roman" w:cs="Times New Roman"/>
          <w:sz w:val="24"/>
          <w:szCs w:val="24"/>
          <w:lang w:eastAsia="ru-RU"/>
        </w:rPr>
        <w:t xml:space="preserve"> с усыновлением является оформленная запись акта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80.33. Специалист вносит в запись акта о рождении, составленную в форме электронного документа и на бумажном носителе, находящуюся на хранении в данном органе, предоставляющем государственную услугу, соответствующие изменения.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Изменения также вносятся в справочные материалы, хранящиеся в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80.34. </w:t>
      </w:r>
      <w:proofErr w:type="gramStart"/>
      <w:r w:rsidRPr="00E76122">
        <w:rPr>
          <w:rFonts w:ascii="Times New Roman" w:eastAsia="Times New Roman" w:hAnsi="Times New Roman" w:cs="Times New Roman"/>
          <w:sz w:val="24"/>
          <w:szCs w:val="24"/>
          <w:lang w:eastAsia="ru-RU"/>
        </w:rPr>
        <w:t>Изменения, внесенные в запись акта о рождении,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80.35. Изменения, внесенные в запись акта о рождении,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80.36. Реализация административной процедуры </w:t>
      </w:r>
      <w:proofErr w:type="gramStart"/>
      <w:r w:rsidRPr="00E76122">
        <w:rPr>
          <w:rFonts w:ascii="Times New Roman" w:eastAsia="Times New Roman" w:hAnsi="Times New Roman" w:cs="Times New Roman"/>
          <w:sz w:val="24"/>
          <w:szCs w:val="24"/>
          <w:lang w:eastAsia="ru-RU"/>
        </w:rPr>
        <w:t>по внесению изменений в запись акта о рождении в связи с усыновлением</w:t>
      </w:r>
      <w:proofErr w:type="gramEnd"/>
      <w:r w:rsidRPr="00E76122">
        <w:rPr>
          <w:rFonts w:ascii="Times New Roman" w:eastAsia="Times New Roman" w:hAnsi="Times New Roman" w:cs="Times New Roman"/>
          <w:sz w:val="24"/>
          <w:szCs w:val="24"/>
          <w:lang w:eastAsia="ru-RU"/>
        </w:rPr>
        <w:t xml:space="preserve">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80.37. Результатом административной процедуры является внесение в запись акта о рождении, составленную на бумажном носителе и в форме электронного документа, соответствующих изменений в связи с усыновлением.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 xml:space="preserve">Административная процедура </w:t>
      </w:r>
      <w:proofErr w:type="gramStart"/>
      <w:r w:rsidRPr="00E76122">
        <w:rPr>
          <w:rFonts w:ascii="Times New Roman" w:eastAsia="Times New Roman" w:hAnsi="Times New Roman" w:cs="Times New Roman"/>
          <w:b/>
          <w:bCs/>
          <w:sz w:val="24"/>
          <w:szCs w:val="24"/>
          <w:lang w:eastAsia="ru-RU"/>
        </w:rPr>
        <w:t>по оформлению новой записи акта о рождении в связи с изменением места рождения ребенка на основании</w:t>
      </w:r>
      <w:proofErr w:type="gramEnd"/>
      <w:r w:rsidRPr="00E76122">
        <w:rPr>
          <w:rFonts w:ascii="Times New Roman" w:eastAsia="Times New Roman" w:hAnsi="Times New Roman" w:cs="Times New Roman"/>
          <w:b/>
          <w:bCs/>
          <w:sz w:val="24"/>
          <w:szCs w:val="24"/>
          <w:lang w:eastAsia="ru-RU"/>
        </w:rPr>
        <w:t xml:space="preserve"> решения суда об усыновлении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80.38. Основанием для начала выполнения административной процедуры по оформлению новой записи акта о рождении является просьба заявителя об изменении места рождения ребенка на основании решения суда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80.39. Специалист составляет новую запись акта о рождении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80.40. Запись акта о рождении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80.41. Запись акта о рождении,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уполномоченным им работником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80.42. Реализация административной процедуры </w:t>
      </w:r>
      <w:proofErr w:type="gramStart"/>
      <w:r w:rsidRPr="00E76122">
        <w:rPr>
          <w:rFonts w:ascii="Times New Roman" w:eastAsia="Times New Roman" w:hAnsi="Times New Roman" w:cs="Times New Roman"/>
          <w:sz w:val="24"/>
          <w:szCs w:val="24"/>
          <w:lang w:eastAsia="ru-RU"/>
        </w:rPr>
        <w:t>по оформлению новой записи акта о рождении в связи с изменением места рождения ребенка на основании</w:t>
      </w:r>
      <w:proofErr w:type="gramEnd"/>
      <w:r w:rsidRPr="00E76122">
        <w:rPr>
          <w:rFonts w:ascii="Times New Roman" w:eastAsia="Times New Roman" w:hAnsi="Times New Roman" w:cs="Times New Roman"/>
          <w:sz w:val="24"/>
          <w:szCs w:val="24"/>
          <w:lang w:eastAsia="ru-RU"/>
        </w:rPr>
        <w:t xml:space="preserve"> решения суда об усыновлении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80.43. Результатом административной процедуры является оформленная новая запись акта о рождении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80.44. Основанием для начала выполнения административной процедуры по составлению и оформлению свидетельства о рождении является внесение соответствующих изменений в запись акта о рождении, составленную в форме электронного документа и на бумажном носителе, или оформление новой записи акта о рождении в связи с изменением места рождения на основании решения суда об усыновлении.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80.45. Специалист составляет и оформляет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80.46. Свидетельство о рождении подписывается руководителем органа, предоставляющего государственную услугу, или уполномоченным им работником органа, </w:t>
      </w:r>
      <w:r w:rsidRPr="00E76122">
        <w:rPr>
          <w:rFonts w:ascii="Times New Roman" w:eastAsia="Times New Roman" w:hAnsi="Times New Roman" w:cs="Times New Roman"/>
          <w:sz w:val="24"/>
          <w:szCs w:val="24"/>
          <w:lang w:eastAsia="ru-RU"/>
        </w:rPr>
        <w:lastRenderedPageBreak/>
        <w:t>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80.47.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дата составления новой записи акта о рождении и дата выдачи свидетельства о рождении не совпадают, для сохранения тайны усыновления в правом верхнем углу свидетельства о рождении проставляется штамп "повторное".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80.48. Реализация административной процедуры по составлению и оформлению свидетельства о рождении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80.49. Результатом административной процедуры является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80.50. Основанием для начала выполнения административной процедуры по учету и выдаче свидетельства о рождении является оформленное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80.51.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рождении в журнал учета выдачи повторных (первичных) свидетельств о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80.52. Специалист выдает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80.53. При получении свидетельства о рождении заявитель прочитывает свидетельство о рождении и расписывается в журнале учета выдачи повторных (первичных) свидетельств о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80.54. Реализация административной процедуры по учету и выдаче свидетельства о рождении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80.55. Результатом административной процедуры являются учет и выдача свидетельства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roofErr w:type="gramStart"/>
      <w:r w:rsidRPr="00E76122">
        <w:rPr>
          <w:rFonts w:ascii="Times New Roman" w:eastAsia="Times New Roman" w:hAnsi="Times New Roman" w:cs="Times New Roman"/>
          <w:b/>
          <w:bCs/>
          <w:sz w:val="24"/>
          <w:szCs w:val="24"/>
          <w:lang w:eastAsia="ru-RU"/>
        </w:rPr>
        <w:lastRenderedPageBreak/>
        <w:t>Административная процедура по подготовке и направлению извещения о внесении изменений в запись акта о рождении в связи с усыновлением либо о составлении новой записи акта о рождении на основании решения суда об усыновлении в орган ЗАГС по месту хранения записи акта о рождении на бумажном носителе (первого экземпляра записи акта о рождении)</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80.56.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подготовке и направлению извещения о внесении изменений в запись акта о рождении либо извещения о составлении новой записи акта о рождении в связи с усыновлением в орган ЗАГС по месту хранения записи акта о рождении на бумажном носителе (первого экземпляра записи акта о рождении) являются оформленные запись акта об усыновлении и новая запись</w:t>
      </w:r>
      <w:proofErr w:type="gramEnd"/>
      <w:r w:rsidRPr="00E76122">
        <w:rPr>
          <w:rFonts w:ascii="Times New Roman" w:eastAsia="Times New Roman" w:hAnsi="Times New Roman" w:cs="Times New Roman"/>
          <w:sz w:val="24"/>
          <w:szCs w:val="24"/>
          <w:lang w:eastAsia="ru-RU"/>
        </w:rPr>
        <w:t xml:space="preserve"> акта о рождении соответственно.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80.57. Специалист составляет и оформляет извещение о внесении соответствующих изменений в ранее составленную запись акта о рождении на бумажном носителе и направляет его в орган ЗАГС по месту хранения записи акта о рождении на бумажном носителе (первого экземпляра записи акта о рождении). В случае составления новой записи акта о рождении в орган ЗАГС по месту хранения ранее составленной записи акта о рождении на бумажном носителе (первого экземпляра записи акта о рождении) подготавливается и направляется извещение для проставления в ней отметки о составлении новой записи акта о рождении. Указанные извещения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скрепляются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80.58. Специалист регистрирует извещение в журнале исходящей корреспонденции, проставляет на извещении дату регистрации и исходящий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80.59. Реализация административной процедуры по подготовке и направлению извещения о внесении изменений в первый экземпляр записи акта о рождении либо о составлении новой записи акта о рождении в ранее составленную запись акта о рождении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80.60. Результатом административной процедуры является оформленное извещение о внесении соответствующих изменений в ранее составленную запись акта о рождении или о составлении новой записи акта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80.61. Максимальное время совершения административных процедур при предоставлении государственной услуги по регистрации усыновления составляет 70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Государственная регистрация установления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 Предоставление государственной услуги по государственной регистрации установления отцовства (далее - государственная услуга по регистрации установления </w:t>
      </w:r>
      <w:r w:rsidRPr="00E76122">
        <w:rPr>
          <w:rFonts w:ascii="Times New Roman" w:eastAsia="Times New Roman" w:hAnsi="Times New Roman" w:cs="Times New Roman"/>
          <w:sz w:val="24"/>
          <w:szCs w:val="24"/>
          <w:lang w:eastAsia="ru-RU"/>
        </w:rPr>
        <w:lastRenderedPageBreak/>
        <w:t>отцовства) (блок-схема N 5)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проверка представленных заявителями (заявителем) документов и принятие решения о предоставлении государственной услуги по регистрации установления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прием представленных заявителями (заявителем) документов и регистрация письменного заявления об установлении отцовства в журнале регистрации заявлений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составление и оформление записи акта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и оформление свидетельства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учет и выдача свидетельства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внесение изменений в запись акта о рождении в связи с установлением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 составление и оформление свидетельства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 учет и выдача свидетельства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 оформление и направление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заявителями (заявителем) документов и принятию решения о предоставлении государственной услуги по регистрации установления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 Основанием для начала выполнения административной процедуры по проверке представленных заявителем (заявителями) документов является личное обращение заявителя (заявителей) в орган, предоставляющий государственную услугу, с одновременным представлением необходимых документов, указанных в пунктах 25, 25*, 34 Административного регламента.</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t>* Текст соответствует оригиналу. - Примечание изготовителя базы данных.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81.2. Специалист, ответственный за государственную регистрацию установления отцовства, проверяет правильность оформления представленных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 Заявление об установлении отцовства может быть подано двумя отдельными заявлениями отца и матери ребенка. Подпись лица на заявлении об установлении отцовства, не имеющего возможности лично обратиться в орган, предоставляющий государственную услугу, удостоверяется нотариально.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Письменное заявление об установлении отцовства на основании решения суда об установлении отцовства или об установлении факта признания отцовства, вступившего в законную силу, заполняется родителями (родителем) в случае обращения в орган, предоставляющий государственную услугу, уполномоченного ими лица. Также проверяются документы, подтверждающие его полномочие.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В случае, если регистрация рождения ребенка была произведена ранее и в представленном свидетельстве о рождении имеется </w:t>
      </w:r>
      <w:proofErr w:type="gramStart"/>
      <w:r w:rsidRPr="00E76122">
        <w:rPr>
          <w:rFonts w:ascii="Times New Roman" w:eastAsia="Times New Roman" w:hAnsi="Times New Roman" w:cs="Times New Roman"/>
          <w:sz w:val="24"/>
          <w:szCs w:val="24"/>
          <w:lang w:eastAsia="ru-RU"/>
        </w:rPr>
        <w:t>запись</w:t>
      </w:r>
      <w:proofErr w:type="gramEnd"/>
      <w:r w:rsidRPr="00E76122">
        <w:rPr>
          <w:rFonts w:ascii="Times New Roman" w:eastAsia="Times New Roman" w:hAnsi="Times New Roman" w:cs="Times New Roman"/>
          <w:sz w:val="24"/>
          <w:szCs w:val="24"/>
          <w:lang w:eastAsia="ru-RU"/>
        </w:rPr>
        <w:t xml:space="preserve"> об отце, проводится проверка основания для внесения сведений об отце. </w:t>
      </w:r>
      <w:proofErr w:type="gramStart"/>
      <w:r w:rsidRPr="00E76122">
        <w:rPr>
          <w:rFonts w:ascii="Times New Roman" w:eastAsia="Times New Roman" w:hAnsi="Times New Roman" w:cs="Times New Roman"/>
          <w:sz w:val="24"/>
          <w:szCs w:val="24"/>
          <w:lang w:eastAsia="ru-RU"/>
        </w:rPr>
        <w:t>Орган, предоставляющий государственную услугу, направляет запрос о высылке записи акта о рождении в орган ЗАГС по месту хранения первого экземпляра записи акта о рождении</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7" name="Прямоугольник 3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Для проверки основания для внесения сведений об отце орган, предоставляющий государственную услугу, использует сведения Единого реестра о записи акта об установлении отцовства</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6" name="Прямоугольник 3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5" name="Прямоугольник 3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Утрачивает силу со дня вступления в силу </w:t>
      </w:r>
      <w:hyperlink r:id="rId174"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w:t>
        </w:r>
        <w:proofErr w:type="gramEnd"/>
        <w:r w:rsidRPr="00E76122">
          <w:rPr>
            <w:rFonts w:ascii="Times New Roman" w:eastAsia="Times New Roman" w:hAnsi="Times New Roman" w:cs="Times New Roman"/>
            <w:color w:val="0000FF"/>
            <w:sz w:val="24"/>
            <w:szCs w:val="24"/>
            <w:u w:val="single"/>
            <w:lang w:eastAsia="ru-RU"/>
          </w:rPr>
          <w:t xml:space="preserve"> </w:t>
        </w:r>
        <w:proofErr w:type="gramStart"/>
        <w:r w:rsidRPr="00E76122">
          <w:rPr>
            <w:rFonts w:ascii="Times New Roman" w:eastAsia="Times New Roman" w:hAnsi="Times New Roman" w:cs="Times New Roman"/>
            <w:color w:val="0000FF"/>
            <w:sz w:val="24"/>
            <w:szCs w:val="24"/>
            <w:u w:val="single"/>
            <w:lang w:eastAsia="ru-RU"/>
          </w:rPr>
          <w:t>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4" name="Прямоугольник 3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uq5NnM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75"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направления запроса о высылке записи акта о рождении в орган ЗАГС по месту хранения первого экземпляра записи</w:t>
      </w:r>
      <w:proofErr w:type="gramEnd"/>
      <w:r w:rsidRPr="00E76122">
        <w:rPr>
          <w:rFonts w:ascii="Times New Roman" w:eastAsia="Times New Roman" w:hAnsi="Times New Roman" w:cs="Times New Roman"/>
          <w:sz w:val="24"/>
          <w:szCs w:val="24"/>
          <w:lang w:eastAsia="ru-RU"/>
        </w:rPr>
        <w:t xml:space="preserve"> акта о рождении либо проверки основания </w:t>
      </w:r>
      <w:proofErr w:type="gramStart"/>
      <w:r w:rsidRPr="00E76122">
        <w:rPr>
          <w:rFonts w:ascii="Times New Roman" w:eastAsia="Times New Roman" w:hAnsi="Times New Roman" w:cs="Times New Roman"/>
          <w:sz w:val="24"/>
          <w:szCs w:val="24"/>
          <w:lang w:eastAsia="ru-RU"/>
        </w:rPr>
        <w:t>для внесения сведений об отце с использованием сведений Единого реестра о записи акта об установлении</w:t>
      </w:r>
      <w:proofErr w:type="gramEnd"/>
      <w:r w:rsidRPr="00E76122">
        <w:rPr>
          <w:rFonts w:ascii="Times New Roman" w:eastAsia="Times New Roman" w:hAnsi="Times New Roman" w:cs="Times New Roman"/>
          <w:sz w:val="24"/>
          <w:szCs w:val="24"/>
          <w:lang w:eastAsia="ru-RU"/>
        </w:rPr>
        <w:t xml:space="preserve"> отцовства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81.4.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(заявителей) о том, что обнаружены препятствия для предоставления государственной услуги по регистрации установления отцовства, сообщает заявителю (заявителям) о выявленных недостатках в представленных документах и предлагает принять меры по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81.5. В случае наличия оснований для отказа в предоставлении государственной услуги по регистрации установления отцовства, указанных в пунктах 45, 46, 50 Административного регламента, специалист возвращает заявителю (заявителям) документы с объяснением причин отказа. По требованию заявителя (заявителей) руководитель органа, </w:t>
      </w:r>
      <w:r w:rsidRPr="00E76122">
        <w:rPr>
          <w:rFonts w:ascii="Times New Roman" w:eastAsia="Times New Roman" w:hAnsi="Times New Roman" w:cs="Times New Roman"/>
          <w:sz w:val="24"/>
          <w:szCs w:val="24"/>
          <w:lang w:eastAsia="ru-RU"/>
        </w:rPr>
        <w:lastRenderedPageBreak/>
        <w:t>предоставляющего государственную услугу, выдает письменный отказ в предоставлении государственной услуги по регистрации установления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81.6. Реализация административной процедуры по проверке представленных заявителем (заявителями) документов, необходимых для предоставления государственной услуги по регистрации установления отцовства,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81.7. Результатом административной процедуры являются проверка специалистом представленных документов и принятие решения о результате предоставления государственной услуги по регистрации установления отцовства. В случае отказа в предоставлении государственной услуги по регистрации установления </w:t>
      </w:r>
      <w:proofErr w:type="gramStart"/>
      <w:r w:rsidRPr="00E76122">
        <w:rPr>
          <w:rFonts w:ascii="Times New Roman" w:eastAsia="Times New Roman" w:hAnsi="Times New Roman" w:cs="Times New Roman"/>
          <w:sz w:val="24"/>
          <w:szCs w:val="24"/>
          <w:lang w:eastAsia="ru-RU"/>
        </w:rPr>
        <w:t>отцовства</w:t>
      </w:r>
      <w:proofErr w:type="gramEnd"/>
      <w:r w:rsidRPr="00E76122">
        <w:rPr>
          <w:rFonts w:ascii="Times New Roman" w:eastAsia="Times New Roman" w:hAnsi="Times New Roman" w:cs="Times New Roman"/>
          <w:sz w:val="24"/>
          <w:szCs w:val="24"/>
          <w:lang w:eastAsia="ru-RU"/>
        </w:rPr>
        <w:t xml:space="preserve"> представленные документы возвращаются заявителю (заявителям)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заявителями (заявителем) документов и регистрации письменного заявления об установлении отцовства в журнале регистрации заявлений об установлении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81.8. Основанием для начала выполнения административной процедуры по приему представленных заявителем (заявителями) документов и регистрации письменного заявления об установлении отцовства в журнале регистрации заявлений об установлении отцовства является принятие решения о предоставлении государственной услуги по регистрации установления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81.9. Специалист принимает представленные заявителем (заявителями) документы, письменное заявление об установлении отцовства регистрируется в журнале регистрации заявлений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81.10. На заявлении об установлении отцовства проставляются дата регистрации и регистрационный номер, фамилия, имя, отчество (при наличии) специалиста, принявшего заявление об установлении отцовства,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81.11. Реализация административной процедуры по приему представленных заявителем документов и регистрации письменного заявления об установлении отцовства в журнале регистрации заявлений об установлении отцовства составляет 10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81.12. Результатом административной процедуры являются прием специалистом представленных заявителями документов и регистрация письменного заявления об установлении отцовства в журнале регистрации заявлений об установлении отцовства.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1E05BA" w:rsidRPr="00E76122" w:rsidRDefault="001E05B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составлению и оформлению записи акта об установлении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81.13. Основанием для начала выполнения административной процедуры по составлению и оформлению записи акта об установлении отцовства являются принятое решение о предоставлении государственной услуги по регистрации установления отцовства и прием документов, представленных заявителем (заявителями) для государственной регистрации установления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81.14. Специалист составляет и оформляет запись акта об установлении отцовства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81.15. Запись акта об установлении отцовства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81.16. Запись акта об установлении отцовства,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81.17. Дата и номер актовой записи указываются на заявлении о государственной регистрации установления отцовства, представленном заявителем.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81.18. Реализация административной процедуры по составлению и оформлению записи акта об установления отцовства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81.19. Результатом административной процедуры является оформленная запись акта об установлении отцовства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об установлении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81.20. Основанием для начала выполнения административной процедуры по составлению и оформлению свидетельства об установлении отцовства является оформленная запись акта об установлении отцовства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81.21. Специалист составляет и оформляет свидетельство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81.22. Свидетельство об установлении отцовства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81.23. Реализация административной процедуры по составлению и оформлению свидетельства об установлении отцовства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81.24. Результатом административной процедуры является оформленное свидетельство об установлении отцовства,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об установлении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81.25. Основанием для начала выполнения административной процедуры по учету и выдаче свидетельства об установлении отцовства является оформленное свидетельство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81.26.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об установлении отцовства в журнал учета выдачи свидетельств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81.27. Специалист выдает свидетельство об установлении отцовства заявителю.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81.28. При получении свидетельства об установлении отцовства заявитель прочитывает данное свидетельство и расписывается в журнале учета выдачи свидетельств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81.29. Реализация административной процедуры по учету и выдаче свидетельства об установлении отцовства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81.30. Результатом административной процедуры являются внесение специалистом сведений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об установлении отцовства в журнал учета выдачи свидетельств об установлении отцовства и выдача заявителю свидетельства об установлении отцовства.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 xml:space="preserve">Административная процедура </w:t>
      </w:r>
      <w:proofErr w:type="gramStart"/>
      <w:r w:rsidRPr="00E76122">
        <w:rPr>
          <w:rFonts w:ascii="Times New Roman" w:eastAsia="Times New Roman" w:hAnsi="Times New Roman" w:cs="Times New Roman"/>
          <w:b/>
          <w:bCs/>
          <w:sz w:val="24"/>
          <w:szCs w:val="24"/>
          <w:lang w:eastAsia="ru-RU"/>
        </w:rPr>
        <w:t>по внесению изменений в запись акта о рождении в связи с установлением</w:t>
      </w:r>
      <w:proofErr w:type="gramEnd"/>
      <w:r w:rsidRPr="00E76122">
        <w:rPr>
          <w:rFonts w:ascii="Times New Roman" w:eastAsia="Times New Roman" w:hAnsi="Times New Roman" w:cs="Times New Roman"/>
          <w:b/>
          <w:bCs/>
          <w:sz w:val="24"/>
          <w:szCs w:val="24"/>
          <w:lang w:eastAsia="ru-RU"/>
        </w:rPr>
        <w:t xml:space="preserve"> отцовства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81.31. Основанием для начала выполнения административной процедуры по внесению изменений в запись акта о рождении является оформленная запись об установлении отцовства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81.32. Специалист вносит в запись акта о рождении, составленную в форме электронного документа и на бумажном носителе (первый экземпляр записи акта), находящуюся на хранении в данном органе, предоставляющем государственную услугу, соответствующие изменения.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81.33. </w:t>
      </w:r>
      <w:proofErr w:type="gramStart"/>
      <w:r w:rsidRPr="00E76122">
        <w:rPr>
          <w:rFonts w:ascii="Times New Roman" w:eastAsia="Times New Roman" w:hAnsi="Times New Roman" w:cs="Times New Roman"/>
          <w:sz w:val="24"/>
          <w:szCs w:val="24"/>
          <w:lang w:eastAsia="ru-RU"/>
        </w:rPr>
        <w:t>Изменения, внесенные в запись акта о рождении, составленную на бумажном носителе (первый экземпляр записи акта),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81.34. Изменения, внесенные в запись акта о рождении,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81.35. Реализация административной процедуры по внесению изменений в первый экземпляр записи акта о рождении, составленной в форме электронного документа и на бумажном носителе (первый экземпляр записи акта),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81.36. Результатом административной процедуры является внесение в запись акта о рождении, составленную в форме электронного документа и на бумажном носителе (первый экземпляр записи акта), соответствующих изменений в связи с установлением отцовства.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81.37. Основанием для начала выполнения административной процедуры по составлению и оформлению свидетельства о рождении является внесение соответствующих изменений в запись акта о рождении, составленную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81.38. Специалист составляет и оформляет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81.39. Свидетельство о рождении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81.40. Реализация административной процедуры по составлению и оформлению свидетельства о рождении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81.41. Результатом административной процедуры является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81.42. Основанием для начала выполнения административной процедуры по учету и выдаче свидетельства о рождении является оформленное свидетельство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81.43.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рождении в журнал учета выдачи повторных свидетельств о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81.44. Специалист выдает оформленное свидетельство о рождении,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81.45. При получении свидетельства о рождении заявитель прочитывает свидетельство о рождении и расписывается в журнале учета выдачи повторных свидетельств о государственной регистрации рождения.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81.46. Реализация административной процедуры по учету и выдаче свидетельства о рождении составляет 5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81.47. Результатом административной процедуры являются учет и выдача заявителю свидетельства о рождении.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1E05BA" w:rsidRDefault="001E05B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1E05BA" w:rsidRPr="00E76122" w:rsidRDefault="001E05BA"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 xml:space="preserve">Административная процедура по оформлению и направлению извещения </w:t>
      </w:r>
      <w:proofErr w:type="gramStart"/>
      <w:r w:rsidRPr="00E76122">
        <w:rPr>
          <w:rFonts w:ascii="Times New Roman" w:eastAsia="Times New Roman" w:hAnsi="Times New Roman" w:cs="Times New Roman"/>
          <w:b/>
          <w:bCs/>
          <w:sz w:val="24"/>
          <w:szCs w:val="24"/>
          <w:lang w:eastAsia="ru-RU"/>
        </w:rPr>
        <w:t>о внесении изменений в запись акта о рождении в связи с установлением</w:t>
      </w:r>
      <w:proofErr w:type="gramEnd"/>
      <w:r w:rsidRPr="00E76122">
        <w:rPr>
          <w:rFonts w:ascii="Times New Roman" w:eastAsia="Times New Roman" w:hAnsi="Times New Roman" w:cs="Times New Roman"/>
          <w:b/>
          <w:bCs/>
          <w:sz w:val="24"/>
          <w:szCs w:val="24"/>
          <w:lang w:eastAsia="ru-RU"/>
        </w:rPr>
        <w:t xml:space="preserve"> отцовства в орган ЗАГС по месту хранения записи акта о рождении на бумажном носителе (первого экземпляра записи акта о рождении)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81.48.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оформлению и направлению извещения о внесении изменений в запись акта о рождении в связи с установлением отцовства в орган ЗАГС по месту хранения записи акта о рождении на бумажном носителе (первого экземпляра записи акта о рождении) являются оформленная запись об установлении отцовства и заявление родителей (родителя) о внесении изменений в запись акта о</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рождении</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81.49. Специалист составляет извещение о внесении соответствующих изменений в ранее составленную запись акта о рождении ребенка и направляет в орган ЗАГС по месту хранения записи акта о рождении на бумажном носителе (первого экземпляра записи акта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81.50.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81.51. К извещению прилагаются заявление родителей (родителя) о внесении соответствующих изменений в запись акта о рождении и копия записи акта об установлении отцовства.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81.52. Специалист регистрирует извещение в журнале исходящей корреспонденции, проставляет на извещении дату регистрации и исходящий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81.53. Реализация административной процедуры по оформлению и направлению извещения о внесении изменений в запись акта о рождении на бумажном носителе (первого экземпляра записи акта о рождении)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81.54. Результатом административной процедуры являются оформление и направление извещения о внесении соответствующих изменений в ранее составленную запись акта о рождении на бумажном носителе (первый экземпляр записи акта о рождении).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81.55. Максимальное время совершения административных процедур при предоставлении государственной услуги по регистрации установления отцовства составляет 80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Государственная регистрация перемены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82. Предоставление государственной услуги по государственной регистрации перемены имени (далее - государственная услуга по регистрации перемены имени) (блок-схема N 6)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проверка представленных заявителем документов и принятие решения о предоставлении государственной услуги по регистрации перемены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прием представленных заявителем документов и регистрация заявления о перемене имени в журнале регистрации заявлений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составление и направление запроса копий записей актов гражданского состояния, в которые необходимо внести изменения в связи с переменой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регистрация поступивших копий записей актов гражданского состояния в журнале входящей корреспонденции и проведение анализа данных записей;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формирование материалов о перемене имени и принятие решения о рассмотрении заявления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6) информирование заявителя о принятом решении и приглашение на государственную регистрацию перемены имени в согласованные с ним дату и время;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 составление и оформление записи акта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 составление и оформление свидетельства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 учет и выдача свидетельства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 внесение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 составление и оформление свидетельства о государственной регистрации акта гражданского состояния в связи с внесением изменений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12) учет и выдача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13) составление и направление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заявителем документов и принятию решения о предоставлении государственной услуги по регистрации перемены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перемены имени является личное обращение заявителя в орган, предоставляющий государственную услугу, с одновременным представлением необходимых документов, указанных в пунктах 25, 26, 35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 Специалист, ответственный за государственную регистрацию перемены имени, проверяет наличие всех необходимых для государственной регистрации документов и правильность их оформления.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82.3.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перемены имени,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 В случае наличия оснований для отказа в предоставлении государственной услуги по регистрации перемены имени, указанных в пунктах 45, 47,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регистрации перемены имени.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для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перемены имени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 Результатом административной процедуры являются проверка специалистом представленных заявителем документов и принятие решения о результате предоставления государственной услуги по регистрации перемены имени. В случае отказа в предоставлении государственной услуги по регистрации перемены имени документы возвращаются заявителю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приему представленных заявителем документов и регистрации заявления о перемене имени в журнале регистрации заявлений о перемене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 Основанием для начала выполнения административной процедуры по приему представленных заявителем документов и регистрации заявления о перемене имени в журнале регистрации заявлений о перемене имени является принятое решение о предоставлении государственной услуги по регистрации перемены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82.8. Специалист принимает представленные заявителем документы, заявление о перемене имени регистрируется в журнале регистрации заявлений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82.9. На заявлении о перемене имени проставляются дата регистрации и регистрационный номер, фамилия, имя, отчество (при наличии) специалиста, принявшего заявление о перемене имени,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82.10. Реализация административной процедуры по приему представленных заявителем документов и регистрации письменного заявления о перемене имени в журнале регистрации заявлений о перемене имени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82.11. Результатом административной процедуры являются прием специалистом представленных заявителями документов и регистрация письменного заявления о перемене имени в журнале регистрации заявлений о перемене имени.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направлению запроса копий записей актов гражданского состояния, в которые необходимо внести изменения в связи с переменой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82.12. Основанием для начала выполнения административной процедуры по составлению и направлению запроса копий записей актов гражданского состояния, в которые необходимо внести изменения в связи с переменой имени, является прием специалистом заявления о перемене имени и представленных заявителем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82.13. Специалист составляет запрос об истребовании копий записей актов гражданского состояния, в которые необходимо внести изменения в связи с переменой имени, в орган ЗАГС по месту хранения необходимых записей актов гражданского состояния. </w:t>
      </w:r>
      <w:proofErr w:type="gramStart"/>
      <w:r w:rsidRPr="00E76122">
        <w:rPr>
          <w:rFonts w:ascii="Times New Roman" w:eastAsia="Times New Roman" w:hAnsi="Times New Roman" w:cs="Times New Roman"/>
          <w:sz w:val="24"/>
          <w:szCs w:val="24"/>
          <w:lang w:eastAsia="ru-RU"/>
        </w:rPr>
        <w:t>Данный запрос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3" name="Прямоугольник 3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32" name="Прямоугольник 3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Утрачивает силу со дня вступления в силу </w:t>
      </w:r>
      <w:hyperlink r:id="rId176"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В случае, если запись акта гражданского состояния составлена компетентным</w:t>
      </w:r>
      <w:proofErr w:type="gramEnd"/>
      <w:r w:rsidRPr="00E76122">
        <w:rPr>
          <w:rFonts w:ascii="Times New Roman" w:eastAsia="Times New Roman" w:hAnsi="Times New Roman" w:cs="Times New Roman"/>
          <w:sz w:val="24"/>
          <w:szCs w:val="24"/>
          <w:lang w:eastAsia="ru-RU"/>
        </w:rPr>
        <w:t xml:space="preserve"> органом иностранного государства, запрос об истребовании данной копии не направляется. К заявлению прилагается копия представленного заявителем свидетельства о регистрации данного акта.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При рассмотрении заявления о перемене имени орган, предоставляющий государственную услугу, использует сведения, содержащиеся в Едином реестре, о записях актов гражданского состояния, в которые необходимо внести изменения в связи с переменой имени</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31" name="Прямоугольник 3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K97SDb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30" name="Прямоугольник 3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77"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82.14. Реализация административной процедуры по составлению и направлению </w:t>
      </w:r>
      <w:proofErr w:type="gramStart"/>
      <w:r w:rsidRPr="00E76122">
        <w:rPr>
          <w:rFonts w:ascii="Times New Roman" w:eastAsia="Times New Roman" w:hAnsi="Times New Roman" w:cs="Times New Roman"/>
          <w:sz w:val="24"/>
          <w:szCs w:val="24"/>
          <w:lang w:eastAsia="ru-RU"/>
        </w:rPr>
        <w:t>запроса копий записей актов гражданского состояния</w:t>
      </w:r>
      <w:proofErr w:type="gramEnd"/>
      <w:r w:rsidRPr="00E76122">
        <w:rPr>
          <w:rFonts w:ascii="Times New Roman" w:eastAsia="Times New Roman" w:hAnsi="Times New Roman" w:cs="Times New Roman"/>
          <w:sz w:val="24"/>
          <w:szCs w:val="24"/>
          <w:lang w:eastAsia="ru-RU"/>
        </w:rPr>
        <w:t xml:space="preserve"> составляет 10 минут на каждый запрос.</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82.15. Результатом административной процедуры являются составление и направление запроса об истребовании копий записей актов гражданского состояния, в которые необходимо внести изменения в связи с переменой имени.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регистрации поступивших копий записей актов гражданского состояния в журнале входящей корреспонденции и проведению анализа данных записей</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82.16. Основанием для начала выполнения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является получение необходимых копий записей актов гражданского состояния, в которые необходимо внести изменения в связи с переменой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82.17. Специалист регистрирует в журнале входящей корреспонденции поступившие копии записей актов гражданского состояния, в которые необходимо внести изменения в связи с переменой имени. На копиях записей актов гражданского состояния проставляется входящий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82.18. Специалист проводит анализ поступивших копий записей актов гражданского состояния, в которые необходимо внести изменения в связи с переменой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82.19. При проведении </w:t>
      </w:r>
      <w:proofErr w:type="gramStart"/>
      <w:r w:rsidRPr="00E76122">
        <w:rPr>
          <w:rFonts w:ascii="Times New Roman" w:eastAsia="Times New Roman" w:hAnsi="Times New Roman" w:cs="Times New Roman"/>
          <w:sz w:val="24"/>
          <w:szCs w:val="24"/>
          <w:lang w:eastAsia="ru-RU"/>
        </w:rPr>
        <w:t>анализа поступивших копий записей актов гражданского состояния</w:t>
      </w:r>
      <w:proofErr w:type="gramEnd"/>
      <w:r w:rsidRPr="00E76122">
        <w:rPr>
          <w:rFonts w:ascii="Times New Roman" w:eastAsia="Times New Roman" w:hAnsi="Times New Roman" w:cs="Times New Roman"/>
          <w:sz w:val="24"/>
          <w:szCs w:val="24"/>
          <w:lang w:eastAsia="ru-RU"/>
        </w:rPr>
        <w:t xml:space="preserve"> специалист сверяет сведения, указанные в представленном заявителем документе, со сведениями, содержащимися в копиях записей актов гражданского </w:t>
      </w:r>
      <w:r w:rsidRPr="00E76122">
        <w:rPr>
          <w:rFonts w:ascii="Times New Roman" w:eastAsia="Times New Roman" w:hAnsi="Times New Roman" w:cs="Times New Roman"/>
          <w:sz w:val="24"/>
          <w:szCs w:val="24"/>
          <w:lang w:eastAsia="ru-RU"/>
        </w:rPr>
        <w:lastRenderedPageBreak/>
        <w:t>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82.20. Реализация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составляет 15 минут на каждый запрос.</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82.21. Результатом административной процедуры являются регистрация поступивших копий записей актов гражданского состояния в журнале входящей корреспонденции и проведение </w:t>
      </w:r>
      <w:proofErr w:type="gramStart"/>
      <w:r w:rsidRPr="00E76122">
        <w:rPr>
          <w:rFonts w:ascii="Times New Roman" w:eastAsia="Times New Roman" w:hAnsi="Times New Roman" w:cs="Times New Roman"/>
          <w:sz w:val="24"/>
          <w:szCs w:val="24"/>
          <w:lang w:eastAsia="ru-RU"/>
        </w:rPr>
        <w:t>анализа данных копий записей актов гражданского состояния</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формированию материалов о перемене имени и принятию решения о рассмотрении заявления о перемене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82.22. Основанием для начала выполнения административной процедуры по формированию материалов о перемене имени и принятию решения о рассмотрении заявления о перемене имени являются получение и проведение анализа необходимых копий записей актов гражданского состояния, в которые необходимо внести изменения в связи с переменой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82.23. Специалист, ответственный за государственную регистрацию перемены имени, формирует в дело поступившие копии записей актов гражданского состояния, в которые необходимо внести соответствующие изменения в связи с переменой имени, а также копии записей актов, находящиеся на хранении в данном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82.24. По итогам проведенного анализа специалист составляет справку о результатах рассмотрения заявления о перемене имени и отдает ее на подпись руководителю органа, предоставляющего государственную услугу. Решение о предоставлении государственной услуги принимает руководитель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82.25. В случае необходимости восстановления или внесения исправления в запись акта гражданского состояния, истребованную в связи с приемом заявления о перемене имени, срок, установленный </w:t>
      </w:r>
      <w:hyperlink r:id="rId178"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для рассмотрения заявления о перемене имени, приостанавливается до решения вопроса о восстановлении либо исправлении или изменении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82.26. Реализация административной процедуры по формированию материалов о перемене имени и принятию решения о рассмотрении заявления о перемене имени (составлению справки о рассмотрении заявления о перемене имени) составляет 50 минут.</w:t>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sz w:val="24"/>
          <w:szCs w:val="24"/>
          <w:lang w:eastAsia="ru-RU"/>
        </w:rPr>
        <w:t>82.27. Результатом административной процедуры являются формирование материалов о перемене имени и принятие решения о рассмотрении заявления о перемене имени (составление справки о рассмотрении заявления о перемене имени).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r>
      <w:proofErr w:type="gramStart"/>
      <w:r w:rsidRPr="00E76122">
        <w:rPr>
          <w:rFonts w:ascii="Times New Roman" w:eastAsia="Times New Roman" w:hAnsi="Times New Roman" w:cs="Times New Roman"/>
          <w:b/>
          <w:bCs/>
          <w:sz w:val="24"/>
          <w:szCs w:val="24"/>
          <w:lang w:eastAsia="ru-RU"/>
        </w:rPr>
        <w:t>Административная процедура по информированию заявителя о принятом решении и приглашению на государственную регистрацию перемены имени в согласованные с ним дату и время</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82.28. Основанием для начала выполнения административной процедуры по информированию заявителя о рассмотрении заявления о перемене имени и приглашению его на государственную регистрацию перемены имени в согласованные с ним </w:t>
      </w:r>
      <w:proofErr w:type="gramStart"/>
      <w:r w:rsidRPr="00E76122">
        <w:rPr>
          <w:rFonts w:ascii="Times New Roman" w:eastAsia="Times New Roman" w:hAnsi="Times New Roman" w:cs="Times New Roman"/>
          <w:sz w:val="24"/>
          <w:szCs w:val="24"/>
          <w:lang w:eastAsia="ru-RU"/>
        </w:rPr>
        <w:t>дату</w:t>
      </w:r>
      <w:proofErr w:type="gramEnd"/>
      <w:r w:rsidRPr="00E76122">
        <w:rPr>
          <w:rFonts w:ascii="Times New Roman" w:eastAsia="Times New Roman" w:hAnsi="Times New Roman" w:cs="Times New Roman"/>
          <w:sz w:val="24"/>
          <w:szCs w:val="24"/>
          <w:lang w:eastAsia="ru-RU"/>
        </w:rPr>
        <w:t xml:space="preserve"> и время являются формирование поступивших копий записей актов гражданского состояния и принятие решения по результатам рассмотрения заявления о перемене имени (составление справки о рассмотрении заявления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82.29. Специалист, ответственный за государственную регистрацию перемены имени, информирует (по телефону, при наличии технической возможности - в электронной форме) заявителя о поступлении всех необходимых документов и приглашает его на государственную регистрацию перемены имени, согласовав с ним дату и время.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82.30.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записи актов гражданского состояния, в которые необходимо внести изменения в связи с переменой имени, утрачены, специалист сообщает заявителю о приостановлении рассмотрения заявления о перемене имени и о том, что государственная регистрация перемены имени будет произведена только после восстановления записей в порядке, установленном </w:t>
      </w:r>
      <w:hyperlink r:id="rId179"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для восстановления записей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82.31. </w:t>
      </w:r>
      <w:proofErr w:type="gramStart"/>
      <w:r w:rsidRPr="00E76122">
        <w:rPr>
          <w:rFonts w:ascii="Times New Roman" w:eastAsia="Times New Roman" w:hAnsi="Times New Roman" w:cs="Times New Roman"/>
          <w:sz w:val="24"/>
          <w:szCs w:val="24"/>
          <w:lang w:eastAsia="ru-RU"/>
        </w:rPr>
        <w:t xml:space="preserve">Заявителю также сообщается, если в поступивших копиях записей актов гражданского состояния имеются несоответствия сведений с представленными заявителем документами, о том, что такие несоответствия должны быть устранены в порядке, установленном </w:t>
      </w:r>
      <w:hyperlink r:id="rId180"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для внесения исправлений и изменений в записи актов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82.32. В случае необходимости восстановления или изменения записи акта гражданского состояния срок, установленный для рассмотрения заявления о перемене имени, приостанавливается до решения вопроса о восстановлении либо исправлении или изменении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82.33. Реализация административной процедуры по информированию заявителя о принятом решении и приглашению на государственную регистрацию перемены имени в согласованные с ним дату и время или информирование заявителя о приостановлении предоставления государственной услуги по регистрации перемены имени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1E05BA">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sz w:val="24"/>
          <w:szCs w:val="24"/>
          <w:lang w:eastAsia="ru-RU"/>
        </w:rPr>
        <w:t xml:space="preserve">82.34.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является информирование заявителя о принятом решении и приглашение его на государственную регистрацию перемены имени в согласованные с ним дату и время или информирование заявителя о приостановлении предоставления государственной услуги по регистрации перемены имени.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b/>
          <w:bCs/>
          <w:sz w:val="24"/>
          <w:szCs w:val="24"/>
          <w:lang w:eastAsia="ru-RU"/>
        </w:rPr>
        <w:lastRenderedPageBreak/>
        <w:t>Административная процедура по составлению и оформлению записи акта о перемене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82.35.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 оформлению записи акта о перемене имени является личное присутствие заявителя в органе, предоставляющем государственную услугу, в согласованные день и время.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82.36. Специалист составляет запись акта о перемене имени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82.37. Запись акта о перемене имени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82.38. Запись акта о перемене имени,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82.39. Номер актовой записи указывается на письменном заявлении о государственной регистрации перемены имени, представленном заявителем.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82.40. Реализация административной процедуры по составлению и оформлению записи акта о перемене имени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82.41. Результатом административной процедуры является оформленная специалистом запись акта о перемене имени в форме электронного документа и на бумажном носителе, прочитанная и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перемене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82.42. Основанием для начала выполнения административной процедуры по составлению и оформлению свидетельства о перемене имени является оформленная специалистом запись акта о перемене имени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82.43. Специалист составляет и оформляет свидетельство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82.44. Свидетельство о перемене имени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82.45. Реализация административной процедуры по составлению и оформлению свидетельства о перемене имени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82.46. Результатом административной процедуры является оформленное специалистом свидетельство о перемене имени,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перемене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82.47. Основанием для начала выполнения административной процедуры по учету и выдаче свидетельства о перемене имени является оформленное специалистом свидетельство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82.48.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перемене имени в журнал учета выдачи свидетельств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82.49. Специалист выдает заявителю при государственной регистрации перемены имени свидетельство о перемене имени,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82.50. При получении свидетельства о перемене имени заявитель прочитывает свидетельство и расписывается в журнале учета выдачи свидетельств о перемене имени. Подпись заявителя должна совпадать с его фамилией до перемены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82.51. Реализация административной процедуры по учету и выдаче свидетельства о перемене имени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82.52. Результатом административной процедуры являются учет свидетельства о перемене имени в журнале учета выдачи свидетельств о перемене имени и выдача его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внесению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82.53. Основанием для начала выполнения административной процедуры по внесению изменений в записи актов гражданского состояния, находящиеся на хранении в данном органе, предоставляющем государственную услугу, в связи с переменой имени являются оформленная запись о перемене имени в форме электронного документа и на бумажном носителе и заявление заявителя о внесении соответствующих изменений.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82.54. Специалист вносит соответствующие изменения в запись акта гражданского состояния, составленную в электронном виде и на бумажном носителе, находящуюся на хранении в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82.55. </w:t>
      </w:r>
      <w:proofErr w:type="gramStart"/>
      <w:r w:rsidRPr="00E76122">
        <w:rPr>
          <w:rFonts w:ascii="Times New Roman" w:eastAsia="Times New Roman" w:hAnsi="Times New Roman" w:cs="Times New Roman"/>
          <w:sz w:val="24"/>
          <w:szCs w:val="24"/>
          <w:lang w:eastAsia="ru-RU"/>
        </w:rPr>
        <w:t>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82.56. Изменения, внесенные в запись акта гражданского состояния,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82.57. Реализация административной процедуры по внесению изменений в запись акта гражданского состояния, составленную в форме электронного документа и на бумажном носителе, составляет 25 минут на каждую запись.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82.58.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соответствующих изменений в связи с переменой имени.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государственной регистрации акта гражданского состояния в связи с внесением изменений в запись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82.59.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в связи с внесением изменений в запись акта гражданского состояния является внесение соответствующих изменений в запись акта гражданского состояния в форме электронного документа и на бумажном </w:t>
      </w:r>
      <w:proofErr w:type="gramStart"/>
      <w:r w:rsidRPr="00E76122">
        <w:rPr>
          <w:rFonts w:ascii="Times New Roman" w:eastAsia="Times New Roman" w:hAnsi="Times New Roman" w:cs="Times New Roman"/>
          <w:sz w:val="24"/>
          <w:szCs w:val="24"/>
          <w:lang w:eastAsia="ru-RU"/>
        </w:rPr>
        <w:t>носителе</w:t>
      </w:r>
      <w:proofErr w:type="gramEnd"/>
      <w:r w:rsidRPr="00E76122">
        <w:rPr>
          <w:rFonts w:ascii="Times New Roman" w:eastAsia="Times New Roman" w:hAnsi="Times New Roman" w:cs="Times New Roman"/>
          <w:sz w:val="24"/>
          <w:szCs w:val="24"/>
          <w:lang w:eastAsia="ru-RU"/>
        </w:rPr>
        <w:t xml:space="preserve"> на основании записи акта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82.60. Специалист составляет и оформляет свидетельство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82.61.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82.62.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5 минут на каждый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82.63. Результатом административной процедуры является оформленное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82.64.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свидетельство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82.65.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государственной регистрации акта гражданского состояния в журнал учета выдачи повторных свидетельств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82.66. Специалист выдает свидетельство о государственной регистрации акта гражданского состояния заявителю.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82.67.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82.68. Реализация административной процедуры по учету и выдаче свидетельства о государственной регистрации акта гражданского состояния составляет 5 минут на каждое свидетельство.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82.69.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повторных свидетельств и выдача его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 xml:space="preserve">Административная процедура по составлению и направлению извещения </w:t>
      </w:r>
      <w:proofErr w:type="gramStart"/>
      <w:r w:rsidRPr="00E76122">
        <w:rPr>
          <w:rFonts w:ascii="Times New Roman" w:eastAsia="Times New Roman" w:hAnsi="Times New Roman" w:cs="Times New Roman"/>
          <w:b/>
          <w:bCs/>
          <w:sz w:val="24"/>
          <w:szCs w:val="24"/>
          <w:lang w:eastAsia="ru-RU"/>
        </w:rPr>
        <w:t>о внесении соответствующих изменений в запись акта гражданского состояния в связи с переменой имени в орган</w:t>
      </w:r>
      <w:proofErr w:type="gramEnd"/>
      <w:r w:rsidRPr="00E76122">
        <w:rPr>
          <w:rFonts w:ascii="Times New Roman" w:eastAsia="Times New Roman" w:hAnsi="Times New Roman" w:cs="Times New Roman"/>
          <w:b/>
          <w:bCs/>
          <w:sz w:val="24"/>
          <w:szCs w:val="24"/>
          <w:lang w:eastAsia="ru-RU"/>
        </w:rPr>
        <w:t xml:space="preserve"> ЗАГС по месту хранения записи акта гражданского состояния, подлежащей изменению</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82.70.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 направлению извещения о внесении соответствующих изменений в запись акта гражданского состояния в связи с переменой имени в орган ЗАГС по месту хранения записи акта гражданского состояния, подлежащей изменению, является оформленная запись о перемене имени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82.71. Специалист составляет извещение о внесении соответствующего изменения в запись акта гражданского состояния на бумажном носителе (первый экземпляр записи акта гражданского состояния) в связи с переменой имени и направляет его в орган ЗАГС по месту ее хранения.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82.73. К извещению прилагается копия записи акта о перемене имени.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82.74. Специалист регистрирует извещение в журнале исходящей корреспонденции, проставляет на извещении дату регистрации и исходящий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82.75. Реализация административной процедуры по составлению и направлению извещения </w:t>
      </w:r>
      <w:proofErr w:type="gramStart"/>
      <w:r w:rsidRPr="00E76122">
        <w:rPr>
          <w:rFonts w:ascii="Times New Roman" w:eastAsia="Times New Roman" w:hAnsi="Times New Roman" w:cs="Times New Roman"/>
          <w:sz w:val="24"/>
          <w:szCs w:val="24"/>
          <w:lang w:eastAsia="ru-RU"/>
        </w:rPr>
        <w:t>о внесении соответствующих изменений в запись акта гражданского состояния в связи с переменой имени в орган</w:t>
      </w:r>
      <w:proofErr w:type="gramEnd"/>
      <w:r w:rsidRPr="00E76122">
        <w:rPr>
          <w:rFonts w:ascii="Times New Roman" w:eastAsia="Times New Roman" w:hAnsi="Times New Roman" w:cs="Times New Roman"/>
          <w:sz w:val="24"/>
          <w:szCs w:val="24"/>
          <w:lang w:eastAsia="ru-RU"/>
        </w:rPr>
        <w:t xml:space="preserve"> ЗАГС по месту хранения записи акта гражданского состояния, подлежащей изменению, составляет 10 минут на каждое извещение.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82.76. Результатом административной процедуры являются составление и направление извещения о внесении соответствующих изменений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82.77. Максимальное время совершения административных процедур при предоставлении государственной услуги по регистрации перемены имени составляет 60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Государственная регистрация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 Предоставление государственной услуги по государственной регистрации смерти (далее - государственная услуга по регистрации смерти) (блок-схема N 7)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проверка представленных заявителем документов и принятие решения о предоставлении государственной услуги по регистрации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2) формирование и направление межведомственного запроса в компетентный орган о направлении документа о факте смерти лица, необоснованно репрессированного и впоследствии реабилитированного на основании </w:t>
      </w:r>
      <w:hyperlink r:id="rId181" w:history="1">
        <w:r w:rsidRPr="00E76122">
          <w:rPr>
            <w:rFonts w:ascii="Times New Roman" w:eastAsia="Times New Roman" w:hAnsi="Times New Roman" w:cs="Times New Roman"/>
            <w:color w:val="0000FF"/>
            <w:sz w:val="24"/>
            <w:szCs w:val="24"/>
            <w:u w:val="single"/>
            <w:lang w:eastAsia="ru-RU"/>
          </w:rPr>
          <w:t>Закона о реабилитации жертв политических репрессий</w:t>
        </w:r>
      </w:hyperlink>
      <w:r w:rsidRPr="00E76122">
        <w:rPr>
          <w:rFonts w:ascii="Times New Roman" w:eastAsia="Times New Roman" w:hAnsi="Times New Roman" w:cs="Times New Roman"/>
          <w:sz w:val="24"/>
          <w:szCs w:val="24"/>
          <w:lang w:eastAsia="ru-RU"/>
        </w:rPr>
        <w:t xml:space="preserve"> (далее - межведомственный запрос о направлении документа о факте смерти необоснованно репрессированного лица, компетентный орган, хранящий сведения о факте смерти необоснованно репрессированного лица, соответственно), смерть которого ранее не регистрировалась;</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прием представленных заявителем документов и регистрация письменного заявления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и оформление записи акта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составление и оформление свидетельства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учет и выдача свидетельства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7) оформление, учет и выдача справки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 изъятие паспортов умерших граждан Российской Федерации и сдача их в территориальный орган Министерства внутренних дел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заявителем документов и принятию решения о предоставлении государственной услуги по регистрации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 Основанием для начала выполнения административной процедуры по проверке представленных заявителем документов является личное обращение заявителя в орган, предоставляющий государственную услугу, с одновременным представлением документов, указанных в пунктах 25, 26, 36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83.2. Специалист, ответственный за государственную регистрацию смерти, проверяет наличие всех необходимых документов и правильность их оформления.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 Заявление о смерти может быть подано в устной или письменной форме. Должностное лицо медицинской или иной организации при государственной регистрации смерти подает соответствующее письменное заявление о смерти.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заявление подается должностным лицом, также проверяются документы, подтверждающие его полномочия.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83.4. </w:t>
      </w:r>
      <w:proofErr w:type="gramStart"/>
      <w:r w:rsidRPr="00E76122">
        <w:rPr>
          <w:rFonts w:ascii="Times New Roman" w:eastAsia="Times New Roman" w:hAnsi="Times New Roman" w:cs="Times New Roman"/>
          <w:sz w:val="24"/>
          <w:szCs w:val="24"/>
          <w:lang w:eastAsia="ru-RU"/>
        </w:rPr>
        <w:t>Если представлен дубликат медицинского свидетельства о смерти, орган, предоставляющий государственную услугу, проводит проверку (по телефону или путем направления запроса в соответствующие органы ЗАГС) наличия ранее составленной на основании первичного медицинского свидетельства о смерти актовой записи в органе ЗАГС по месту жительства умершего и по месту наступления смерти</w:t>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29" name="Прямоугольник 2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8r8lDc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52400" cy="220980"/>
                <wp:effectExtent l="0" t="0" r="0" b="0"/>
                <wp:docPr id="28" name="Прямоугольник 2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Утрачивает силу со дня вступления в силу </w:t>
      </w:r>
      <w:hyperlink r:id="rId182"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w:t>
        </w:r>
        <w:proofErr w:type="gramEnd"/>
        <w:r w:rsidRPr="00E76122">
          <w:rPr>
            <w:rFonts w:ascii="Times New Roman" w:eastAsia="Times New Roman" w:hAnsi="Times New Roman" w:cs="Times New Roman"/>
            <w:color w:val="0000FF"/>
            <w:sz w:val="24"/>
            <w:szCs w:val="24"/>
            <w:u w:val="single"/>
            <w:lang w:eastAsia="ru-RU"/>
          </w:rPr>
          <w:t xml:space="preserve">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Для проверки </w:t>
      </w:r>
      <w:proofErr w:type="gramStart"/>
      <w:r w:rsidRPr="00E76122">
        <w:rPr>
          <w:rFonts w:ascii="Times New Roman" w:eastAsia="Times New Roman" w:hAnsi="Times New Roman" w:cs="Times New Roman"/>
          <w:sz w:val="24"/>
          <w:szCs w:val="24"/>
          <w:lang w:eastAsia="ru-RU"/>
        </w:rPr>
        <w:t>наличия</w:t>
      </w:r>
      <w:proofErr w:type="gramEnd"/>
      <w:r w:rsidRPr="00E76122">
        <w:rPr>
          <w:rFonts w:ascii="Times New Roman" w:eastAsia="Times New Roman" w:hAnsi="Times New Roman" w:cs="Times New Roman"/>
          <w:sz w:val="24"/>
          <w:szCs w:val="24"/>
          <w:lang w:eastAsia="ru-RU"/>
        </w:rPr>
        <w:t xml:space="preserve"> ранее составленной на основании первичного медицинского свидетельства о смерти записи акта о смерти орган, предоставляющий государственную услугу, использует сведения Единого реестра о записи акта о смерти.</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7" name="Прямоугольник 2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DNe0ej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 Максимальный срок выполнения данного действия составляет 15 минут.</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6" name="Прямоугольник 2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PGT/YD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83"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83.5. </w:t>
      </w:r>
      <w:proofErr w:type="gramStart"/>
      <w:r w:rsidRPr="00E76122">
        <w:rPr>
          <w:rFonts w:ascii="Times New Roman" w:eastAsia="Times New Roman" w:hAnsi="Times New Roman" w:cs="Times New Roman"/>
          <w:sz w:val="24"/>
          <w:szCs w:val="24"/>
          <w:lang w:eastAsia="ru-RU"/>
        </w:rPr>
        <w:t xml:space="preserve">При представлении медицинского документа о смерти, выданного на территории иностранного государства, орган, предоставляющий государственную услугу, проверяет возможность осуществления государственной регистрации рождения в соответствии с международными договорами Российской Федерации </w:t>
      </w:r>
      <w:hyperlink r:id="rId184" w:history="1">
        <w:r w:rsidRPr="00E76122">
          <w:rPr>
            <w:rFonts w:ascii="Times New Roman" w:eastAsia="Times New Roman" w:hAnsi="Times New Roman" w:cs="Times New Roman"/>
            <w:color w:val="0000FF"/>
            <w:sz w:val="24"/>
            <w:szCs w:val="24"/>
            <w:u w:val="single"/>
            <w:lang w:eastAsia="ru-RU"/>
          </w:rPr>
          <w:t>и пунктом 1 статьи 7 Федерального закона</w:t>
        </w:r>
      </w:hyperlink>
      <w:r w:rsidRPr="00E76122">
        <w:rPr>
          <w:rFonts w:ascii="Times New Roman" w:eastAsia="Times New Roman" w:hAnsi="Times New Roman" w:cs="Times New Roman"/>
          <w:sz w:val="24"/>
          <w:szCs w:val="24"/>
          <w:lang w:eastAsia="ru-RU"/>
        </w:rPr>
        <w:t>. В случае отсутствия международного договора Российской Федерации в целях осуществления государственной регистрации рождения на основании документа, выданного компетентным органом иностранного государства, в орган, предоставляющий государственную</w:t>
      </w:r>
      <w:proofErr w:type="gramEnd"/>
      <w:r w:rsidRPr="00E76122">
        <w:rPr>
          <w:rFonts w:ascii="Times New Roman" w:eastAsia="Times New Roman" w:hAnsi="Times New Roman" w:cs="Times New Roman"/>
          <w:sz w:val="24"/>
          <w:szCs w:val="24"/>
          <w:lang w:eastAsia="ru-RU"/>
        </w:rPr>
        <w:t xml:space="preserve"> услугу, заявителем по желанию могут быть предъявлены разъяснения законодательства иностранного государства, или орган, предоставляющий государственную услугу, направляет соответствующий запрос, предусмотренный </w:t>
      </w:r>
      <w:hyperlink r:id="rId185" w:history="1">
        <w:r w:rsidRPr="00E76122">
          <w:rPr>
            <w:rFonts w:ascii="Times New Roman" w:eastAsia="Times New Roman" w:hAnsi="Times New Roman" w:cs="Times New Roman"/>
            <w:color w:val="0000FF"/>
            <w:sz w:val="24"/>
            <w:szCs w:val="24"/>
            <w:u w:val="single"/>
            <w:lang w:eastAsia="ru-RU"/>
          </w:rPr>
          <w:t>статьей 166 Семейного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83.6. </w:t>
      </w:r>
      <w:proofErr w:type="gramStart"/>
      <w:r w:rsidRPr="00E76122">
        <w:rPr>
          <w:rFonts w:ascii="Times New Roman" w:eastAsia="Times New Roman" w:hAnsi="Times New Roman" w:cs="Times New Roman"/>
          <w:sz w:val="24"/>
          <w:szCs w:val="24"/>
          <w:lang w:eastAsia="ru-RU"/>
        </w:rPr>
        <w:t xml:space="preserve">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регистрации смерти, сообщает заявителю о выявленных недостатках в представленных </w:t>
      </w:r>
      <w:r w:rsidRPr="00E76122">
        <w:rPr>
          <w:rFonts w:ascii="Times New Roman" w:eastAsia="Times New Roman" w:hAnsi="Times New Roman" w:cs="Times New Roman"/>
          <w:sz w:val="24"/>
          <w:szCs w:val="24"/>
          <w:lang w:eastAsia="ru-RU"/>
        </w:rPr>
        <w:lastRenderedPageBreak/>
        <w:t>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83.7. В случае наличия оснований для отказа в предоставлении государственной услуги по регистрации смерти,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регистрации смерти.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для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83.8.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регистрации смерти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83.9. Результатом административной процедуры являются проверка специалистом представленных заявителем документов и принятие решения о результате предоставления государственной услуги по регистрации смерти. В случае отказа в предоставлении государственной услуги по регистрации смерти документы возвращаются заявителю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формированию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83.10. Основанием для начала выполнения административной процедуры по формированию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 является прием специалистом, ответственным за государственную регистрацию смерти, документов, представленных заявителем для государственной регистрации смерти, среди которых указанный документ не был представлен заявителем самостоятельно.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83.11. Специалист составляет межведомственный запрос о направлении документа о факте смерти необоснованно репрессированного лица, смерть которого ранее не регистрировалась.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83.12. Составленный в форме электронного документа межведомственный запрос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83.13. Специалист регистрирует данный межведомственный запрос в журнале исходящей корреспонденции, проставляет дату и номер и направляет в компетентный орган, </w:t>
      </w:r>
      <w:r w:rsidRPr="00E76122">
        <w:rPr>
          <w:rFonts w:ascii="Times New Roman" w:eastAsia="Times New Roman" w:hAnsi="Times New Roman" w:cs="Times New Roman"/>
          <w:sz w:val="24"/>
          <w:szCs w:val="24"/>
          <w:lang w:eastAsia="ru-RU"/>
        </w:rPr>
        <w:lastRenderedPageBreak/>
        <w:t>хранящий сведения о факте смерти необоснованно репрессированного лица.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83.14. Реализация административной процедуры по составлению и направлению межведомственного запроса о направлении документа о факте смерти необоснованно репрессированного лица, смерть которого ранее не регистрировалась, составляет один рабочий день с момента обращения заявителя, не представившего указанный документ самостоятельно.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83.15. Результатом административной процедуры являются составление и направление межведомственного запроса о направлении документа о факте смерти необоснованно репрессированного лица, смерть которого ранее не регистрировалась, в компетентный орган, хранящий сведения о факте смерти необоснованно репрессированного лица.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заявителем документов и регистрации письменного заявления о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83.16. Основанием для начала выполнения административной процедуры по приему представленных заявителем документов и регистрации письменного заявления о смерти в журнале регистрации заявлений о смерти является принятое решение о предоставлении государственной услуги по регистрации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83.17. Специалист принимает представленные заявителем документы, письменное заявление о смерти регистрируется в журнале регистрации заявлений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83.18. На письменном заявлении о смерти проставляются дата регистрации и регистрационный номер, фамилия, имя, отчество (при наличии) специалиста, принявшего заявление о смерти,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83.19. Реализация административной процедуры по приему представленных заявителем документов и регистрации письменного заявления о смерти в журнале регистрации заявлений о смерти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83.20. Результатом административной процедуры являются прием специалистом представленных заявителями документов и регистрация письменного заявления о смерти в журнале регистрации заявлений о смерти.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записи акта о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83.21. Основанием для начала выполнения административной процедуры по составлению и оформлению записи акта о смерти является прием специалистом документов, представленных заявителем, а также поступившего документа о факте смерти </w:t>
      </w:r>
      <w:r w:rsidRPr="00E76122">
        <w:rPr>
          <w:rFonts w:ascii="Times New Roman" w:eastAsia="Times New Roman" w:hAnsi="Times New Roman" w:cs="Times New Roman"/>
          <w:sz w:val="24"/>
          <w:szCs w:val="24"/>
          <w:lang w:eastAsia="ru-RU"/>
        </w:rPr>
        <w:lastRenderedPageBreak/>
        <w:t>необоснованно репрессированного лица, смерть которого ранее не регистрировалась.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83.22. Специалист составляет запись акта о смерти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83.23.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государственная регистрация смерти производится на основании решения суда об объявлении лица умершим, днем его смерти в записи акта о смерти указывается день вступления решения суда в законную силу или установленный решением суда день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83.24. Запись акта о смерти, составленная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83.25. Запись акта о смерти,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83.26. Дата и номер записи акта о смерти указываются на письменном заявлении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83.27. Реализация административной процедуры по составлению и оформлению записи акта о смерти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83.28. Результатом административной процедуры является оформленная запись акта о смерти в форме электронного документа и на бумажном носителе, подписанная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83.29. Основанием для начала выполнения административной процедуры по составлению и оформлению свидетельства о смерти является оформленная запись акта о смерти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83.30. Специалист составляет и оформляет свидетельство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83.31. Свидетельство о смерти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83.32. Реализация административной процедуры по составлению и оформлению свидетельства о смерти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83.33. Результатом административной процедуры является оформленное свидетельство о смерти,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83.34. Основанием для начала выполнения административной процедуры по учету и выдаче свидетельства о смерти является оформленное свидетельство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83.35.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смерти в журнал учета выдачи свидетельств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83.36. Специалист выдает заявителю оформленное свидетельство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83.37. При получении свидетельства о смерти заявитель прочитывает данное свидетельство и расписывается в журнале учета выдачи свидетельств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83.38. Реализация административной процедуры по учету свидетельства о смерти в журнале учета выдачи свидетельств о смерти и его выдаче заявителю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83.39. Результатом административной процедуры являются внесение специалистом, ответственным за государственную регистрацию смерти, сведений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смерти в журнал учета выдачи свидетельств о смерти и выдача свидетельства о смерти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оформлению, учету и выдаче справки о смерти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83.40. Основанием для начала выполнения административной процедуры по оформлению, учету и выдаче справки о смерти является предусмотренная законодательством Российской Федерации</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5" name="Прямоугольник 2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LfFiDj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 и нормативными правовыми актами субъектов Российской Федерации выдача справки о государственной регистрации смерти.</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160020" cy="220980"/>
                <wp:effectExtent l="0" t="0" r="0" b="0"/>
                <wp:docPr id="24" name="Прямоугольник 2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HUIpFDPAwAAwgcAAA4A&#10;AAAAAAAAAAAAAAAALgIAAGRycy9lMm9Eb2MueG1sUEsBAi0AFAAGAAgAAAAhAOABLdndAAAAAwEA&#10;AA8AAAAAAAAAAAAAAAAAKQYAAGRycy9kb3ducmV2LnhtbFBLBQYAAAAABAAEAPMAAAAzBwAAAAA=&#10;" filled="f" stroked="f">
                <o:lock v:ext="edit" aspectratio="t"/>
                <w10:anchorlock/>
              </v:rect>
            </w:pict>
          </mc:Fallback>
        </mc:AlternateContent>
      </w:r>
      <w:hyperlink r:id="rId186" w:history="1">
        <w:r w:rsidRPr="00E76122">
          <w:rPr>
            <w:rFonts w:ascii="Times New Roman" w:eastAsia="Times New Roman" w:hAnsi="Times New Roman" w:cs="Times New Roman"/>
            <w:color w:val="0000FF"/>
            <w:sz w:val="24"/>
            <w:szCs w:val="24"/>
            <w:u w:val="single"/>
            <w:lang w:eastAsia="ru-RU"/>
          </w:rPr>
          <w:t>Статья 10 Федерального закона "О погребении и похоронном деле"</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83.41. Специалист оформляет справку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83.42. Специалист вносит в журнал учета выдачи справок о смерти сведения о </w:t>
      </w:r>
      <w:proofErr w:type="gramStart"/>
      <w:r w:rsidRPr="00E76122">
        <w:rPr>
          <w:rFonts w:ascii="Times New Roman" w:eastAsia="Times New Roman" w:hAnsi="Times New Roman" w:cs="Times New Roman"/>
          <w:sz w:val="24"/>
          <w:szCs w:val="24"/>
          <w:lang w:eastAsia="ru-RU"/>
        </w:rPr>
        <w:t>справке</w:t>
      </w:r>
      <w:proofErr w:type="gramEnd"/>
      <w:r w:rsidRPr="00E76122">
        <w:rPr>
          <w:rFonts w:ascii="Times New Roman" w:eastAsia="Times New Roman" w:hAnsi="Times New Roman" w:cs="Times New Roman"/>
          <w:sz w:val="24"/>
          <w:szCs w:val="24"/>
          <w:lang w:eastAsia="ru-RU"/>
        </w:rPr>
        <w:t xml:space="preserve"> о смерти,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скрепленную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83.43. При получении справки о смерти заявитель прочитывает справку о смерти и расписывается в журнале учета выдачи справок о смерти.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83.44. Реализация административной процедуры по оформлению, учету и выдаче справки о смерти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83.45. Результатом административной процедуры являются оформление, учет и выдача справки о смерти.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изъятию паспортов умерших граждан Российской Федерации и сдаче их в территориальный орган Министерства внутренних дел Российской Федерации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83.46. Основанием для начала административной процедуры по изъятию паспортов умерших граждан Российской Федерации и сдаче их в территориальный орган Министерства внутренних дел Российской Федерации являются положения </w:t>
      </w:r>
      <w:hyperlink r:id="rId187" w:history="1">
        <w:r w:rsidRPr="00E76122">
          <w:rPr>
            <w:rFonts w:ascii="Times New Roman" w:eastAsia="Times New Roman" w:hAnsi="Times New Roman" w:cs="Times New Roman"/>
            <w:color w:val="0000FF"/>
            <w:sz w:val="24"/>
            <w:szCs w:val="24"/>
            <w:u w:val="single"/>
            <w:lang w:eastAsia="ru-RU"/>
          </w:rPr>
          <w:t>пункта 2.1 статьи 66 Федерального закона</w:t>
        </w:r>
      </w:hyperlink>
      <w:r w:rsidRPr="00E76122">
        <w:rPr>
          <w:rFonts w:ascii="Times New Roman" w:eastAsia="Times New Roman" w:hAnsi="Times New Roman" w:cs="Times New Roman"/>
          <w:sz w:val="24"/>
          <w:szCs w:val="24"/>
          <w:lang w:eastAsia="ru-RU"/>
        </w:rPr>
        <w:t xml:space="preserve">, </w:t>
      </w:r>
      <w:hyperlink r:id="rId188" w:history="1">
        <w:r w:rsidRPr="00E76122">
          <w:rPr>
            <w:rFonts w:ascii="Times New Roman" w:eastAsia="Times New Roman" w:hAnsi="Times New Roman" w:cs="Times New Roman"/>
            <w:color w:val="0000FF"/>
            <w:sz w:val="24"/>
            <w:szCs w:val="24"/>
            <w:u w:val="single"/>
            <w:lang w:eastAsia="ru-RU"/>
          </w:rPr>
          <w:t>пункта 19 Положения о паспорте гражданина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83.47. Специалист подготавливает опись паспортов умерших граждан Российской Федерации.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83.48. Опись паспортов умерших граждан Российской Федерации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83.49. Специалист регистрирует в журнале исходящей корреспонденции данную опись с проставлением на ней даты и исходящего номера.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83.50. Подготовленные для сдачи паспорта умерших граждан Российской Федерации вместе с описью передаются в территориальный орган Министерства внутренних дел Российской Федерации.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83.51. Реализация административной процедуры по оформлению описи паспортов умерших граждан Российской Федерации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83.52. Результатом административной процедуры являются подготовленные паспорта умерших граждан Российской Федерации и оформленная опись паспортов умерших граждан Российской Федерации.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83.53. Максимальное время совершения административных процедур при предоставлении государственной услуги по регистрации смерти составляет 40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Внесение исправлений и изменений в записи актов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 Предоставление государственной услуги по внесению исправлений и изменений в записи актов гражданского состояния (далее - государственная услуга по внесению исправлений и изменений в записи актов) по заявлениям граждан о внесении исправлений и изменений в записи актов гражданского состояния, по </w:t>
      </w:r>
      <w:proofErr w:type="gramStart"/>
      <w:r w:rsidRPr="00E76122">
        <w:rPr>
          <w:rFonts w:ascii="Times New Roman" w:eastAsia="Times New Roman" w:hAnsi="Times New Roman" w:cs="Times New Roman"/>
          <w:sz w:val="24"/>
          <w:szCs w:val="24"/>
          <w:lang w:eastAsia="ru-RU"/>
        </w:rPr>
        <w:t>результатам</w:t>
      </w:r>
      <w:proofErr w:type="gramEnd"/>
      <w:r w:rsidRPr="00E76122">
        <w:rPr>
          <w:rFonts w:ascii="Times New Roman" w:eastAsia="Times New Roman" w:hAnsi="Times New Roman" w:cs="Times New Roman"/>
          <w:sz w:val="24"/>
          <w:szCs w:val="24"/>
          <w:lang w:eastAsia="ru-RU"/>
        </w:rPr>
        <w:t xml:space="preserve"> рассмотрения которых составляется заключение органа, предоставляющего государственную услугу, либо без составления заключения органа, предоставляющего государственную услугу (блок-схемы N 8 и N </w:t>
      </w:r>
      <w:proofErr w:type="gramStart"/>
      <w:r w:rsidRPr="00E76122">
        <w:rPr>
          <w:rFonts w:ascii="Times New Roman" w:eastAsia="Times New Roman" w:hAnsi="Times New Roman" w:cs="Times New Roman"/>
          <w:sz w:val="24"/>
          <w:szCs w:val="24"/>
          <w:lang w:eastAsia="ru-RU"/>
        </w:rPr>
        <w:t>8.1 соответственно),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1) с составлением заключения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представленных заявителем документов и принятие решения о предоставлении государственной услуги по внесению исправлений и изменений в записи актов;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прием представленных заявителем документов и регистрация заявления о внесении исправлений или изменений в записи актов гражданского состояния в журнале регистрации заявлений о внесении исправлений и изменений в записи актов гражданского состояния;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направление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регистрация поступивших копий записей актов гражданского состояния в журнале входящей корреспонденции и проведение анализа данных записей;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 xml:space="preserve">формирование материалов о внесении исправления или изменения в запись акта гражданского состояния, составление заключения о внесении исправления или изменения в запись акта гражданского состояния либо об отказе во внесении исправления и </w:t>
      </w:r>
      <w:r w:rsidRPr="00E76122">
        <w:rPr>
          <w:rFonts w:ascii="Times New Roman" w:eastAsia="Times New Roman" w:hAnsi="Times New Roman" w:cs="Times New Roman"/>
          <w:sz w:val="24"/>
          <w:szCs w:val="24"/>
          <w:lang w:eastAsia="ru-RU"/>
        </w:rPr>
        <w:lastRenderedPageBreak/>
        <w:t>изменения в запись акта гражданского состояния, подготовка извещения об отказе во внесении исправления и изменения в запись акта гражданского состояния;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внесение исправления или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направление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информирование заявителя о результате предоставления государственной услуги по внесению исправлений и изменений в записи актов и приглашение его в орган, предоставляющий государственную услугу, в согласованные с ним дату и время;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учет и выдача свидетельства о государственной регистрации акта гражданского состояния;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направление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2) без составления заключения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и прием представленных заявителем документов и принятие решения о предоставлении государственной услуги по внесению исправлений и изменений в записи актов;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формирование и направление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внесение исправления или изменения в запись акта гражданского состояния, составленную на бумажном носителе и хранящуюся в органе, предоставляющем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свидетельства о государственной регистрации акта гражданского состояния;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t>учет и выдача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направление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A84D3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Административные процедуры при предоставлении государственной услуги по внесению исправлений и изменений в записи актов с составлением заключения органа, предоставляющего государственную услугу</w:t>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 является личное обращение заявителя в орган, предоставляющий государственную услугу, с заявлением о внесении исправления или изменения в запись акта гражданского состояния и одновременным представлением документов, указанных в пунктах 25, 26, 37 Административного регламента.</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 Специалист, ответственный за прием заявления о внесении исправления или изменения в запись акта гражданского состояния, проверяет представленные документы и правильность их оформления.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 Заявить о внесении исправления или изменения в запись акта гражданского состояния может иное заинтересованное лицо в случае представления нотариально удостоверенной доверенности от лица, имеющего право на внесение соответствующих исправлений и изменений. В этом случае проверяются документы, подтверждающие его полномочия.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 Если запись акта гражданского состояния составлена в отношении двух лиц, заявление о внесении исправлений и изменений подается лицом, в отношении которого будут вноситься исправления или изменения. От второго лица принимается заявление в простой письменной форме о согласии на внесение соответствующего исправления или изменения.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84.5. </w:t>
      </w:r>
      <w:proofErr w:type="gramStart"/>
      <w:r w:rsidRPr="00E76122">
        <w:rPr>
          <w:rFonts w:ascii="Times New Roman" w:eastAsia="Times New Roman" w:hAnsi="Times New Roman" w:cs="Times New Roman"/>
          <w:sz w:val="24"/>
          <w:szCs w:val="24"/>
          <w:lang w:eastAsia="ru-RU"/>
        </w:rPr>
        <w:t xml:space="preserve">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w:t>
      </w:r>
      <w:r w:rsidRPr="00E76122">
        <w:rPr>
          <w:rFonts w:ascii="Times New Roman" w:eastAsia="Times New Roman" w:hAnsi="Times New Roman" w:cs="Times New Roman"/>
          <w:sz w:val="24"/>
          <w:szCs w:val="24"/>
          <w:lang w:eastAsia="ru-RU"/>
        </w:rPr>
        <w:lastRenderedPageBreak/>
        <w:t>о том, что обнаружены препятствия для предоставления государственной услуги по внесению исправлений и изменений в записи актов,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 В случае наличия оснований для отказа в предоставлении государственной услуги по внесению исправлений и изменений в записи актов, указанных в пунктах 45, 50 Административного регламента, специалист возвращает заявителям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внесению исправлений и изменений в записи актов.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внесению исправлений и изменений в записи актов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 Результатом административной процедуры является принятое решение о предоставлении государственной услуги по внесению исправлений и изменений в записи актов. В случае отказа в предоставлении государственной услуги по внесению исправлений и изменений в записи актов документы возвращаются заявителю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заявителем документов и 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84.9.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приему представленных заявителем документов и регистрации заявления о внесении исправлений или изменений в записи актов гражданского состояния в журнале регистрации заявлений о внесении исправлений и изменений в записи актов гражданского состояния являются прием представленных заявителем документов и принятое решение о предоставлении государственной услуги по внесению исправлений и изменений в записи актов.</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 Специалист принимает представленные заявителем документы, регистрирует в журнале регистрации заявлений о внесении исправлений и изменений в записи актов гражданского состояния письменное заявление о внесении исправления и изменения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84.11. На письменном заявлении о внесении исправления и изменения в запись акта гражданского состояния проставляются дата регистрации и регистрационный номер, указываются фамилия, имя, отчество (при наличии) специалиста, принявшего заявление о внесении исправления и изменения в запись акта гражданского состояния,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84.12. Реализация административной процедуры по приему представленных заявителем документов и регистрации письменного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84.13. Результатом административной процедуры является прием специалистом представленных заявителями документов и регистрация письменного заявления о внесении исправления и изменения в запись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направлению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84.14.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 направлению запроса об истребовании копии записи акта гражданского состояния, подлежащей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 является регистрация заявления о внесении исправления и изменения в запись акта гражданского состояния и представленных заявителем документов.</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84.15.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запись акта гражданского состояния, в которую требуется внести исправления или изменения, совершена компетентным органом иностранного государства и решения указанного органа признаются Российской Федерацией в соответствии с международными договорами Российской Федерации, орган, предоставляющий государственную услугу, запрашивает копию записи акта гражданского состояния, подлежащей исправлению или изменению, а также копии других записей, подтверждающих наличие оснований для внесения исправления или изменения, в указанном компетентном органе иностранного государства.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84.16. Специалист составляет и направляет запрос об истребовании копии записи акта гражданского состояния, подлежащей исправлению или изменению, а также запрос об истребовании копии записи акта гражданского состояния, подтверждающей наличие основания для внесения исправления или изменения, в органы ЗАГС по месту хранения этих записей актов гражданского состояния на бумажном носителе. Данный запрос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При рассмотрении заявления о внесении исправления или изменения в запись акта гражданского состояния органом, предоставляющим государственную услугу, используются сведения Единого реестра о записи акта гражданского состояния, подлежащей исправлению или изменению, а также о других записях актов, подтверждающих наличие основании для внесения исправления или изменения</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3" name="Прямоугольник 2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HpvE5P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2" name="Прямоугольник 2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LiiP/v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189" w:history="1">
        <w:r w:rsidRPr="00E76122">
          <w:rPr>
            <w:rFonts w:ascii="Times New Roman" w:eastAsia="Times New Roman" w:hAnsi="Times New Roman" w:cs="Times New Roman"/>
            <w:color w:val="0000FF"/>
            <w:sz w:val="24"/>
            <w:szCs w:val="24"/>
            <w:u w:val="single"/>
            <w:lang w:eastAsia="ru-RU"/>
          </w:rPr>
          <w:t xml:space="preserve">пункта 2 статьи 3 Федерального закона от </w:t>
        </w:r>
        <w:r w:rsidRPr="00E76122">
          <w:rPr>
            <w:rFonts w:ascii="Times New Roman" w:eastAsia="Times New Roman" w:hAnsi="Times New Roman" w:cs="Times New Roman"/>
            <w:color w:val="0000FF"/>
            <w:sz w:val="24"/>
            <w:szCs w:val="24"/>
            <w:u w:val="single"/>
            <w:lang w:eastAsia="ru-RU"/>
          </w:rPr>
          <w:lastRenderedPageBreak/>
          <w:t>23.06.2016</w:t>
        </w:r>
        <w:proofErr w:type="gramEnd"/>
        <w:r w:rsidRPr="00E76122">
          <w:rPr>
            <w:rFonts w:ascii="Times New Roman" w:eastAsia="Times New Roman" w:hAnsi="Times New Roman" w:cs="Times New Roman"/>
            <w:color w:val="0000FF"/>
            <w:sz w:val="24"/>
            <w:szCs w:val="24"/>
            <w:u w:val="single"/>
            <w:lang w:eastAsia="ru-RU"/>
          </w:rPr>
          <w:t xml:space="preserve">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84.17. Реализация административной процедуры по направлению запроса об истребовании копии записи акта гражданского состояния, подлежащей исправлению и изменению, а также запроса об истребовании копий записей актов гражданского состояния, подтверждающих наличие оснований для внесения исправления или изменения, составляет 5 минут на каждый запрос.</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84.18. Результатом административной процедуры является направление запроса об истребовании копии записи акта гражданского состояния, подлежащей исправлению или изменению, а также запроса об истребовании копий записей актов гражданского состояния, подтверждающих наличие оснований для внесения исправления или изменения.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регистрации поступивших копий записей актов гражданского состояния в журнале входящей корреспонденции и проведению анализа данных записей</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84.19.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регистрации поступивших копий записей актов гражданского состояния в журнале входящей корреспонденции и проведению анализа данных записей является получение необходимых копий записей актов гражданского состояния, в которые необходимо внести исправления или изменения, а также копий записей актов гражданского состояния, подтверждающих наличие оснований для внесения исправления или изменения.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84.20. Специалист регистрирует в журнале входящей корреспонденции поступившие копии записей актов гражданского состояния. На копиях записей актов гражданского состояния проставляется входящий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84.21. Специалист проводит анализ на основании принятых от заявителя документов и полученных копий записей актов гражданского состояния, подлежащих исправлению или изменению, а также копий записей актов гражданского состояния, подтверждающих наличие оснований для внесения исправления или изменения.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Решение о внесении исправления или изменения принимается в случае, если в записи акта гражданского состояния указаны неправильные или неполные сведения; допущены орфографические ошибки или запись акта гражданского состояния произведена без учета правил, установленных законами субъектов Российской Федерации, либо представлен документ установленной формы об изменении пола, выданный медицинской организацией.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84.22. Реализация административной процедуры по регистрации в журнале входящей </w:t>
      </w:r>
      <w:proofErr w:type="gramStart"/>
      <w:r w:rsidRPr="00E76122">
        <w:rPr>
          <w:rFonts w:ascii="Times New Roman" w:eastAsia="Times New Roman" w:hAnsi="Times New Roman" w:cs="Times New Roman"/>
          <w:sz w:val="24"/>
          <w:szCs w:val="24"/>
          <w:lang w:eastAsia="ru-RU"/>
        </w:rPr>
        <w:t>корреспонденции поступивших копий записей актов гражданского состояния</w:t>
      </w:r>
      <w:proofErr w:type="gramEnd"/>
      <w:r w:rsidRPr="00E76122">
        <w:rPr>
          <w:rFonts w:ascii="Times New Roman" w:eastAsia="Times New Roman" w:hAnsi="Times New Roman" w:cs="Times New Roman"/>
          <w:sz w:val="24"/>
          <w:szCs w:val="24"/>
          <w:lang w:eastAsia="ru-RU"/>
        </w:rPr>
        <w:t xml:space="preserve"> и </w:t>
      </w:r>
      <w:r w:rsidRPr="00E76122">
        <w:rPr>
          <w:rFonts w:ascii="Times New Roman" w:eastAsia="Times New Roman" w:hAnsi="Times New Roman" w:cs="Times New Roman"/>
          <w:sz w:val="24"/>
          <w:szCs w:val="24"/>
          <w:lang w:eastAsia="ru-RU"/>
        </w:rPr>
        <w:lastRenderedPageBreak/>
        <w:t>проведению анализа данных записей, а также копий записей актов гражданского состояния, подтверждающих наличие оснований для внесения исправления или изменения,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84.23. Результатом административной процедуры является принятие решения о внесении исправления или изменения в запись акта гражданского состояния или отказ в предоставлении государственной услуги по внесению исправлений и изменений в записи актов.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w:t>
      </w:r>
      <w:proofErr w:type="gramStart"/>
      <w:r w:rsidRPr="00E76122">
        <w:rPr>
          <w:rFonts w:ascii="Times New Roman" w:eastAsia="Times New Roman" w:hAnsi="Times New Roman" w:cs="Times New Roman"/>
          <w:b/>
          <w:bCs/>
          <w:sz w:val="24"/>
          <w:szCs w:val="24"/>
          <w:lang w:eastAsia="ru-RU"/>
        </w:rPr>
        <w:t xml:space="preserve"> .</w:t>
      </w:r>
      <w:proofErr w:type="gramEnd"/>
      <w:r w:rsidRPr="00E76122">
        <w:rPr>
          <w:rFonts w:ascii="Times New Roman" w:eastAsia="Times New Roman" w:hAnsi="Times New Roman" w:cs="Times New Roman"/>
          <w:b/>
          <w:bCs/>
          <w:sz w:val="24"/>
          <w:szCs w:val="24"/>
          <w:lang w:eastAsia="ru-RU"/>
        </w:rPr>
        <w:t>.</w:t>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Административная процедура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 отказе во внесении исправления или изменения в запись акта гражданского состояния </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84.24.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формированию материалов о внесении исправления или изменения в запись акта гражданского состояния, составлению заключения о внесении исправления или изменения в запись акта гражданского состояния, подготовке извещения об отказе во внесении исправления или изменения в запись акта гражданского состояния является получение необходимых копий записей актов гражданского состояния, в которые необходимо внести изменения, а также</w:t>
      </w:r>
      <w:proofErr w:type="gramEnd"/>
      <w:r w:rsidRPr="00E76122">
        <w:rPr>
          <w:rFonts w:ascii="Times New Roman" w:eastAsia="Times New Roman" w:hAnsi="Times New Roman" w:cs="Times New Roman"/>
          <w:sz w:val="24"/>
          <w:szCs w:val="24"/>
          <w:lang w:eastAsia="ru-RU"/>
        </w:rPr>
        <w:t xml:space="preserve"> копий записей актов гражданского состояния, подтверждающих наличие оснований для внесения исправления или изменения, и принятие решения о внесении исправления или изменения в запись акта гражданского состояния или отказе в предоставлении государственной услуги по внесению исправлений и изменений в записи актов.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84.25. Специалист на основании записей актов гражданского состояния, составленных на бумажном носителе и хранящихся в органе, предоставляющем государственную услугу, составляет и оформляет копии записей актов гражданского состояния, в которые необходимо внести соответствующие изменения, а также копии записей, которые подтверждают наличие основания для внесения исправления и изменений.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84.26. Специалист формирует в дело оформленные им копии записей актов гражданского состояния и поступившие копии записей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84.27. </w:t>
      </w:r>
      <w:proofErr w:type="gramStart"/>
      <w:r w:rsidRPr="00E76122">
        <w:rPr>
          <w:rFonts w:ascii="Times New Roman" w:eastAsia="Times New Roman" w:hAnsi="Times New Roman" w:cs="Times New Roman"/>
          <w:sz w:val="24"/>
          <w:szCs w:val="24"/>
          <w:lang w:eastAsia="ru-RU"/>
        </w:rPr>
        <w:t>В связи с принятием решения о внесении исправления или изменения в запись акта гражданского состояния или отказе в предоставлении государственной услуги по внесению исправлений и изменений в записи актов специалист оформляет решение о внесении исправлений или изменений в запись акта гражданского состояния в виде заключения органа, предоставляющего государственную услугу, о внесении исправления или изменения в запись акта гражданского состояния или</w:t>
      </w:r>
      <w:proofErr w:type="gramEnd"/>
      <w:r w:rsidRPr="00E76122">
        <w:rPr>
          <w:rFonts w:ascii="Times New Roman" w:eastAsia="Times New Roman" w:hAnsi="Times New Roman" w:cs="Times New Roman"/>
          <w:sz w:val="24"/>
          <w:szCs w:val="24"/>
          <w:lang w:eastAsia="ru-RU"/>
        </w:rPr>
        <w:t xml:space="preserve"> об отказе во внесении </w:t>
      </w:r>
      <w:r w:rsidRPr="00E76122">
        <w:rPr>
          <w:rFonts w:ascii="Times New Roman" w:eastAsia="Times New Roman" w:hAnsi="Times New Roman" w:cs="Times New Roman"/>
          <w:sz w:val="24"/>
          <w:szCs w:val="24"/>
          <w:lang w:eastAsia="ru-RU"/>
        </w:rPr>
        <w:lastRenderedPageBreak/>
        <w:t xml:space="preserve">исправления или изменения в записи актов гражданского состояния, также составляется извещение об отказе во внесении исправления или изменения в записи актов гражданского состояния по </w:t>
      </w:r>
      <w:hyperlink r:id="rId190" w:history="1">
        <w:r w:rsidRPr="00E76122">
          <w:rPr>
            <w:rFonts w:ascii="Times New Roman" w:eastAsia="Times New Roman" w:hAnsi="Times New Roman" w:cs="Times New Roman"/>
            <w:color w:val="0000FF"/>
            <w:sz w:val="24"/>
            <w:szCs w:val="24"/>
            <w:u w:val="single"/>
            <w:lang w:eastAsia="ru-RU"/>
          </w:rPr>
          <w:t>форме N 14</w:t>
        </w:r>
      </w:hyperlink>
      <w:r w:rsidRPr="00E76122">
        <w:rPr>
          <w:rFonts w:ascii="Times New Roman" w:eastAsia="Times New Roman" w:hAnsi="Times New Roman" w:cs="Times New Roman"/>
          <w:sz w:val="24"/>
          <w:szCs w:val="24"/>
          <w:lang w:eastAsia="ru-RU"/>
        </w:rPr>
        <w:t xml:space="preserve">, утвержденной </w:t>
      </w:r>
      <w:hyperlink r:id="rId191" w:history="1">
        <w:r w:rsidRPr="00E76122">
          <w:rPr>
            <w:rFonts w:ascii="Times New Roman" w:eastAsia="Times New Roman" w:hAnsi="Times New Roman" w:cs="Times New Roman"/>
            <w:color w:val="0000FF"/>
            <w:sz w:val="24"/>
            <w:szCs w:val="24"/>
            <w:u w:val="single"/>
            <w:lang w:eastAsia="ru-RU"/>
          </w:rPr>
          <w:t>приказом Минюста России N 173</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84.28. Заключение о внесении исправления или изменения в запись акта гражданского состояния или заключение об отказе во внесении исправления или изменения в записи актов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84.29. Реализация административной процедуры по формированию материалов о внесении исправления или изменения в запись акта гражданского состояния и составлению заключения о внесении исправления или изменения в запись акта гражданского состояния или об отказе во внесении исправления или изменения в записи актов гражданского состояния составляет 60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84.30.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являются формирование материалов о внесении исправления или изменения в запись акта гражданского состояния и составление заключения о внесении исправления или изменения в запись акта гражданского состояния, в случае отказа во внесении исправления или изменения в записи актов гражданского состояния - заключения об отказе во внесении исправления или изменения в записи актов гражданского состояния и извещения об отказе во</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внесении</w:t>
      </w:r>
      <w:proofErr w:type="gramEnd"/>
      <w:r w:rsidRPr="00E76122">
        <w:rPr>
          <w:rFonts w:ascii="Times New Roman" w:eastAsia="Times New Roman" w:hAnsi="Times New Roman" w:cs="Times New Roman"/>
          <w:sz w:val="24"/>
          <w:szCs w:val="24"/>
          <w:lang w:eastAsia="ru-RU"/>
        </w:rPr>
        <w:t xml:space="preserve"> исправления или изменения в записи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внесению исправления или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84.31. Основанием для начала выполнения административной процедуры по внесению исправления и изменения в запись акта гражданского состояния, составленную в форме электронного документа и на бумажном носителе, хранящуюся в органе, предоставляющем государственную услугу, является оформленное заключение о внесении исправления или изменения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84.32. Специалист вносит соответствующие исправления или изменения в запись акта гражданского состояния, составленную в форме электронного документа и на бумажном носителе, находящуюся на хранении в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84.33. </w:t>
      </w:r>
      <w:proofErr w:type="gramStart"/>
      <w:r w:rsidRPr="00E76122">
        <w:rPr>
          <w:rFonts w:ascii="Times New Roman" w:eastAsia="Times New Roman" w:hAnsi="Times New Roman" w:cs="Times New Roman"/>
          <w:sz w:val="24"/>
          <w:szCs w:val="24"/>
          <w:lang w:eastAsia="ru-RU"/>
        </w:rPr>
        <w:t xml:space="preserve">Исправления или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заверяются оттиском печати органа, </w:t>
      </w:r>
      <w:r w:rsidRPr="00E76122">
        <w:rPr>
          <w:rFonts w:ascii="Times New Roman" w:eastAsia="Times New Roman" w:hAnsi="Times New Roman" w:cs="Times New Roman"/>
          <w:sz w:val="24"/>
          <w:szCs w:val="24"/>
          <w:lang w:eastAsia="ru-RU"/>
        </w:rPr>
        <w:lastRenderedPageBreak/>
        <w:t>предоставляющего государственную услугу.</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84.34. Исправления или изменения, внесенные в запись акта гражданского состояния, составленную в форме электронного документа, подписываются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84.35. Реализация административной процедуры по внесению исправления или изменения в запись акта гражданского состояния, составленную в форме электронного документа и на бумажном носителе, составляет 25 минут на каждую запись.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84.36.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соответствующего исправления или изменения.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84.37.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 является оформленное заключение о внесении исправления или изменения в запись акта гражданского состояния, подписанное руководителем органа, предоставляющего государственную услугу</w:t>
      </w:r>
      <w:proofErr w:type="gramEnd"/>
      <w:r w:rsidRPr="00E76122">
        <w:rPr>
          <w:rFonts w:ascii="Times New Roman" w:eastAsia="Times New Roman" w:hAnsi="Times New Roman" w:cs="Times New Roman"/>
          <w:sz w:val="24"/>
          <w:szCs w:val="24"/>
          <w:lang w:eastAsia="ru-RU"/>
        </w:rPr>
        <w:t xml:space="preserve">, или уполномоченным им работником органа, предоставляющего государственную услугу, и </w:t>
      </w:r>
      <w:proofErr w:type="gramStart"/>
      <w:r w:rsidRPr="00E76122">
        <w:rPr>
          <w:rFonts w:ascii="Times New Roman" w:eastAsia="Times New Roman" w:hAnsi="Times New Roman" w:cs="Times New Roman"/>
          <w:sz w:val="24"/>
          <w:szCs w:val="24"/>
          <w:lang w:eastAsia="ru-RU"/>
        </w:rPr>
        <w:t>скрепленное</w:t>
      </w:r>
      <w:proofErr w:type="gramEnd"/>
      <w:r w:rsidRPr="00E76122">
        <w:rPr>
          <w:rFonts w:ascii="Times New Roman" w:eastAsia="Times New Roman" w:hAnsi="Times New Roman" w:cs="Times New Roman"/>
          <w:sz w:val="24"/>
          <w:szCs w:val="24"/>
          <w:lang w:eastAsia="ru-RU"/>
        </w:rPr>
        <w:t xml:space="preserve">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84.38. Специалист составляет извещение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Оригиналы материалов по внесению исправления или изменения в запись акта гражданского состояния (копии записей актов гражданского состояния, в которые необходимо внести изменения, копии записей актов гражданского состояния, подтверждающих наличие оснований для внесения исправления или изменения, заключение о внесении исправления или изменения в запись акта гражданского состояния, заключение об отказе во внесении исправления или изменения в записи актов гражданского состояния, иные</w:t>
      </w:r>
      <w:proofErr w:type="gramEnd"/>
      <w:r w:rsidRPr="00E76122">
        <w:rPr>
          <w:rFonts w:ascii="Times New Roman" w:eastAsia="Times New Roman" w:hAnsi="Times New Roman" w:cs="Times New Roman"/>
          <w:sz w:val="24"/>
          <w:szCs w:val="24"/>
          <w:lang w:eastAsia="ru-RU"/>
        </w:rPr>
        <w:t xml:space="preserve"> документы, предусмотренные </w:t>
      </w:r>
      <w:hyperlink r:id="rId192" w:history="1">
        <w:r w:rsidRPr="00E76122">
          <w:rPr>
            <w:rFonts w:ascii="Times New Roman" w:eastAsia="Times New Roman" w:hAnsi="Times New Roman" w:cs="Times New Roman"/>
            <w:color w:val="0000FF"/>
            <w:sz w:val="24"/>
            <w:szCs w:val="24"/>
            <w:u w:val="single"/>
            <w:lang w:eastAsia="ru-RU"/>
          </w:rPr>
          <w:t>Федеральным законом</w:t>
        </w:r>
      </w:hyperlink>
      <w:r w:rsidRPr="00E76122">
        <w:rPr>
          <w:rFonts w:ascii="Times New Roman" w:eastAsia="Times New Roman" w:hAnsi="Times New Roman" w:cs="Times New Roman"/>
          <w:sz w:val="24"/>
          <w:szCs w:val="24"/>
          <w:lang w:eastAsia="ru-RU"/>
        </w:rPr>
        <w:t xml:space="preserve">) подлежат хранению в органе, предоставляющем государственную услугу, принявшем и составившем заключение о внесении исправления или изменения в запись акта гражданского состояния. Копия заключения о внесении исправления или изменения в запись акта гражданского состояния, удостоверенная руководителем органа, </w:t>
      </w:r>
      <w:r w:rsidRPr="00E76122">
        <w:rPr>
          <w:rFonts w:ascii="Times New Roman" w:eastAsia="Times New Roman" w:hAnsi="Times New Roman" w:cs="Times New Roman"/>
          <w:sz w:val="24"/>
          <w:szCs w:val="24"/>
          <w:lang w:eastAsia="ru-RU"/>
        </w:rPr>
        <w:lastRenderedPageBreak/>
        <w:t>предоставляющего государственную услугу, направляется в орган ЗАГС по месту хранения записи акта гражданского состояния, составленной на бумажном носителе, подлежащей исправлению или изменению.</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84.39. Реализация административной процедуры по составлению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 составляет 10 минут на каждое извещение.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84.40. Результатом административной процедуры является направление извещения о направлении копии заключения о внесении исправления или изменения в запись акта гражданского состояния в орган ЗАГС по месту хранения записи акта гражданского состояния, составленной на бумажном носителе, подлежащей исправлению или изменению.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w:t>
      </w:r>
      <w:proofErr w:type="gramStart"/>
      <w:r w:rsidRPr="00E76122">
        <w:rPr>
          <w:rFonts w:ascii="Times New Roman" w:eastAsia="Times New Roman" w:hAnsi="Times New Roman" w:cs="Times New Roman"/>
          <w:b/>
          <w:bCs/>
          <w:sz w:val="24"/>
          <w:szCs w:val="24"/>
          <w:lang w:eastAsia="ru-RU"/>
        </w:rPr>
        <w:t xml:space="preserve"> .</w:t>
      </w:r>
      <w:proofErr w:type="gramEnd"/>
      <w:r w:rsidRPr="00E76122">
        <w:rPr>
          <w:rFonts w:ascii="Times New Roman" w:eastAsia="Times New Roman" w:hAnsi="Times New Roman" w:cs="Times New Roman"/>
          <w:b/>
          <w:bCs/>
          <w:sz w:val="24"/>
          <w:szCs w:val="24"/>
          <w:lang w:eastAsia="ru-RU"/>
        </w:rPr>
        <w:t>.</w:t>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Административная процедура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 и время </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84.41.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информированию заявителя о результате предоставления государственной услуги по внесению исправлений и изменений в записи актов и приглашению его в орган, предоставляющий государственную услугу, в согласованные с ним дату и время является заключение о внесении исправления или изменения в запись акта гражданского состояния или заключение об отказе во внесении исправления или изменения в запись</w:t>
      </w:r>
      <w:proofErr w:type="gramEnd"/>
      <w:r w:rsidRPr="00E76122">
        <w:rPr>
          <w:rFonts w:ascii="Times New Roman" w:eastAsia="Times New Roman" w:hAnsi="Times New Roman" w:cs="Times New Roman"/>
          <w:sz w:val="24"/>
          <w:szCs w:val="24"/>
          <w:lang w:eastAsia="ru-RU"/>
        </w:rPr>
        <w:t xml:space="preserve"> акта гражданского состояния и оформленное извещение об отказе во внесении исправления или изменения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84.42. Специалист информирует (по телефону, при наличии технической возможности - в электронной форме) заявителя о поступлении всех необходимых документов, о принятии решения по данному заявлению и приглашает заявителя в орган, предоставляющий государственную услугу, согласовав с ним дату и время.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84.43. Реализация административной процедуры по информированию заявителя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84.44. Результатом административной процедуры являются информирование заявителя о результатах рассмотрения заявления о внесении исправления или изменения в запись акта </w:t>
      </w:r>
      <w:r w:rsidRPr="00E76122">
        <w:rPr>
          <w:rFonts w:ascii="Times New Roman" w:eastAsia="Times New Roman" w:hAnsi="Times New Roman" w:cs="Times New Roman"/>
          <w:sz w:val="24"/>
          <w:szCs w:val="24"/>
          <w:lang w:eastAsia="ru-RU"/>
        </w:rPr>
        <w:lastRenderedPageBreak/>
        <w:t>гражданского состояния и согласование даты и времени приглашения заявителя в орган, предоставляющий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84.45.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является личное обращение заявителя в орган, предоставляющий государственную услугу, в согласованные с ним дату и время.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84.46. Специалист составляет и оформляет повторное свидетельство о государственной регистрации акта гражданского состояния в соответствии с хранящейся записью акта гражданского состояния, в которую были внесены соответствующие исправления или изменения на основании заключения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84.47.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84.48.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 на каждый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84.49.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84.50.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84.51.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государственной регистрации акта гражданского состояния в журнал учета выдачи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84.52. Специалист выдает заявителю повторное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84.53.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84.54. Реализация административной процедуры по учету и выдаче свидетельства о государственной регистрации акта гражданского состояния составляет 5 минут на каждый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84.55.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повторных свидетельств о государственной регистрации актов гражданского состояния и выдача его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7997">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84.56.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 является получение указанного свидетельства из органа ЗАГС, оформившего свидетельство о государственной регистрации акта гражданского состояния на основании заключения о внесении исправления или изменения в запись акта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84.57. </w:t>
      </w:r>
      <w:proofErr w:type="gramStart"/>
      <w:r w:rsidRPr="00E76122">
        <w:rPr>
          <w:rFonts w:ascii="Times New Roman" w:eastAsia="Times New Roman" w:hAnsi="Times New Roman" w:cs="Times New Roman"/>
          <w:sz w:val="24"/>
          <w:szCs w:val="24"/>
          <w:lang w:eastAsia="ru-RU"/>
        </w:rPr>
        <w:t>Специалист, ответственный за внесение исправления или изменения в запись акта гражданского состояния, при получении свидетельства из органа ЗАГС осуществляет прием и регистрацию нового свидетельства о государственной регистрации акта гражданского состояния с внесенными изменениями и информирует заявителя о поступлении свидетельства о государственной регистрации акта гражданского состояния, после чего выдает заявителю в назначенный день указанное свидетельство.</w:t>
      </w:r>
      <w:proofErr w:type="gramEnd"/>
      <w:r w:rsidRPr="00E76122">
        <w:rPr>
          <w:rFonts w:ascii="Times New Roman" w:eastAsia="Times New Roman" w:hAnsi="Times New Roman" w:cs="Times New Roman"/>
          <w:sz w:val="24"/>
          <w:szCs w:val="24"/>
          <w:lang w:eastAsia="ru-RU"/>
        </w:rPr>
        <w:t xml:space="preserve"> При получении свидетельства о государственной регистрации акта гражданского состояния заявитель расписывается в журнале учета выдачи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84.58.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84.59. Результатом административной процедуры является выдача заявителю свидетельства о государственной регистрации акта гражданского состояния, полученного из органа ЗАГС, оформившего данное свидетельство.</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247997" w:rsidRDefault="00E76122" w:rsidP="00E76122">
      <w:pPr>
        <w:spacing w:before="100" w:beforeAutospacing="1" w:after="100" w:afterAutospacing="1" w:line="240" w:lineRule="auto"/>
        <w:jc w:val="center"/>
        <w:rPr>
          <w:rFonts w:ascii="Times New Roman" w:eastAsia="Times New Roman" w:hAnsi="Times New Roman" w:cs="Times New Roman"/>
          <w:b/>
          <w:sz w:val="24"/>
          <w:szCs w:val="24"/>
          <w:lang w:eastAsia="ru-RU"/>
        </w:rPr>
      </w:pPr>
      <w:r w:rsidRPr="00247997">
        <w:rPr>
          <w:rFonts w:ascii="Times New Roman" w:eastAsia="Times New Roman" w:hAnsi="Times New Roman" w:cs="Times New Roman"/>
          <w:b/>
          <w:sz w:val="24"/>
          <w:szCs w:val="24"/>
          <w:lang w:eastAsia="ru-RU"/>
        </w:rPr>
        <w:t xml:space="preserve">Административная процедура по составлению и направлению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84.60.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является внесение исправления или изменения в первый экземпляр записи акта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84.61. Специалист составляет извещение о внесении исправления или изменения во второй экземпляр записи акта гражданского состояния в орган ЗАГС по месту хранения 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84.63. Данное извещение регистрируется в журнале исходящей корреспонденции, на нем проставляются дата и исходящий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84.64. Реализация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составляет 5 минут на каждое извещение.</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84.65. Результатом административной процедуры является направление извещения о внесении исправления или изменения во второй экземпляр 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DF4822" w:rsidRDefault="00DF4822"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DF4822" w:rsidRPr="00E76122" w:rsidRDefault="00DF4822"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Административные процедуры при предоставлении государственной услуги по внесению исправлений и изменений в записи актов без составления заключения органа, предоставляющего государственную услугу</w:t>
      </w: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и приему представленных заявителем документов и принятию решения о предоставлении государственной услуги по внесению исправлений и изменений в записи актов</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84.66.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проверке и приему представленных заявителем документов и принятию решения о предоставлении государственной услуги по внесению исправлений и изменений в записи актов является личное обращение заявителя в орган, предоставляющий государственную услугу, с заявлением о внесении исправления или изменения в запись акта гражданского состояния и одновременным представлением документов, указанных в пунктах 25, 26, 37 Административного</w:t>
      </w:r>
      <w:proofErr w:type="gramEnd"/>
      <w:r w:rsidRPr="00E76122">
        <w:rPr>
          <w:rFonts w:ascii="Times New Roman" w:eastAsia="Times New Roman" w:hAnsi="Times New Roman" w:cs="Times New Roman"/>
          <w:sz w:val="24"/>
          <w:szCs w:val="24"/>
          <w:lang w:eastAsia="ru-RU"/>
        </w:rPr>
        <w:t xml:space="preserve">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84.67. Специалист органа, предоставляющего государственную услугу, проверяет представленные документы и правильность их оформления.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84.68.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84.69. В случае наличия оснований для отказа в предоставлении государственной услуги по внесению исправлений и изменений в записи актов гражданского состояния, указанных в пунктах 45, 50 Административного регламента, специалист возвращает заявителям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внесению исправлений и изменений в записи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84.70. Реализация административной процедуры по проверке и приему представленных заявителем документов составляет 10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84.71. Результатом административной процедуры является прием представленных документов. В случае отказа в предоставлении государственной услуги по внесению исправлений и изменений в записи актов документы возвращаются заявителю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DF4822" w:rsidRDefault="00DF4822"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DF4822" w:rsidRPr="00E76122" w:rsidRDefault="00DF4822"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регистрации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84.72. Основанием для начала выполнения административной процедуры по регистрации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является прием представленных заявителем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84.73. Специалист регистрирует письменное заявление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84.74. На заявлении о внесении исправления и изменения в запись акта гражданского состояния проставляются дата регистрации и регистрационный номер, указываются фамилия, имя, отчество (при наличии) специалиста, принявшего заявление о внесении исправления и изменения в запись акта гражданского состояния, и ставится его подпись.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84.75. Реализация административной процедуры по регистрации письменного заявления о внесении исправления или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84.76. Результатом административной процедуры является регистрация письменного заявления о внесении исправления и изменения в запись акта гражданского состояния в журнале регистрации заявлений о внесении исправлений и изменений в записи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формированию и направлению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84.77.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формированию и направлению межведомственного запроса о направлении документа о факте смерти необоснованно репрессированного лица в компетентный орган, хранящий сведения о факте смерти необоснованно репрессированного лица, смерть которого зарегистрирована ранее, является прием документов, представленных заявителем для принятия решения о внесении исправления и изменения в запись акта гражданского состояния, среди которых указанный документ не был</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представлен</w:t>
      </w:r>
      <w:proofErr w:type="gramEnd"/>
      <w:r w:rsidRPr="00E76122">
        <w:rPr>
          <w:rFonts w:ascii="Times New Roman" w:eastAsia="Times New Roman" w:hAnsi="Times New Roman" w:cs="Times New Roman"/>
          <w:sz w:val="24"/>
          <w:szCs w:val="24"/>
          <w:lang w:eastAsia="ru-RU"/>
        </w:rPr>
        <w:t xml:space="preserve"> заявителем самостоятельно.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84.78. Специалист составляет и оформляет межведомственный запрос о направлении документа о факте смерти необоснованно репрессированного лица, смерть которого </w:t>
      </w:r>
      <w:r w:rsidRPr="00E76122">
        <w:rPr>
          <w:rFonts w:ascii="Times New Roman" w:eastAsia="Times New Roman" w:hAnsi="Times New Roman" w:cs="Times New Roman"/>
          <w:sz w:val="24"/>
          <w:szCs w:val="24"/>
          <w:lang w:eastAsia="ru-RU"/>
        </w:rPr>
        <w:lastRenderedPageBreak/>
        <w:t>зарегистрирована ранее.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84.79. Составленный в форме электронного документа запрос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84.80. Специалист регистрирует данный запрос в журнале исходящей корреспонденции, проставляет дату и исходящий номер и направляет в компетентный орган, хранящий сведения о факте смерти необоснованно репрессированного лица.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84.81. Реализация административной процедуры по составлению и направлению запроса о направлении документа о факте смерти необоснованно репрессированного лица составляет один рабочий день с момента обращения заявителя, не представившего указанный документ самостоятельно.</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84.82. Результатом административной процедуры является получение документа о факте смерти лица, необоснованно репрессированного, смерть которого зарегистрирована ранее, или информации об отсутствии такого документа в отношении запрашиваемого лица в данном органе.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внесению исправления или изменения в запись акта гражданского состояния, составленную на бумажном носителе и хранящуюся в органе, предоставляющем государственную услугу</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84.83. Основанием для начала выполнения административной процедуры по внесению исправления и изменения в запись акта гражданского состояния, составленную в форме электронного документа и на бумажном носителе, является регистрация заявления о внесении исправления или изменения в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84.84. Специалист вносит соответствующие исправления или изменения в запись акта гражданского состояния, составленную в форме электронного документа и на бумажном носителе, находящуюся на хранении в данном органе, предоставляющем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84.85. </w:t>
      </w:r>
      <w:proofErr w:type="gramStart"/>
      <w:r w:rsidRPr="00E76122">
        <w:rPr>
          <w:rFonts w:ascii="Times New Roman" w:eastAsia="Times New Roman" w:hAnsi="Times New Roman" w:cs="Times New Roman"/>
          <w:sz w:val="24"/>
          <w:szCs w:val="24"/>
          <w:lang w:eastAsia="ru-RU"/>
        </w:rPr>
        <w:t>Исправления или изменения, внесенные в запись акта гражданского состояния, составленную на бумажном носителе, заверяются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 и скрепляются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84.86. Исправления или изменения, внесенные в запись акта гражданского состояния, составленную в форме электронного документа, подписываются усиленной </w:t>
      </w:r>
      <w:r w:rsidRPr="00E76122">
        <w:rPr>
          <w:rFonts w:ascii="Times New Roman" w:eastAsia="Times New Roman" w:hAnsi="Times New Roman" w:cs="Times New Roman"/>
          <w:sz w:val="24"/>
          <w:szCs w:val="24"/>
          <w:lang w:eastAsia="ru-RU"/>
        </w:rPr>
        <w:lastRenderedPageBreak/>
        <w:t>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84.87. Реализация административной процедуры по внесению исправления или изменения в запись акта гражданского состояния, составленную в форме электронного документа и на бумажном носителе, составляет 20 минут на каждую запись.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84.88. Результатом административной процедуры является внесение в запись акта гражданского состояния, составленную в форме электронного документа и на бумажном носителе, соответствующего исправления или изменения.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84.89.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являются внесенные в запись акта исправления или изменения.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84.90. Специалист составляет и оформляет повторное свидетельство о государственной регистрации акта гражданского состояния в соответствии с хранящейся записью акта гражданского состояния, в которую были внесены соответствующие исправления или изменения на основании заключения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84.91.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84.92.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84.93.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DF4822" w:rsidRPr="00E76122" w:rsidRDefault="00DF4822"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DF4822">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учету и выдаче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84.94.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84.95.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государственной регистрации акта гражданского состояния в журнал учета выдачи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84.96. Специалист выдает заявителю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84.97.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повторных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84.98. Реализация административной процедуры по учету и выдаче свидетельства о государственной регистрации акта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84.99. Результатом административной процедуры являются учет свидетельства в журнале учета выдачи повторных свидетельств о государственной регистрации актов гражданского состояния и выдача его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направлению извещения о внесении исправления или изменения запись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84.100.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и направлению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 является внесение исправления или изменения в первый экземпляр записи акта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84.101. Специалист составляет извещение о внесении исправления или изменения во второй экземпляр записи акта гражданского состояния в орган ЗАГС по месту хранения </w:t>
      </w:r>
      <w:r w:rsidRPr="00E76122">
        <w:rPr>
          <w:rFonts w:ascii="Times New Roman" w:eastAsia="Times New Roman" w:hAnsi="Times New Roman" w:cs="Times New Roman"/>
          <w:sz w:val="24"/>
          <w:szCs w:val="24"/>
          <w:lang w:eastAsia="ru-RU"/>
        </w:rPr>
        <w:lastRenderedPageBreak/>
        <w:t>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84.102.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84.103. Извещение регистрируется в журнале исходящей корреспонденции, на нем проставляются дата и регистрационный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84.104. Реализация административной процедуры по составлению извещения о внесении исправления или изменения в запись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составляет 5 минут на каждое извещение.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84.105. Результатом административной процедуры является направление извещения о внесении исправления или изменения во второй экземпляр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 подлежащей исправлению или изменению.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84.106. Основанием для начала выполнения административной процедуры по выдаче заявителю свидетельства о государственной регистрации акта гражданского состояния, полученного из органа ЗАГС, оформившего данное свидетельство, является получение указанного свидетельства.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84.107. </w:t>
      </w:r>
      <w:proofErr w:type="gramStart"/>
      <w:r w:rsidRPr="00E76122">
        <w:rPr>
          <w:rFonts w:ascii="Times New Roman" w:eastAsia="Times New Roman" w:hAnsi="Times New Roman" w:cs="Times New Roman"/>
          <w:sz w:val="24"/>
          <w:szCs w:val="24"/>
          <w:lang w:eastAsia="ru-RU"/>
        </w:rPr>
        <w:t>Специалист, ответственный за внесение исправления или изменения в запись акта гражданского состояния, при получении свидетельства из органа ЗАГС, оформившего данное свидетельство, осуществляет прием и регистрацию нового свидетельства о государственной регистрации акта гражданского состояния с внесенными изменениями и информирует заявителя о поступлении свидетельства о государственной регистрации акта гражданского состояния и выдает заявителю в назначенный день указанное свидетельство.</w:t>
      </w:r>
      <w:proofErr w:type="gramEnd"/>
      <w:r w:rsidRPr="00E76122">
        <w:rPr>
          <w:rFonts w:ascii="Times New Roman" w:eastAsia="Times New Roman" w:hAnsi="Times New Roman" w:cs="Times New Roman"/>
          <w:sz w:val="24"/>
          <w:szCs w:val="24"/>
          <w:lang w:eastAsia="ru-RU"/>
        </w:rPr>
        <w:t xml:space="preserve"> При получении свидетельства о государственной регистрации акта гражданского состояния заявитель прочитывает данное свидетельство и расписывается в журнале учета выдачи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84.108.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w:t>
      </w:r>
      <w:r w:rsidRPr="00E76122">
        <w:rPr>
          <w:rFonts w:ascii="Times New Roman" w:eastAsia="Times New Roman" w:hAnsi="Times New Roman" w:cs="Times New Roman"/>
          <w:sz w:val="24"/>
          <w:szCs w:val="24"/>
          <w:lang w:eastAsia="ru-RU"/>
        </w:rPr>
        <w:lastRenderedPageBreak/>
        <w:t>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84.109. Результатом административной процедуры является выдача заявителю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84.110. Максимальное время совершения административных процедур при предоставлении государственной услуги по внесению исправлений и изменений в записи актов по заявлениям граждан о внесении исправлений и изменений в записи актов гражданского состояния, по </w:t>
      </w:r>
      <w:proofErr w:type="gramStart"/>
      <w:r w:rsidRPr="00E76122">
        <w:rPr>
          <w:rFonts w:ascii="Times New Roman" w:eastAsia="Times New Roman" w:hAnsi="Times New Roman" w:cs="Times New Roman"/>
          <w:sz w:val="24"/>
          <w:szCs w:val="24"/>
          <w:lang w:eastAsia="ru-RU"/>
        </w:rPr>
        <w:t>результатам</w:t>
      </w:r>
      <w:proofErr w:type="gramEnd"/>
      <w:r w:rsidRPr="00E76122">
        <w:rPr>
          <w:rFonts w:ascii="Times New Roman" w:eastAsia="Times New Roman" w:hAnsi="Times New Roman" w:cs="Times New Roman"/>
          <w:sz w:val="24"/>
          <w:szCs w:val="24"/>
          <w:lang w:eastAsia="ru-RU"/>
        </w:rPr>
        <w:t xml:space="preserve"> рассмотрения которых составляется заключение органа, предоставляющего государственную услугу, составляет 185 минут, без составления заключения органа, предоставляющего государственную услугу, - 1 день 60 минут. </w:t>
      </w:r>
      <w:proofErr w:type="gramStart"/>
      <w:r w:rsidRPr="00E76122">
        <w:rPr>
          <w:rFonts w:ascii="Times New Roman" w:eastAsia="Times New Roman" w:hAnsi="Times New Roman" w:cs="Times New Roman"/>
          <w:sz w:val="24"/>
          <w:szCs w:val="24"/>
          <w:lang w:eastAsia="ru-RU"/>
        </w:rPr>
        <w:t>Возможно</w:t>
      </w:r>
      <w:proofErr w:type="gramEnd"/>
      <w:r w:rsidRPr="00E76122">
        <w:rPr>
          <w:rFonts w:ascii="Times New Roman" w:eastAsia="Times New Roman" w:hAnsi="Times New Roman" w:cs="Times New Roman"/>
          <w:sz w:val="24"/>
          <w:szCs w:val="24"/>
          <w:lang w:eastAsia="ru-RU"/>
        </w:rPr>
        <w:t xml:space="preserve"> увеличение максимального времени в зависимости от количества документов.</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Выдача повторных свидетельств о государственной регистрации актов гражданского состояния или иных документов, подтверждающих наличие или отсутствие фактов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 Предоставление государственной услуги по выдаче повторных свидетельств о государственной регистрации актов гражданского состояния и иных документов, подтверждающих наличие или отсутствие фактов государственной регистрации актов гражданского состояния (далее - государственная услуга по выдаче повторных документов, повторный документ соответственно) (блок-схема N 9),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прием и регистрация заявления о выдаче повторного документа (далее - заявление о выдаче повторного документа) в случае личного обращения заявителя либо в случае обращения заявителя с запросом в письменной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2) поиск записи акта гражданского состояния в архиве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проверка сведений, содержащихся в записи акта гражданского состояния и заявлении о выдаче повторного документа, принятие решения о предоставлении государственной услуги по выдаче повторных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и оформление повторного документа либо отказа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 xml:space="preserve">5) учет и выдача заявителю повторного документа или отказ в выдаче повторного документа в случае личного обращения заявителя либо направление повторного документа или отказа в выдаче повторного документа в орган ЗАГС по месту жительства или пребывания заявителя с уведомлением заявителя о пересылке повторного документа в </w:t>
      </w:r>
      <w:r w:rsidRPr="00E76122">
        <w:rPr>
          <w:rFonts w:ascii="Times New Roman" w:eastAsia="Times New Roman" w:hAnsi="Times New Roman" w:cs="Times New Roman"/>
          <w:sz w:val="24"/>
          <w:szCs w:val="24"/>
          <w:lang w:eastAsia="ru-RU"/>
        </w:rPr>
        <w:lastRenderedPageBreak/>
        <w:t>случае обращения заявителя с запросом в письменной форме;</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проставление на первом экземпляре записи акта гражданского состояния отметки о выдаче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отсутствии в архиве органа, предоставляющего государственную услугу, соответствующей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уведомление заявителя об отсутствии записи акта гражданского состояния и направление заявления о выдаче повторного документа (с отметкой об отсутствии записи акта гражданского состояния) в орган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 поиск записи акта гражданского состояния в архиве органа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проверка сведений, содержащихся во втором экземпляре записи акта гражданского состояния и заявлении о выдаче повторного документа, принятие решения о предоставлении государственной услуги по выдаче повторных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оформление и направление повторного документа либо отказа в выдаче повторного документа, либо извещения об отсутствии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5) учет и выдача повторного документа либо отказа в выдаче повторного документа, либо извещения об отсутствии записи акта гражданского состояния заявителю или направление документа в орган ЗАГС по месту жительства или пребывания заявителя с уведомлением заявителя о пересылке;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6) проставление на втором экземпляре записи акта гражданского состояния отметки о направлении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и регистрации заявления о выдаче повторного документа в случае личного обращения заявителя либо в случае обращения заявителя с запросом в письменной форме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 Основанием для начала выполнения административной процедуры по приему и регистрации заявления о выдаче повторного документа в случае личного обращения заявителя является личное обращение заявителя в орган, предоставляющий государственную услугу, с одновременным представлением документов, указанных в пунктах 25, 38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85.1.1. Специалист, ответственный за выдачу повторных документов, проверяет представленные заявителем документы и правильность их оформления.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85.1.2. После проверки представленных документов специалист регистрирует принятое заявление в журнале регистрации заявлений о выдаче повторных свидетельств и справок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85.1.3. На заявлении проставляются дата принятия заявления о выдаче повторного документа, регистрационный номер, фамилия, имя, отчество (при наличии) специалиста, принявшего данное заявление, а также ставится подпись специалиста.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85.1.4. Реализация административной процедуры по приему и регистрации заявления о выдаче повторного документа в случае личного обращения заявителя в журнале регистрации заявлений о выдаче повторных свидетельств и справок о государственной регистрации актов гражданского состояния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85.1.5.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выдаче повторных документов,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85.1.6. При наличии оснований для отказа в предоставлении государственной услуги по выдаче повторных документов, указанных в пунктах 45, 49, 50 Административного регламента, специалист возвращает документы с объяснением причин отказа.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По требованию заявителя руководитель органа, предоставляющего государственную услугу, выдает письменный отказ в выдаче документа. </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85.1.7. Результатом административной процедуры является регистрация специалистом принятого заявления о выдаче повторного документа в журнале регистрации заявлений о выдаче повторных свидетельств и справок о государственной регистрации актов гражданского состояния либо возврат заявителю представленных документов с объяснением причин отказа в устной форме, либо выдача письменного отказа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 Основанием для начала выполнения административной процедуры по приему и регистрации заявления о выдаче повторного документа в случае обращения заявителя с запросом в письменной форме является поступление в орган, предоставляющий государственную услугу, заявления о выдаче повторного документа в письменной форме, в том числе в электронной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85.2.1. Специалист, ответственный за выдачу повторных документов, регистрирует в журнале входящей корреспонденции поступившее заявление о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85.2.2. На заявлении о выдаче повторного документа проставляются дата принятия заявления о выдаче документа, регистрационный номер, фамилия, имя, отчество (при наличии) специалиста, принявшего данное заявление, и ставится подпись специалиста.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85.2.3. Реализация административной процедуры по приему и регистрации заявления о выдаче повторного документа в случае обращения заявителя с запросом в письменной форме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85.2.4. Результатом административной процедуры является регистрация специалистом в журнале входящей корреспонденции поступившего заявления о выдаче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поиску записи акта гражданского состояния в архиве органа, предоставляющего государственную услугу</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85.3. Основанием для начала выполнения административной процедуры по поиску записи акта гражданского состояния в архиве органа, предоставляющего государственную услугу, является регистрация специалистом принятого заявления о выдаче повторного документа в журнале регистрации заявлений о выдаче повторных свидетельств и справок о государственной регистрации актов гражданского состояния либо журнале входящей корреспонденции.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85.4. Специалист осуществляет поиск записи акта гражданского состояния в архиве органа, предоставляющего государственную услугу (в том числе по записям, составленным в форме электронного документа и по справочным материалам).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85.5. Реализация административной процедуры по поиску записи акта гражданского состояния в архиве органа, предоставляющего государственную услугу, составляет 10 минут по записям, составленным в форме электронного документа, 30 минут - по справочным материалам.</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85.6. Результатом административной процедуры является установление наличия или отсутствия в архиве органа, предоставляющего государственную услугу,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861983" w:rsidRPr="00E76122" w:rsidRDefault="0086198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проверке сведений, содержащихся в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85.7. Основанием для начала выполнения административной процедуры по проверке сведений, содержащихся в записи акта гражданского состояния и заявлении о выдаче документа, принятию решения о предоставлении государственной услуги по выдаче повторных документов является наличие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85.8. </w:t>
      </w:r>
      <w:proofErr w:type="gramStart"/>
      <w:r w:rsidRPr="00E76122">
        <w:rPr>
          <w:rFonts w:ascii="Times New Roman" w:eastAsia="Times New Roman" w:hAnsi="Times New Roman" w:cs="Times New Roman"/>
          <w:sz w:val="24"/>
          <w:szCs w:val="24"/>
          <w:lang w:eastAsia="ru-RU"/>
        </w:rPr>
        <w:t>При наличии записи акта гражданского состояния специалист сверяет сведения, содержащиеся в записи акта гражданского состояния, со сведениями, содержащимися в заявлении о выдаче повторного документа, и с представленными заявителем документами.</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85.9. </w:t>
      </w:r>
      <w:proofErr w:type="gramStart"/>
      <w:r w:rsidRPr="00E76122">
        <w:rPr>
          <w:rFonts w:ascii="Times New Roman" w:eastAsia="Times New Roman" w:hAnsi="Times New Roman" w:cs="Times New Roman"/>
          <w:sz w:val="24"/>
          <w:szCs w:val="24"/>
          <w:lang w:eastAsia="ru-RU"/>
        </w:rPr>
        <w:t>Если при проведении проверки выявлены разночтения или ошибки в написании сведений, содержащихся в записи акта гражданского состояния, обнаружены препятствия для предоставления государственной услуги по выдаче повторных документов, специалист сообщает об этом заявителю и предлагает принять меры по их устранению (в случае личного обращения заявителя) либо направляет сообщение (в том числе в электронной форме) заявителю об обнаружении препятствий для предоставления государственной</w:t>
      </w:r>
      <w:proofErr w:type="gramEnd"/>
      <w:r w:rsidRPr="00E76122">
        <w:rPr>
          <w:rFonts w:ascii="Times New Roman" w:eastAsia="Times New Roman" w:hAnsi="Times New Roman" w:cs="Times New Roman"/>
          <w:sz w:val="24"/>
          <w:szCs w:val="24"/>
          <w:lang w:eastAsia="ru-RU"/>
        </w:rPr>
        <w:t xml:space="preserve"> услуги с предложением принять меры по их устранению (в случае обращения заявителя с запросом в письменной форме, в том числе в электронной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Максимальный срок сообщения заявителю либо направления сообщения заявителю о выявлении разночтения или ошибки в написании сведений, содержащихся в записи акта гражданского состояния, обнаружении препятствия для предоставления государственной услуги по выдаче повторных документов и предложения принять меры по их устранению составляет 15 минут в случае личного обращения заявителя и 30 минут - в случае обращения с запросом в письменной форме.</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Сведения о дате и номере регистрации сообщения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вносятся в журнал исходящей корреспонденции.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85.10. Если при проведении проверки выявлены основания для отказа в предоставлении государственной услуги по выдаче повторных документов, указанные в пунктах 45, 49 Административного регламента, специалист (в случае личного обращения заявителя) возвращает заявителю документы с объяснением причин отказа в устной форме. Максимальный срок выполнения данного действия составляет 15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 требованию заявителя выдается письменный отказ в выдаче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обращения заявителя с запросом в письменной форме принимается решение о выдаче письменного отказа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85.11. Реализация административной процедуры по проверке сведений, содержащихся в записи акта гражданского состояния и заявлении о выдаче повторного документа, и принятию решения о предоставлении государственной услуги по выдаче повторных документов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85.12.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являются принятие решения о выдаче повторного документа либо письменный отказ в выдаче повторного документа, либо направление сообщения об обнаружении препятствий для предоставления государственной услуги по выдаче повторных документов с предложением принять меры по их устранению, либо сообщение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w:t>
      </w:r>
      <w:proofErr w:type="gramEnd"/>
      <w:r w:rsidRPr="00E76122">
        <w:rPr>
          <w:rFonts w:ascii="Times New Roman" w:eastAsia="Times New Roman" w:hAnsi="Times New Roman" w:cs="Times New Roman"/>
          <w:sz w:val="24"/>
          <w:szCs w:val="24"/>
          <w:lang w:eastAsia="ru-RU"/>
        </w:rPr>
        <w:t xml:space="preserve"> </w:t>
      </w:r>
      <w:proofErr w:type="gramStart"/>
      <w:r w:rsidRPr="00E76122">
        <w:rPr>
          <w:rFonts w:ascii="Times New Roman" w:eastAsia="Times New Roman" w:hAnsi="Times New Roman" w:cs="Times New Roman"/>
          <w:sz w:val="24"/>
          <w:szCs w:val="24"/>
          <w:lang w:eastAsia="ru-RU"/>
        </w:rPr>
        <w:t>случае</w:t>
      </w:r>
      <w:proofErr w:type="gramEnd"/>
      <w:r w:rsidRPr="00E76122">
        <w:rPr>
          <w:rFonts w:ascii="Times New Roman" w:eastAsia="Times New Roman" w:hAnsi="Times New Roman" w:cs="Times New Roman"/>
          <w:sz w:val="24"/>
          <w:szCs w:val="24"/>
          <w:lang w:eastAsia="ru-RU"/>
        </w:rPr>
        <w:t xml:space="preserve"> личного обращения заявителя) или возврат заявителю представленных документов с объяснением причин отказа в устной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повторного документа либо отказа в выдаче повторного документа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85.13. Основанием для начала выполнения административной процедуры по составлению и оформлению повторного документа либо отказа в выдаче повторного документа является принятие решения о выдаче повторного документа либо отказ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85.14. Специалист составляет и оформляет повторный документ на основании имеющейся в органе, предоставляющем государственную услугу, записи акта гражданского состояния, составленной на бумажном носителе, либо отказ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85.15. Повторный документ либо отказ в выдаче повторного документа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85.16. Реализация административной процедуры по составлению и оформлению повторного документа составляет 10 минут, отказа в выдаче повторного документа - 30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85.17. Результатом административной процедуры является оформленный повторный документ либо отказ в выдаче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861983" w:rsidRPr="00E76122" w:rsidRDefault="00861983"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roofErr w:type="gramStart"/>
      <w:r w:rsidRPr="00E76122">
        <w:rPr>
          <w:rFonts w:ascii="Times New Roman" w:eastAsia="Times New Roman" w:hAnsi="Times New Roman" w:cs="Times New Roman"/>
          <w:b/>
          <w:bCs/>
          <w:sz w:val="24"/>
          <w:szCs w:val="24"/>
          <w:lang w:eastAsia="ru-RU"/>
        </w:rPr>
        <w:lastRenderedPageBreak/>
        <w:t>Административная процедура по учету и выдаче заявителю повторного документа или отказа в выдаче повторного документа в случае личного обращения заявителя либо направлению повторного документа или отказа в выдаче повторного документа в орган ЗАГС по месту жительства или пребывания заявителя с уведомлением заявителя о пересылке повторного документа в случае обращения заявителя с запросом в письменной форме</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85.18. Основанием для начала выполнения административной процедуры по учету и выдаче заявителю повторного документа или отказа в выдаче повторного документа в случае личного обращения заявителя является оформление специалистом указанных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85.18.1. Специалист вносит сведения об оформленном повторном документе или отказе в выдаче повторного документа в соответствующие журналы учета выдачи повторных документов, отказов в выдаче повторных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85.18.2. Специалист выдает заявителю оформленный повторный документ или отказ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85.18.3. При получении повторного документа или отказа в выдаче повторного документа заявитель прочитывает документ и расписывается в соответствующем журнале учета выдачи повторных документов, отказов в выдаче повторных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85.18.4. Реализация административной процедуры по учету и выдаче заявителю повторного документа или отказа в выдаче повторного документа в случае личного обращения заявителя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85.18.5. Результатом административной процедуры являются учет и выдача заявителю повторного документа или отказа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85.19. Основанием для начала выполнения административной процедуры по направлению повторного документа или отказа в выдаче повторного документа в орган ЗАГС по месту жительства или пребывания заявителя </w:t>
      </w:r>
      <w:proofErr w:type="gramStart"/>
      <w:r w:rsidRPr="00E76122">
        <w:rPr>
          <w:rFonts w:ascii="Times New Roman" w:eastAsia="Times New Roman" w:hAnsi="Times New Roman" w:cs="Times New Roman"/>
          <w:sz w:val="24"/>
          <w:szCs w:val="24"/>
          <w:lang w:eastAsia="ru-RU"/>
        </w:rPr>
        <w:t>с уведомлением заявителя о пересылке документа в случае обращения заявителя с запросом в письменной форме</w:t>
      </w:r>
      <w:proofErr w:type="gramEnd"/>
      <w:r w:rsidRPr="00E76122">
        <w:rPr>
          <w:rFonts w:ascii="Times New Roman" w:eastAsia="Times New Roman" w:hAnsi="Times New Roman" w:cs="Times New Roman"/>
          <w:sz w:val="24"/>
          <w:szCs w:val="24"/>
          <w:lang w:eastAsia="ru-RU"/>
        </w:rPr>
        <w:t xml:space="preserve"> является оформление специалистом указанных документов.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85.19.1. Специалист оформляет соответствующее сопроводительное письмо в орган ЗАГС по месту жительства или пребывания заявителя, а также уведомление заявителя о пересылке повторного документа (в том числе в электронной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85.19.2. Специалист вносит сведения об оформленном повторном документе либо отказе в выдаче повторного документа в соответствующие журналы учета выдачи повторных документов, отказов в выдаче повторных документов с указанием органа ЗАГС, в который </w:t>
      </w:r>
      <w:r w:rsidRPr="00E76122">
        <w:rPr>
          <w:rFonts w:ascii="Times New Roman" w:eastAsia="Times New Roman" w:hAnsi="Times New Roman" w:cs="Times New Roman"/>
          <w:sz w:val="24"/>
          <w:szCs w:val="24"/>
          <w:lang w:eastAsia="ru-RU"/>
        </w:rPr>
        <w:lastRenderedPageBreak/>
        <w:t>направляется повторный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85.19.3. Реализация административной процедуры по направлению повторного документа или отказа в выдаче повторного документа в орган ЗАГС по месту жительства или пребывания заявителя </w:t>
      </w:r>
      <w:proofErr w:type="gramStart"/>
      <w:r w:rsidRPr="00E76122">
        <w:rPr>
          <w:rFonts w:ascii="Times New Roman" w:eastAsia="Times New Roman" w:hAnsi="Times New Roman" w:cs="Times New Roman"/>
          <w:sz w:val="24"/>
          <w:szCs w:val="24"/>
          <w:lang w:eastAsia="ru-RU"/>
        </w:rPr>
        <w:t>с уведомлением заявителя о пересылке повторного документа в случае обращения заявителя с запросом в письменной форме</w:t>
      </w:r>
      <w:proofErr w:type="gramEnd"/>
      <w:r w:rsidRPr="00E76122">
        <w:rPr>
          <w:rFonts w:ascii="Times New Roman" w:eastAsia="Times New Roman" w:hAnsi="Times New Roman" w:cs="Times New Roman"/>
          <w:sz w:val="24"/>
          <w:szCs w:val="24"/>
          <w:lang w:eastAsia="ru-RU"/>
        </w:rPr>
        <w:t xml:space="preserve">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85.19.4. Результатом административной процедуры является учет и направление в орган ЗАГС по месту жительства или пребывания заявителя повторного документа либо отказа в выдаче повторного документа, а также уведомление заявителя о пересылке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проставлению на первом экземпляре записи акта гражданского состояния отметки о выдаче повторного документа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85.20. Основанием для начала выполнения административной процедуры по проставлению на первом экземпляре записи акта гражданского состояния отметки о выдаче повторного документа является выдача заявителю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85.21. </w:t>
      </w:r>
      <w:proofErr w:type="gramStart"/>
      <w:r w:rsidRPr="00E76122">
        <w:rPr>
          <w:rFonts w:ascii="Times New Roman" w:eastAsia="Times New Roman" w:hAnsi="Times New Roman" w:cs="Times New Roman"/>
          <w:sz w:val="24"/>
          <w:szCs w:val="24"/>
          <w:lang w:eastAsia="ru-RU"/>
        </w:rPr>
        <w:t>Специалист на первом экземпляре записи акта гражданского состояния, на основании которой оформлялся повторный документ, производит отметку о выдаче повторного документа с указанием даты выдачи, серии и (или) номера выданного повторного документа, а также наименования органа ЗАГС, в который направлен документ (при направлении повторного документа в орган ЗАГС по месту жительства или пребывания заявителя).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85.22. Реализация административной процедуры по проставлению на первом экземпляре записи акта гражданского состояния отметки о выдаче повторного документа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85.23. Результатом административной процедуры является проставление на первом экземпляре записи акта гражданского состояния отметки о выдаче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Административные процедуры при отсутствии в архиве органа, предоставляющего государственную услугу, соответствующей записи акта гражданского состояния</w:t>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br/>
        <w:t xml:space="preserve">Административная процедура по уведомлению заявителя об отсутствии записи акта гражданского состояния и направлению заявления о выдаче повторного документа (с отметкой об отсутствии записи акта гражданского состояния) в орган ЗАГС по месту </w:t>
      </w:r>
      <w:proofErr w:type="gramStart"/>
      <w:r w:rsidRPr="00E76122">
        <w:rPr>
          <w:rFonts w:ascii="Times New Roman" w:eastAsia="Times New Roman" w:hAnsi="Times New Roman" w:cs="Times New Roman"/>
          <w:b/>
          <w:bCs/>
          <w:sz w:val="24"/>
          <w:szCs w:val="24"/>
          <w:lang w:eastAsia="ru-RU"/>
        </w:rPr>
        <w:t>хранения вторых экземпляров записей актов гражданского состояния</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85.24.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уведомлению заявителя об отсутствии записи акта гражданского состояния и направлению заявления о выдаче повторного документа (с отметкой об отсутствии записи акта гражданского состояния) в орган ЗАГС по месту хранения вторых экземпляров записей актов гражданского состояния является установление в результате поиска в архиве органа, предоставляющего государственную услугу, отсутствия записи акта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85.25. Специалист проставляет на заявлении о выдаче повторного документа отметку об отсутствии соответствующей записи акта гражданского состояния в архиве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85.26. Специалист оформляет уведомление заявителя (в том числе в электронной форме) об отсутствии соответствующей записи акта гражданского состояния и направлении его письменного заявления в орган ЗАГС по месту хранения вторых экземпляров записей актов гражданского состояния, а также сопроводительное письмо в орган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85.27. Оформленные документы подписываются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скрепляются печатью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85.28. Оформленные документы регистрируется в журнале исходящей корреспонденции с проставлением даты и исходящего номера.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85.29. Реализация административной процедуры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85.30. Результатом административной процедуры являются проставление на заявлении о выдаче повторного документа отметки об отсутствии соответствующей записи акта гражданского состояния, направление заявителю уведомления об отсутствии соответствующей записи акта гражданского состояния, а также направление заявления в орган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 xml:space="preserve">Административная процедура по поиску записи акта гражданского состояния в архиве органа ЗАГС по месту </w:t>
      </w:r>
      <w:proofErr w:type="gramStart"/>
      <w:r w:rsidRPr="00E76122">
        <w:rPr>
          <w:rFonts w:ascii="Times New Roman" w:eastAsia="Times New Roman" w:hAnsi="Times New Roman" w:cs="Times New Roman"/>
          <w:b/>
          <w:bCs/>
          <w:sz w:val="24"/>
          <w:szCs w:val="24"/>
          <w:lang w:eastAsia="ru-RU"/>
        </w:rPr>
        <w:t>хранения вторых экземпляров записей актов гражданского состояния</w:t>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85.31. Основанием для начала выполнения административной процедуры по поиску записи акта гражданского состояния в архиве органа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 xml:space="preserve"> является поступление из органа, предоставляющего государственную услугу, заявления о выдаче повторного документа с </w:t>
      </w:r>
      <w:r w:rsidRPr="00E76122">
        <w:rPr>
          <w:rFonts w:ascii="Times New Roman" w:eastAsia="Times New Roman" w:hAnsi="Times New Roman" w:cs="Times New Roman"/>
          <w:sz w:val="24"/>
          <w:szCs w:val="24"/>
          <w:lang w:eastAsia="ru-RU"/>
        </w:rPr>
        <w:lastRenderedPageBreak/>
        <w:t>отметкой об отсутствии первого экземпляра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85.32. Специалист осуществляет поиск записи акта гражданского состояния по вторым экземплярам записей актов гражданского состояния, составленных на территории субъекта Российской Федерации (по записям, составленным в форме электронного документа, и справочным материалам).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85.33. Реализация административной процедуры по поиску записи акта гражданского состояния в архиве органа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 xml:space="preserve"> составляет 60 минут по записям, составленным в форме электронного документа, 1 месяц - по справочным материалам.</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85.34. Результатом административной процедуры является установление наличия или отсутствия записи акта гражданского состояния в архиве органа ЗАГС по месту </w:t>
      </w:r>
      <w:proofErr w:type="gramStart"/>
      <w:r w:rsidRPr="00E76122">
        <w:rPr>
          <w:rFonts w:ascii="Times New Roman" w:eastAsia="Times New Roman" w:hAnsi="Times New Roman" w:cs="Times New Roman"/>
          <w:sz w:val="24"/>
          <w:szCs w:val="24"/>
          <w:lang w:eastAsia="ru-RU"/>
        </w:rPr>
        <w:t>хранения вторых экземпляров записей актов гражданского состояния</w:t>
      </w:r>
      <w:proofErr w:type="gram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сведений, содержащихся во втором экземпляре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85.35. Основанием для начала выполнения административной процедуры по проверке сведений, содержащихся во втором экземпляре записи акта гражданского состояния и заявлении о выдаче повторного документа, является установление наличия записи акта гражданского состояния во вторых экземплярах записей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85.36. При наличии второго экземпляра записи акта гражданского состояния специалист сверяет сведения, содержащиеся в записи акта гражданского состояния, со сведениями в заявлении о выдаче повторного документа и представленных заявителем документах.</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85.37. </w:t>
      </w:r>
      <w:proofErr w:type="gramStart"/>
      <w:r w:rsidRPr="00E76122">
        <w:rPr>
          <w:rFonts w:ascii="Times New Roman" w:eastAsia="Times New Roman" w:hAnsi="Times New Roman" w:cs="Times New Roman"/>
          <w:sz w:val="24"/>
          <w:szCs w:val="24"/>
          <w:lang w:eastAsia="ru-RU"/>
        </w:rPr>
        <w:t>Если при проведении проверки выявлены разночтения или ошибки в написании сведений, содержащихся в записи акта гражданского состояния, обнаружены препятствия для предоставления государственной услуги по выдаче повторных свидетельств (справок) или запись акта гражданского состояния отсутствует, специалист направляет сообщение (в том числе в электронной форме) заявителю об обнаружении препятствий для предоставления государственной услуги по выдаче повторных документов с предложением принять меры по</w:t>
      </w:r>
      <w:proofErr w:type="gramEnd"/>
      <w:r w:rsidRPr="00E76122">
        <w:rPr>
          <w:rFonts w:ascii="Times New Roman" w:eastAsia="Times New Roman" w:hAnsi="Times New Roman" w:cs="Times New Roman"/>
          <w:sz w:val="24"/>
          <w:szCs w:val="24"/>
          <w:lang w:eastAsia="ru-RU"/>
        </w:rPr>
        <w:t xml:space="preserve"> их устранению (в случае обращения заявителя с запросом в письменной форме, в том числе в электронной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 xml:space="preserve">Сведения о дате и номере регистрации сообщения заявителю об обнаружении препятствий для предоставления государственной услуги по выдаче повторных документов с предложением принять меры по их устранению вносятся в журнал </w:t>
      </w:r>
      <w:r w:rsidRPr="00E76122">
        <w:rPr>
          <w:rFonts w:ascii="Times New Roman" w:eastAsia="Times New Roman" w:hAnsi="Times New Roman" w:cs="Times New Roman"/>
          <w:sz w:val="24"/>
          <w:szCs w:val="24"/>
          <w:lang w:eastAsia="ru-RU"/>
        </w:rPr>
        <w:lastRenderedPageBreak/>
        <w:t>исходящей корреспонденции.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85.38. Если при проведении проверки выявлены основания для отказа в предоставлении государственной услуги по выдаче документов, указанные в пунктах 45, 49, 50 Административного регламента, специалист принимает решение о выдаче письменного отказа в выдаче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85.39. Реализация административной процедуры по проверке сведений, содержащихся во втором экземпляре записи акта гражданского состояния, и заявлении о выдаче повторного документа, принятию решения о предоставлении государственной услуги по выдаче повторных документов составляет 15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85.40. Результатом административной процедуры является принятие решения о выдаче повторного документа или отказ в выдаче повторного документа.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оформлению и направлению повторного документа либо отказа в выдаче повторного документа, либо извещения об отсутствии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85.41.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составлению, оформлению и направлению повторного документа либо отказа в выдаче повторного документа, либо извещения об отсутствии записи акта гражданского состояния является принятое решение о выдаче повторного документа либо отказ в выдаче повторного документа, либо установление отсутствия записи акта гражданского состояния в архиве органа ЗАГС по месту хранения вторых экземпляров записей актов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85.42. </w:t>
      </w:r>
      <w:proofErr w:type="gramStart"/>
      <w:r w:rsidRPr="00E76122">
        <w:rPr>
          <w:rFonts w:ascii="Times New Roman" w:eastAsia="Times New Roman" w:hAnsi="Times New Roman" w:cs="Times New Roman"/>
          <w:sz w:val="24"/>
          <w:szCs w:val="24"/>
          <w:lang w:eastAsia="ru-RU"/>
        </w:rPr>
        <w:t>Специалист составляет и оформляет повторный документ либо отказ в выдаче повторного документа, либо извещение об отсутствии записи акта гражданского состояния, а также сопроводительные письма в орган, предоставляющий государственную услугу (в случае личного обращения заявителя), либо орган ЗАГС по месту жительства или пребывания заявителя (в случае обращения заявителя в орган, предоставляющий услугу, с запросом в письменной форме) и уведомление заявителя о</w:t>
      </w:r>
      <w:proofErr w:type="gramEnd"/>
      <w:r w:rsidRPr="00E76122">
        <w:rPr>
          <w:rFonts w:ascii="Times New Roman" w:eastAsia="Times New Roman" w:hAnsi="Times New Roman" w:cs="Times New Roman"/>
          <w:sz w:val="24"/>
          <w:szCs w:val="24"/>
          <w:lang w:eastAsia="ru-RU"/>
        </w:rPr>
        <w:t xml:space="preserve"> пересылке документа (в том числе в электронной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85.43. </w:t>
      </w:r>
      <w:proofErr w:type="gramStart"/>
      <w:r w:rsidRPr="00E76122">
        <w:rPr>
          <w:rFonts w:ascii="Times New Roman" w:eastAsia="Times New Roman" w:hAnsi="Times New Roman" w:cs="Times New Roman"/>
          <w:sz w:val="24"/>
          <w:szCs w:val="24"/>
          <w:lang w:eastAsia="ru-RU"/>
        </w:rPr>
        <w:t>Оформленные документы подписываются руководителем органа ЗАГС по месту хранения вторых экземпляров записей актов гражданского состояния или уполномоченным им работником органа ЗАГС по месту хранения вторых экземпляров записей актов гражданского состояния и скрепляются оттиском печати с воспроизведением Государственного герба Российской Федерации органа ЗАГС по месту хранения вторых экземпляров записей актов гражданского состояния.</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85.44. Специалист вносит сведения об оформленном повторном документе либо отказе в выдаче повторного документа, либо извещении об отсутствии записи акта гражданского </w:t>
      </w:r>
      <w:r w:rsidRPr="00E76122">
        <w:rPr>
          <w:rFonts w:ascii="Times New Roman" w:eastAsia="Times New Roman" w:hAnsi="Times New Roman" w:cs="Times New Roman"/>
          <w:sz w:val="24"/>
          <w:szCs w:val="24"/>
          <w:lang w:eastAsia="ru-RU"/>
        </w:rPr>
        <w:lastRenderedPageBreak/>
        <w:t>состояния в соответствующие журналы учета выдачи документов с указанием органа, предоставляющего государственную услугу, либо органа ЗАГС по месту жительства или пребывания заявителя, в который направляется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85.45. Сведения о дате и номере регистрации сопроводительного письма и уведомления заявителя вносятся в журнал исходящей корреспонденции с указанием наименования органа, предоставляющего государственную услугу, либо органа ЗАГС по месту жительства или пребывания заявителя, в который направляется соответствующий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85.46. Реализация административной процедуры по составлению, оформлению и направлению повторного документа, извещения об отсутствии записи акта гражданского состояния составляет 10 минут, отказа в выдаче повторного документа - 30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85.47. Результатом административной процедуры являются составление и оформление повторного документа либо отказа в выдаче повторного документа, либо извещения об отсутствии записи акта гражданского состояния, а также направление документа в орган, предоставляющий государственную услугу, или в орган ЗАГС по месту жительства или пребывания заявителя с уведомлением заявителя о пересылке.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проставлению на втором экземпляре записи акта гражданского состояния отметки о направлении повторного документа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85.48. </w:t>
      </w:r>
      <w:proofErr w:type="gramStart"/>
      <w:r w:rsidRPr="00E76122">
        <w:rPr>
          <w:rFonts w:ascii="Times New Roman" w:eastAsia="Times New Roman" w:hAnsi="Times New Roman" w:cs="Times New Roman"/>
          <w:sz w:val="24"/>
          <w:szCs w:val="24"/>
          <w:lang w:eastAsia="ru-RU"/>
        </w:rPr>
        <w:t>Основанием для начала выполнения административной процедуры по проставлению на втором экземпляре записи акта гражданского состояния отметки о направлении повторного документа является направление в орган, предоставляющий государственную услугу (в случае личного обращения заявителя), либо орган ЗАГС по месту жительства или пребывания заявителя (в случае обращения заявителя в орган, предоставляющий услугу, с запросом в письменной форме).</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85.49. </w:t>
      </w:r>
      <w:proofErr w:type="gramStart"/>
      <w:r w:rsidRPr="00E76122">
        <w:rPr>
          <w:rFonts w:ascii="Times New Roman" w:eastAsia="Times New Roman" w:hAnsi="Times New Roman" w:cs="Times New Roman"/>
          <w:sz w:val="24"/>
          <w:szCs w:val="24"/>
          <w:lang w:eastAsia="ru-RU"/>
        </w:rPr>
        <w:t>Специалист на втором экземпляре записи акта гражданского состояния, на основании которой оформлялся повторный документ, производит отметку о направлении повторного документа с указанием даты направления, серии и (или) номера направленного повторного документа, наименования органа, предоставляющего государственную услугу (в случае личного обращения заявителя), либо органа ЗАГС по месту жительства или пребывания заявителя (в случае обращения заявителя в орган, предоставляющий услугу, с запросом</w:t>
      </w:r>
      <w:proofErr w:type="gramEnd"/>
      <w:r w:rsidRPr="00E76122">
        <w:rPr>
          <w:rFonts w:ascii="Times New Roman" w:eastAsia="Times New Roman" w:hAnsi="Times New Roman" w:cs="Times New Roman"/>
          <w:sz w:val="24"/>
          <w:szCs w:val="24"/>
          <w:lang w:eastAsia="ru-RU"/>
        </w:rPr>
        <w:t xml:space="preserve"> в письменной форме), в который направлен повторный документ.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85.50. Реализация административной процедуры по проставлению на втором экземпляре записи акта гражданского состояния отметки о направлении повторного документа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85.51. Результатом административной процедуры является проставление на втором экземпляре записи акта гражданского состояния отметки о направлении повторного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85.52. Максимальное время совершения административных процедур при предоставлении государственной услуги по выдаче повторных документов составляет 90 минут, при отсутствии в архиве органа, предоставляющего государственную услугу, соответствующей записи акта гражданского состояния - 1 месяц 125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Восстановление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 Предоставление государственной услуги по восстановлению записи акта гражданского состояния (далее - государственная услуга по восстановлению записи акта) (блок-схема N 10)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E76122">
        <w:rPr>
          <w:rFonts w:ascii="Times New Roman" w:eastAsia="Times New Roman" w:hAnsi="Times New Roman" w:cs="Times New Roman"/>
          <w:sz w:val="24"/>
          <w:szCs w:val="24"/>
          <w:lang w:eastAsia="ru-RU"/>
        </w:rPr>
        <w:t>1) в случае, если место жительства заявителя и место нахождения органа, которому надлежит восстановить запись акта гражданского состояния, находятся в одном населенном пункте: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представленных заявителем документов и принятие решения о предоставлении государственной услуги по восстановлению записи акта;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прием представленных заявителем документов и регистрация письменного заявления о восстановлении записи акта гражданского состояния;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составление и оформление свидетельства о государственной регистрации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учет и выдача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sz w:val="24"/>
          <w:szCs w:val="24"/>
          <w:lang w:eastAsia="ru-RU"/>
        </w:rPr>
        <w:t>2) в случае, если место жительства заявителя и место нахождения органа, которому надлежит восстановить запись акта гражданского состояния, находятся разных населенных пунктах: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проверка представленных заявителем документов и принятие решения о предоставлении государственной услуги по восстановлению записи акта;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подготовка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направление в орган ЗАГС по месту составления утраченной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выдача заявителю поступившего из органа ЗАГС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r>
      <w:r w:rsidRPr="00E76122">
        <w:rPr>
          <w:rFonts w:ascii="Times New Roman" w:eastAsia="Times New Roman" w:hAnsi="Times New Roman" w:cs="Times New Roman"/>
          <w:b/>
          <w:bCs/>
          <w:sz w:val="24"/>
          <w:szCs w:val="24"/>
          <w:lang w:eastAsia="ru-RU"/>
        </w:rPr>
        <w:t>Административные процедуры при предоставлении государственной услуги по восстановлению записи акта в случае, если место жительства заявителя и место нахождения органа, которому надлежит восстановить запись акта гражданского состояния, находятся в одном населенном пункте</w:t>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заявителем документов и принятию решения о предоставлении государственной услуги по восстановлению записи акта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является личное обращение заявителя в устной или письменной форме с заявлением о восстановлении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пунктах 25, 26, 39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 В случае обращения уполномоченного заявителем лица также проверяется документ, подтверждающий его полномочие.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86.4.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1" name="Прямоугольник 2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специалист уведомляет заявителя о том, что обнаружены препятствия для предоставления государственной услуги по восстановлению записи акта, сообщает заявителю о выявленных недостатках в представленных документах и предлагает принять меры к их устранению.</w:t>
      </w:r>
      <w:proofErr w:type="gramEnd"/>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20" name="Прямоугольник 2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Yr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" filled="f" stroked="f">
                <o:lock v:ext="edit" aspectratio="t"/>
                <w10:anchorlock/>
              </v:rect>
            </w:pict>
          </mc:Fallback>
        </mc:AlternateContent>
      </w:r>
      <w:hyperlink r:id="rId193" w:history="1">
        <w:r w:rsidRPr="00E76122">
          <w:rPr>
            <w:rFonts w:ascii="Times New Roman" w:eastAsia="Times New Roman" w:hAnsi="Times New Roman" w:cs="Times New Roman"/>
            <w:color w:val="0000FF"/>
            <w:sz w:val="24"/>
            <w:szCs w:val="24"/>
            <w:u w:val="single"/>
            <w:lang w:eastAsia="ru-RU"/>
          </w:rPr>
          <w:t>Статьи 7</w:t>
        </w:r>
      </w:hyperlink>
      <w:r w:rsidRPr="00E76122">
        <w:rPr>
          <w:rFonts w:ascii="Times New Roman" w:eastAsia="Times New Roman" w:hAnsi="Times New Roman" w:cs="Times New Roman"/>
          <w:sz w:val="24"/>
          <w:szCs w:val="24"/>
          <w:lang w:eastAsia="ru-RU"/>
        </w:rPr>
        <w:t xml:space="preserve">, </w:t>
      </w:r>
      <w:hyperlink r:id="rId194" w:history="1">
        <w:r w:rsidRPr="00E76122">
          <w:rPr>
            <w:rFonts w:ascii="Times New Roman" w:eastAsia="Times New Roman" w:hAnsi="Times New Roman" w:cs="Times New Roman"/>
            <w:color w:val="0000FF"/>
            <w:sz w:val="24"/>
            <w:szCs w:val="24"/>
            <w:u w:val="single"/>
            <w:lang w:eastAsia="ru-RU"/>
          </w:rPr>
          <w:t>74 Федерального закона</w:t>
        </w:r>
      </w:hyperlink>
      <w:r w:rsidRPr="00E76122">
        <w:rPr>
          <w:rFonts w:ascii="Times New Roman" w:eastAsia="Times New Roman" w:hAnsi="Times New Roman" w:cs="Times New Roman"/>
          <w:sz w:val="24"/>
          <w:szCs w:val="24"/>
          <w:lang w:eastAsia="ru-RU"/>
        </w:rPr>
        <w:t xml:space="preserve">, </w:t>
      </w:r>
      <w:hyperlink r:id="rId195" w:history="1">
        <w:r w:rsidRPr="00E76122">
          <w:rPr>
            <w:rFonts w:ascii="Times New Roman" w:eastAsia="Times New Roman" w:hAnsi="Times New Roman" w:cs="Times New Roman"/>
            <w:color w:val="0000FF"/>
            <w:sz w:val="24"/>
            <w:szCs w:val="24"/>
            <w:u w:val="single"/>
            <w:lang w:eastAsia="ru-RU"/>
          </w:rPr>
          <w:t>статьи 198</w:t>
        </w:r>
      </w:hyperlink>
      <w:r w:rsidRPr="00E76122">
        <w:rPr>
          <w:rFonts w:ascii="Times New Roman" w:eastAsia="Times New Roman" w:hAnsi="Times New Roman" w:cs="Times New Roman"/>
          <w:sz w:val="24"/>
          <w:szCs w:val="24"/>
          <w:lang w:eastAsia="ru-RU"/>
        </w:rPr>
        <w:t xml:space="preserve">, </w:t>
      </w:r>
      <w:hyperlink r:id="rId196" w:history="1">
        <w:r w:rsidRPr="00E76122">
          <w:rPr>
            <w:rFonts w:ascii="Times New Roman" w:eastAsia="Times New Roman" w:hAnsi="Times New Roman" w:cs="Times New Roman"/>
            <w:color w:val="0000FF"/>
            <w:sz w:val="24"/>
            <w:szCs w:val="24"/>
            <w:u w:val="single"/>
            <w:lang w:eastAsia="ru-RU"/>
          </w:rPr>
          <w:t>209 Гражданского процессуального кодекса Российской Федерации</w:t>
        </w:r>
      </w:hyperlink>
      <w:r w:rsidRPr="00E76122">
        <w:rPr>
          <w:rFonts w:ascii="Times New Roman" w:eastAsia="Times New Roman" w:hAnsi="Times New Roman" w:cs="Times New Roman"/>
          <w:sz w:val="24"/>
          <w:szCs w:val="24"/>
          <w:lang w:eastAsia="ru-RU"/>
        </w:rPr>
        <w:t xml:space="preserve"> (Собрание законодательства Российской Федерации, 2002, N 46, ст.4532; 2010, N 50, ст.6611; 2013, N 9, ст.872).</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86.5. В случае наличия оснований для отказа в предоставлении государственной услуги по восстановлению записи акта,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восстановлению записи акта.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86.6.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w:t>
      </w:r>
      <w:r w:rsidRPr="00E76122">
        <w:rPr>
          <w:rFonts w:ascii="Times New Roman" w:eastAsia="Times New Roman" w:hAnsi="Times New Roman" w:cs="Times New Roman"/>
          <w:sz w:val="24"/>
          <w:szCs w:val="24"/>
          <w:lang w:eastAsia="ru-RU"/>
        </w:rPr>
        <w:lastRenderedPageBreak/>
        <w:t>восстановлению записи акта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86.7.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восстановлению записи акта - возврат заявителю документов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заявителем документов и регистрации письменного заявления о восстановлении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86.8. Основанием для начала выполнения административной процедуры по приему представленных заявителем документов и регистрации письменного заявления о восстановлении записи акта гражданского состояния является принятое решение о предоставлении государственной услуги по восстановлению записи акта.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86.9. Специалист принимает представленные заявителем документы, регистрирует заявление в журнале регистрации заявлений о восстановлении записей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86.10. На заявлении проставляются дата принятия заявления, регистрационный номер, фамилия, имя, отчество (при наличии) специалиста, принявшего заявление, и ставится подпись специалиста.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86.11. Реализация административной процедуры по приему представленных заявителем документов и регистрации заявления в журнале регистрации заявлений о восстановлении записей актов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86.12. Результатом административной процедуры является прием документов и регистрация специалистом заявления, поданного в письменной форме, в журнале регистрации заявлений о восстановлении записей актов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86.13. Основанием для начала выполнения административной процедуры по составлению и оформлению записи акта гражданского состояния является прием специалистом представленных заявителем документов и регистрация письменного заявления в журнале регистрации заявлений о восстановлении записей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86.14. Специалист составляет запись акта гражданского состояния в форме электронного документа и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86.15. К порядковому номеру записи акта присоединяется прописная буква "В".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86.16. Запись акта гражданского состояния, составленная на бумажном носителе, прочитывается и подписывается заявителем,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86.17. Запись акта гражданского состояния, составленная в форме электронного документа, подписывается усиленной квалифицированной электронной подписью руководителя, органа, предоставляющего государственную услугу, или уполномоченного им работника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86.18. Дата и номер актовой записи указываются на письменном заявлении о восстановлении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86.19. Реализация административной процедуры по составлению и оформлению записи акта гражданского состояния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86.20. Результатом административной процедуры является составленная в форме электронного документа и на бумажном носителе запись акта гражданского состояния, подписанная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скрепленная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составлению и оформлению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86.21. Основанием для начала выполнения административной процедуры по составлению и оформлению свидетельства о государственной регистрации акта гражданского состояния является оформленная запись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86.22. Специалист составляет и оформляет свидетельство о государственной регистрации акта гражданского состояния в соответствии с оформленной записью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86.23. Свидетельство о государственной регистрации акта гражданского состояния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w:t>
      </w:r>
      <w:r w:rsidRPr="00E76122">
        <w:rPr>
          <w:rFonts w:ascii="Times New Roman" w:eastAsia="Times New Roman" w:hAnsi="Times New Roman" w:cs="Times New Roman"/>
          <w:sz w:val="24"/>
          <w:szCs w:val="24"/>
          <w:lang w:eastAsia="ru-RU"/>
        </w:rPr>
        <w:lastRenderedPageBreak/>
        <w:t>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86.24. Реализация административной процедуры по составлению и оформлению свидетельства о государственной регистрации акта гражданского состояния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86.25. Результатом административной процедуры является оформленное специалистом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861983">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учету и выдаче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86.26. Основанием для начала выполнения административной процедуры по учету и выдаче свидетельства о государственной регистрации акта гражданского состояния является оформленное специалистом свидетельство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86.27. Специалист вносит сведения об оформленном </w:t>
      </w:r>
      <w:proofErr w:type="gramStart"/>
      <w:r w:rsidRPr="00E76122">
        <w:rPr>
          <w:rFonts w:ascii="Times New Roman" w:eastAsia="Times New Roman" w:hAnsi="Times New Roman" w:cs="Times New Roman"/>
          <w:sz w:val="24"/>
          <w:szCs w:val="24"/>
          <w:lang w:eastAsia="ru-RU"/>
        </w:rPr>
        <w:t>свидетельстве</w:t>
      </w:r>
      <w:proofErr w:type="gramEnd"/>
      <w:r w:rsidRPr="00E76122">
        <w:rPr>
          <w:rFonts w:ascii="Times New Roman" w:eastAsia="Times New Roman" w:hAnsi="Times New Roman" w:cs="Times New Roman"/>
          <w:sz w:val="24"/>
          <w:szCs w:val="24"/>
          <w:lang w:eastAsia="ru-RU"/>
        </w:rPr>
        <w:t xml:space="preserve"> о государственной регистрации акта гражданского состояния в журнал учета выдачи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86.28. Специалист выдает заявителю свидетельство о государственной регистрации акта гражданского состояния, подписанное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скрепленное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86.29. При получении свидетельства о государственной регистрации акта гражданского состояния заявитель прочитывает свидетельство и расписывается в журнале учета выдачи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86.30. Реализация административной процедуры по учету и выдаче свидетельства о государственной регистрации акта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86.31. Результатом административной процедуры являются учет свидетельства о государственной регистрации акта гражданского состояния в журнале учета выдачи свидетельств о государственной регистрации актов гражданского состояния и выдача его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Административные процедуры при предоставлении государственной услуги по восстановлению записи акта в случае, если место жительства заявителя и место нахождения органа, которому надлежит восстановить запись акта гражданского состояния, находятся в разных населенных пунктах</w:t>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заявителем документов и принятию решения о предоставлении государственной услуги по восстановлению записи акта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86.32.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является личное обращение заявителя в письменной форме о восстановлении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86.33.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пунктах 25, 26, 39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86.34. В случае обращения уполномоченного заявителем лица специалист также проверяется документ, подтверждающий его полномочие.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86.35.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19" name="Прямоугольник 1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специалист уведомляет заявителя о том, что обнаружены препятствия для предоставления государственной услуги по восстановлению записи акта, сообщает заявителю о выявленных недостатках в представленных документах и предлагает принять меры к их устранению.</w:t>
      </w:r>
      <w:proofErr w:type="gramEnd"/>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18" name="Прямоугольник 1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" filled="f" stroked="f">
                <o:lock v:ext="edit" aspectratio="t"/>
                <w10:anchorlock/>
              </v:rect>
            </w:pict>
          </mc:Fallback>
        </mc:AlternateContent>
      </w:r>
      <w:hyperlink r:id="rId197" w:history="1">
        <w:r w:rsidRPr="00E76122">
          <w:rPr>
            <w:rFonts w:ascii="Times New Roman" w:eastAsia="Times New Roman" w:hAnsi="Times New Roman" w:cs="Times New Roman"/>
            <w:color w:val="0000FF"/>
            <w:sz w:val="24"/>
            <w:szCs w:val="24"/>
            <w:u w:val="single"/>
            <w:lang w:eastAsia="ru-RU"/>
          </w:rPr>
          <w:t>Статьи 7</w:t>
        </w:r>
      </w:hyperlink>
      <w:r w:rsidRPr="00E76122">
        <w:rPr>
          <w:rFonts w:ascii="Times New Roman" w:eastAsia="Times New Roman" w:hAnsi="Times New Roman" w:cs="Times New Roman"/>
          <w:sz w:val="24"/>
          <w:szCs w:val="24"/>
          <w:lang w:eastAsia="ru-RU"/>
        </w:rPr>
        <w:t xml:space="preserve">, </w:t>
      </w:r>
      <w:hyperlink r:id="rId198" w:history="1">
        <w:r w:rsidRPr="00E76122">
          <w:rPr>
            <w:rFonts w:ascii="Times New Roman" w:eastAsia="Times New Roman" w:hAnsi="Times New Roman" w:cs="Times New Roman"/>
            <w:color w:val="0000FF"/>
            <w:sz w:val="24"/>
            <w:szCs w:val="24"/>
            <w:u w:val="single"/>
            <w:lang w:eastAsia="ru-RU"/>
          </w:rPr>
          <w:t>74 Федерального закона</w:t>
        </w:r>
      </w:hyperlink>
      <w:r w:rsidRPr="00E76122">
        <w:rPr>
          <w:rFonts w:ascii="Times New Roman" w:eastAsia="Times New Roman" w:hAnsi="Times New Roman" w:cs="Times New Roman"/>
          <w:sz w:val="24"/>
          <w:szCs w:val="24"/>
          <w:lang w:eastAsia="ru-RU"/>
        </w:rPr>
        <w:t xml:space="preserve">, </w:t>
      </w:r>
      <w:hyperlink r:id="rId199" w:history="1">
        <w:r w:rsidRPr="00E76122">
          <w:rPr>
            <w:rFonts w:ascii="Times New Roman" w:eastAsia="Times New Roman" w:hAnsi="Times New Roman" w:cs="Times New Roman"/>
            <w:color w:val="0000FF"/>
            <w:sz w:val="24"/>
            <w:szCs w:val="24"/>
            <w:u w:val="single"/>
            <w:lang w:eastAsia="ru-RU"/>
          </w:rPr>
          <w:t>статьи 198</w:t>
        </w:r>
      </w:hyperlink>
      <w:r w:rsidRPr="00E76122">
        <w:rPr>
          <w:rFonts w:ascii="Times New Roman" w:eastAsia="Times New Roman" w:hAnsi="Times New Roman" w:cs="Times New Roman"/>
          <w:sz w:val="24"/>
          <w:szCs w:val="24"/>
          <w:lang w:eastAsia="ru-RU"/>
        </w:rPr>
        <w:t xml:space="preserve">, </w:t>
      </w:r>
      <w:hyperlink r:id="rId200" w:history="1">
        <w:r w:rsidRPr="00E76122">
          <w:rPr>
            <w:rFonts w:ascii="Times New Roman" w:eastAsia="Times New Roman" w:hAnsi="Times New Roman" w:cs="Times New Roman"/>
            <w:color w:val="0000FF"/>
            <w:sz w:val="24"/>
            <w:szCs w:val="24"/>
            <w:u w:val="single"/>
            <w:lang w:eastAsia="ru-RU"/>
          </w:rPr>
          <w:t>209 Гражданского процессуального кодекса Российской Федерации</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86.36. При наличии оснований для отказа в предоставлении государственной услуги по восстановлению записи акта,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восстановлению записи акта.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86.37.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восстановлению записи акта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86.38.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восстановлению записи акта - возврат заявителю документов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86.39. Основанием для начала выполнения административной процедуры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 является принятое решение о предоставлении государственной услуги по восстановлению записи акта.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86.40. Специалист принимает представленные заявителем документы, составляет и оформляет сопроводительное письмо для направления представленных заявителем документов в орган ЗАГС по месту составления утраченной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86.41. Сопроводительное письмо регистрируется в журнале исходящей корреспонденции с проставлением на нем даты и исходящего номера.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86.42. Сопроводительное письмо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86.43. Реализация административной процедуры по подготовке пакета документов (письменного заявления о восстановлении записи акта гражданского состояния, иных документов, представленных заявителем) и его направлению в орган ЗАГС по месту составления утраченной записи акта гражданского состояния составляет 20 минут.</w:t>
      </w:r>
      <w:r w:rsidRPr="00E76122">
        <w:rPr>
          <w:rFonts w:ascii="Times New Roman" w:eastAsia="Times New Roman" w:hAnsi="Times New Roman" w:cs="Times New Roman"/>
          <w:sz w:val="24"/>
          <w:szCs w:val="24"/>
          <w:lang w:eastAsia="ru-RU"/>
        </w:rPr>
        <w:br/>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86.44. Результатом административной процедуры является направление данного пакета документов в орган ЗАГС по месту составления утраченной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2462D0" w:rsidRDefault="002462D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2462D0" w:rsidRPr="00E76122" w:rsidRDefault="002462D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выдаче заявителю поступившего из органа ЗАГС свидетельства о государственной регистрации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86.45. Основанием для начала выполнения административной процедуры по выдаче заявителю поступившего из органа ЗАГС свидетельства о государственной регистрации акта гражданского состояния, является получение указанного свидетельства из органа ЗАГС, оформившего свидетельство о государственной регистрации акта гражданского состояния на основании решения суда об установлении факта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86.46. Специалист при получении свидетельства из органа ЗАГС регистрирует его в журнале входящей корреспонденции с проставлением на сопроводительном документе даты и входящего номера.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86.47. Специалист информирует заявителя о поступлении свидетельства о государственной регистрации акта гражданского состояния по телефону, согласовывает дату и время для получения документа.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86.48. Специалист выдает заявителю в назначенный день указанное свидетельство. При получении свидетельства о государственной регистрации акта гражданского состояния заявитель расписывается в журнале учета выдачи свидетельств о государственной регистрации актов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86.49. Реализация административной процедуры по выдаче поступившего из органа ЗАГС свидетельства о государственной регистрации акта гражданского состояния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86.50. Результатом административной процедуры является выдача заявителю свидетельства о государственной регистрации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86.51. Максимальное время совершения административных процедур при восстановлении записи акта гражданского состояния составляет 50 минут.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Аннулирование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 Предоставление государственной услуги по аннулированию записи акта гражданского состояния (далее - государственная услуга по аннулированию записи акта) (блок-схема N 11) включает в себя следующие административные процедуры: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 проверка представленных заявителем документов и принятие решения о предоставлении государственной услуги по аннулированию записи акта;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2) прием представленных заявителем документов и осуществление поиска записи акта гражданского состояния, подлежащей аннулированию, в архиве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 аннулирование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 составление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проверке представленных заявителем документов и принятию решения о предоставлении государственной услуги по аннулированию записи акта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 Основанием для начала выполнения административной процедуры по проверке представленных заявителем документов и принятию решения о предоставлении государственной услуги по аннулированию записи акта является личное обращение заявителя в устной форме об аннулировании записи акта гражданского состояния на основании решения суда об аннулировании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87.2. Специалист, ответственный за государственную регистрацию актов гражданского состояния, осуществляет проверку представленных заявителем документов, указанных в пунктах 25, 26, 39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87.3. В случае обращения уполномоченного заявителем лица также проверяется документ, подтверждающий его полномочие.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87.4. </w:t>
      </w:r>
      <w:proofErr w:type="gramStart"/>
      <w:r w:rsidRPr="00E76122">
        <w:rPr>
          <w:rFonts w:ascii="Times New Roman" w:eastAsia="Times New Roman" w:hAnsi="Times New Roman" w:cs="Times New Roman"/>
          <w:sz w:val="24"/>
          <w:szCs w:val="24"/>
          <w:lang w:eastAsia="ru-RU"/>
        </w:rPr>
        <w:t>Если необходимые документы отсутствуют либо не соответствуют установленным законодательством Российской Федерации требованиям, специалист уведомляет заявителя о том, что обнаружены препятствия для предоставления государственной услуги по аннулированию записи акта, сообщает заявителю о выявленных недостатках в представленных документах и предлагает принять меры к их устранению.</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87.5. В случае наличия оснований для отказа в предоставлении государственной услуги по аннулированию записи акта, указанных в пунктах 45, 50 Административного регламента, специалист возвращает заявителю документы с объяснением причин отказа. По требованию заявителя руководитель органа, предоставляющего государственную услугу, выдает письменный отказ в предоставлении государственной услуги по аннулированию записи акта.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Максимальный срок выполнения данного действия составляет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87.6. Реализация административной процедуры по проверке представленных заявителем документов и принятию решения о предоставлении государственной услуги по аннулированию записи акта составляет 10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87.7. Результатом административной процедуры является проверка специалистом представленных заявителем документов, в случае отказа в предоставлении государственной услуги по аннулированию записи акта - возврат заявителю документов с объяснением причин отказа в устной или письменной форме.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Административная процедура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87.8. Основанием для начала выполнения административной процедуры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 является принятое решение о предоставлении государственной услуги по аннулированию записи акта.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87.9. Специалист принимает представленные заявителем документы и осуществляет поиск записи акта гражданского состояния, подлежащей аннулированию, в архиве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87.10. Поиск осуществляется по записям, составленным в форме электронного документа, и по справочным материалам.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осуществлении поиска записи акта гражданского состояния специалист органа, предоставляющего государственную услугу, использует сведения Единого реестра</w:t>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17" name="Прямоугольник 1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________________</w:t>
      </w:r>
      <w:r w:rsidRPr="00E76122">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mc:AlternateContent>
          <mc:Choice Requires="wps">
            <w:drawing>
              <wp:inline distT="0" distB="0" distL="0" distR="0">
                <wp:extent cx="160020" cy="220980"/>
                <wp:effectExtent l="0" t="0" r="0" b="0"/>
                <wp:docPr id="16" name="Прямоугольник 1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style="width:12.6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" filled="f" stroked="f">
                <o:lock v:ext="edit" aspectratio="t"/>
                <w10:anchorlock/>
              </v:rect>
            </w:pict>
          </mc:Fallback>
        </mc:AlternateContent>
      </w:r>
      <w:r w:rsidRPr="00E76122">
        <w:rPr>
          <w:rFonts w:ascii="Times New Roman" w:eastAsia="Times New Roman" w:hAnsi="Times New Roman" w:cs="Times New Roman"/>
          <w:sz w:val="24"/>
          <w:szCs w:val="24"/>
          <w:lang w:eastAsia="ru-RU"/>
        </w:rPr>
        <w:t xml:space="preserve">Вступает в силу со дня вступления в силу </w:t>
      </w:r>
      <w:hyperlink r:id="rId201" w:history="1">
        <w:r w:rsidRPr="00E76122">
          <w:rPr>
            <w:rFonts w:ascii="Times New Roman" w:eastAsia="Times New Roman" w:hAnsi="Times New Roman" w:cs="Times New Roman"/>
            <w:color w:val="0000FF"/>
            <w:sz w:val="24"/>
            <w:szCs w:val="24"/>
            <w:u w:val="single"/>
            <w:lang w:eastAsia="ru-RU"/>
          </w:rPr>
          <w:t>пункта 2 статьи 3 Федерального закона от 23.06.2016 N 219-ФЗ "О внесении изменений в Федеральный закон "Об актах гражданского состояния"</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87.11. Реализация административной процедуры по приему представленных заявителем документов и осуществлению поиска записи акта гражданского, состояния, подлежащей аннулированию, в архиве органа, предоставляющего государственную услугу, составляет 10 минут по записям, составленным в форме электронного документа, по справочным материалам - 30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87.12. Результатом административной процедуры является наличие или отсутствие записи акта гражданского состояния.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Административная процедура по аннулированию записи акта гражданского состояния</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87.13. Основанием для начала выполнения административной процедуры по аннулированию записи акта гражданского состояния является наличие записи акта гражданского состояния, подлежащей аннулированию на основании решения суда.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87.14. Специалист сверяет сведения, указанные в записи акта гражданского состояния, составленной на бумажном носителе, со сведениями, указанными в решении суда.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87.15. В правой верхней части лицевой стороны записи акта гражданского состояния, составленной на бумажном носителе (на уровне указания сведений о номере и дате записи акта, справа от этих сведений), проставляется отметка об аннулировании записи акта гражданского состояния. В разделе "Служебные отметки" записи акта гражданского состояния, составленной на бумажном носителе, специалистом производится отметка об аннулировании записи акта гражданского состояния с указанием даты внесения отметки, наименования решения суда и его реквизитов.</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87.16. Реализация административной процедуры по аннулированию записи акта гражданского состояния составляет 20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87.17. </w:t>
      </w:r>
      <w:proofErr w:type="gramStart"/>
      <w:r w:rsidRPr="00E76122">
        <w:rPr>
          <w:rFonts w:ascii="Times New Roman" w:eastAsia="Times New Roman" w:hAnsi="Times New Roman" w:cs="Times New Roman"/>
          <w:sz w:val="24"/>
          <w:szCs w:val="24"/>
          <w:lang w:eastAsia="ru-RU"/>
        </w:rPr>
        <w:t>Результатом административной процедуры является внесение служебной отметки в запись акта гражданского состояния, составленную в форме электронного документа и на бумажном носителе, подписанной руководителем органа, предоставляющего государственную услугу, или уполномоченным им работником органа, предоставляющего государственную услугу, скрепленной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 xml:space="preserve">Административная процедура </w:t>
      </w:r>
      <w:proofErr w:type="gramStart"/>
      <w:r w:rsidRPr="00E76122">
        <w:rPr>
          <w:rFonts w:ascii="Times New Roman" w:eastAsia="Times New Roman" w:hAnsi="Times New Roman" w:cs="Times New Roman"/>
          <w:b/>
          <w:bCs/>
          <w:sz w:val="24"/>
          <w:szCs w:val="24"/>
          <w:lang w:eastAsia="ru-RU"/>
        </w:rPr>
        <w:t>по составлению извещения о внесении отметки об аннулировании записи акта гражданского состояния в орган ЗАГС по месту</w:t>
      </w:r>
      <w:proofErr w:type="gramEnd"/>
      <w:r w:rsidRPr="00E76122">
        <w:rPr>
          <w:rFonts w:ascii="Times New Roman" w:eastAsia="Times New Roman" w:hAnsi="Times New Roman" w:cs="Times New Roman"/>
          <w:b/>
          <w:bCs/>
          <w:sz w:val="24"/>
          <w:szCs w:val="24"/>
          <w:lang w:eastAsia="ru-RU"/>
        </w:rPr>
        <w:t xml:space="preserve"> хранения второго экземпляра записи акта гражданского состояния, составленной на бумажном носителе</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87.18. Основанием </w:t>
      </w:r>
      <w:proofErr w:type="gramStart"/>
      <w:r w:rsidRPr="00E76122">
        <w:rPr>
          <w:rFonts w:ascii="Times New Roman" w:eastAsia="Times New Roman" w:hAnsi="Times New Roman" w:cs="Times New Roman"/>
          <w:sz w:val="24"/>
          <w:szCs w:val="24"/>
          <w:lang w:eastAsia="ru-RU"/>
        </w:rPr>
        <w:t>для начала выполнения административной процедуры по составлению извещения о внесении служебной отметки об аннулировании записи акта гражданского состояния в орган</w:t>
      </w:r>
      <w:proofErr w:type="gramEnd"/>
      <w:r w:rsidRPr="00E76122">
        <w:rPr>
          <w:rFonts w:ascii="Times New Roman" w:eastAsia="Times New Roman" w:hAnsi="Times New Roman" w:cs="Times New Roman"/>
          <w:sz w:val="24"/>
          <w:szCs w:val="24"/>
          <w:lang w:eastAsia="ru-RU"/>
        </w:rPr>
        <w:t xml:space="preserve"> ЗАГС по месту хранения второго экземпляра записи акта гражданского состояния, составленной на бумажном носителе, является внесение данной отметки в первый экземпляр записи акта гражданского состояния.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87.19. Специалист составляет извещение о внесении отметки об аннулировании записи акта гражданского состояния в орган по месту хранения второго экземпляра 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87.20. Данное извещение подписывается руководителем органа, предоставляющего государственную услугу, или уполномоченным им работником органа, предоставляющего государственную услугу, и скрепляется оттиском печати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87.21. Извещение регистрируется в журнале исходящей корреспонденции, на нем проставляются дата и исходящий номер.</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87.22. Реализация административной процедуры </w:t>
      </w:r>
      <w:proofErr w:type="gramStart"/>
      <w:r w:rsidRPr="00E76122">
        <w:rPr>
          <w:rFonts w:ascii="Times New Roman" w:eastAsia="Times New Roman" w:hAnsi="Times New Roman" w:cs="Times New Roman"/>
          <w:sz w:val="24"/>
          <w:szCs w:val="24"/>
          <w:lang w:eastAsia="ru-RU"/>
        </w:rPr>
        <w:t>по составлению извещения о внесении отметки об аннулировании записи акта гражданского состояния в орган по месту</w:t>
      </w:r>
      <w:proofErr w:type="gramEnd"/>
      <w:r w:rsidRPr="00E76122">
        <w:rPr>
          <w:rFonts w:ascii="Times New Roman" w:eastAsia="Times New Roman" w:hAnsi="Times New Roman" w:cs="Times New Roman"/>
          <w:sz w:val="24"/>
          <w:szCs w:val="24"/>
          <w:lang w:eastAsia="ru-RU"/>
        </w:rPr>
        <w:t xml:space="preserve"> хранения второго экземпляра записи акта гражданского состояния, составленной на бумажном носителе, составляет 5 минут.</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87.23. Результатом административной процедуры является направление извещения о внесении отметки об аннулировании записи акта гражданского состояния в орган ЗАГС по месту хранения второго экземпляра записи акта гражданского состояния, составленной на бумажном носителе.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87.24. Максимальное время совершения административных процедур при предоставлении государственной услуги по аннулированию записи акта составляет не более 37 минут (57 минут - при отсутствии электронного архива).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76122">
        <w:rPr>
          <w:rFonts w:ascii="Times New Roman" w:eastAsia="Times New Roman" w:hAnsi="Times New Roman" w:cs="Times New Roman"/>
          <w:b/>
          <w:bCs/>
          <w:sz w:val="27"/>
          <w:szCs w:val="27"/>
          <w:lang w:eastAsia="ru-RU"/>
        </w:rPr>
        <w:t xml:space="preserve">IV. Формы </w:t>
      </w:r>
      <w:proofErr w:type="gramStart"/>
      <w:r w:rsidRPr="00E76122">
        <w:rPr>
          <w:rFonts w:ascii="Times New Roman" w:eastAsia="Times New Roman" w:hAnsi="Times New Roman" w:cs="Times New Roman"/>
          <w:b/>
          <w:bCs/>
          <w:sz w:val="27"/>
          <w:szCs w:val="27"/>
          <w:lang w:eastAsia="ru-RU"/>
        </w:rPr>
        <w:t>контроля за</w:t>
      </w:r>
      <w:proofErr w:type="gramEnd"/>
      <w:r w:rsidRPr="00E76122">
        <w:rPr>
          <w:rFonts w:ascii="Times New Roman" w:eastAsia="Times New Roman" w:hAnsi="Times New Roman" w:cs="Times New Roman"/>
          <w:b/>
          <w:bCs/>
          <w:sz w:val="27"/>
          <w:szCs w:val="27"/>
          <w:lang w:eastAsia="ru-RU"/>
        </w:rPr>
        <w:t xml:space="preserve"> исполнением Административного регламента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88. Текущий </w:t>
      </w:r>
      <w:proofErr w:type="gramStart"/>
      <w:r w:rsidRPr="00E76122">
        <w:rPr>
          <w:rFonts w:ascii="Times New Roman" w:eastAsia="Times New Roman" w:hAnsi="Times New Roman" w:cs="Times New Roman"/>
          <w:sz w:val="24"/>
          <w:szCs w:val="24"/>
          <w:lang w:eastAsia="ru-RU"/>
        </w:rPr>
        <w:t>контроль за</w:t>
      </w:r>
      <w:proofErr w:type="gramEnd"/>
      <w:r w:rsidRPr="00E76122">
        <w:rPr>
          <w:rFonts w:ascii="Times New Roman" w:eastAsia="Times New Roman" w:hAnsi="Times New Roman" w:cs="Times New Roman"/>
          <w:sz w:val="24"/>
          <w:szCs w:val="24"/>
          <w:lang w:eastAsia="ru-RU"/>
        </w:rPr>
        <w:t xml:space="preserve"> соблюдением и исполнением специалистами органа, предоставляющего государственную услугу,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специалистами при предоставлении государственной услуги осуществляет руководитель органа, предоставляющего государственную услугу.</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89. Для текущего контроля используются сведения, имеющиеся в электронной базе данных, служебная корреспонденция, устная и письменная информация специалистов, осуществляющих выполнение административных процедур, журналы учета соответствующих документов и другие сведения.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90. О случаях и причинах нарушения сроков, последовательности и содержания административных процедур специалисты немедленно информируют руководителя органа, предоставляющего государственную услугу, а также предпринимают срочные меры по устранению нарушений.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 xml:space="preserve">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w:t>
      </w:r>
      <w:proofErr w:type="gramStart"/>
      <w:r w:rsidRPr="00E76122">
        <w:rPr>
          <w:rFonts w:ascii="Times New Roman" w:eastAsia="Times New Roman" w:hAnsi="Times New Roman" w:cs="Times New Roman"/>
          <w:b/>
          <w:bCs/>
          <w:sz w:val="24"/>
          <w:szCs w:val="24"/>
          <w:lang w:eastAsia="ru-RU"/>
        </w:rPr>
        <w:t>контроля за</w:t>
      </w:r>
      <w:proofErr w:type="gramEnd"/>
      <w:r w:rsidRPr="00E76122">
        <w:rPr>
          <w:rFonts w:ascii="Times New Roman" w:eastAsia="Times New Roman" w:hAnsi="Times New Roman" w:cs="Times New Roman"/>
          <w:b/>
          <w:bCs/>
          <w:sz w:val="24"/>
          <w:szCs w:val="24"/>
          <w:lang w:eastAsia="ru-RU"/>
        </w:rPr>
        <w:t xml:space="preserve"> полнотой и качеством предоставления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91. </w:t>
      </w:r>
      <w:proofErr w:type="gramStart"/>
      <w:r w:rsidRPr="00E76122">
        <w:rPr>
          <w:rFonts w:ascii="Times New Roman" w:eastAsia="Times New Roman" w:hAnsi="Times New Roman" w:cs="Times New Roman"/>
          <w:sz w:val="24"/>
          <w:szCs w:val="24"/>
          <w:lang w:eastAsia="ru-RU"/>
        </w:rPr>
        <w:t>Контроль за</w:t>
      </w:r>
      <w:proofErr w:type="gramEnd"/>
      <w:r w:rsidRPr="00E76122">
        <w:rPr>
          <w:rFonts w:ascii="Times New Roman" w:eastAsia="Times New Roman" w:hAnsi="Times New Roman" w:cs="Times New Roman"/>
          <w:sz w:val="24"/>
          <w:szCs w:val="24"/>
          <w:lang w:eastAsia="ru-RU"/>
        </w:rPr>
        <w:t xml:space="preserve"> предоставлением государственной услуги по государственной регистрации актов гражданского состояния осуществляется территориальными органами Минюста России (</w:t>
      </w:r>
      <w:hyperlink r:id="rId202" w:history="1">
        <w:r w:rsidRPr="00E76122">
          <w:rPr>
            <w:rFonts w:ascii="Times New Roman" w:eastAsia="Times New Roman" w:hAnsi="Times New Roman" w:cs="Times New Roman"/>
            <w:color w:val="0000FF"/>
            <w:sz w:val="24"/>
            <w:szCs w:val="24"/>
            <w:u w:val="single"/>
            <w:lang w:eastAsia="ru-RU"/>
          </w:rPr>
          <w:t>приказ Минюста России N 25</w:t>
        </w:r>
      </w:hyperlink>
      <w:r w:rsidRPr="00E76122">
        <w:rPr>
          <w:rFonts w:ascii="Times New Roman" w:eastAsia="Times New Roman" w:hAnsi="Times New Roman" w:cs="Times New Roman"/>
          <w:sz w:val="24"/>
          <w:szCs w:val="24"/>
          <w:lang w:eastAsia="ru-RU"/>
        </w:rPr>
        <w:t xml:space="preserve">, </w:t>
      </w:r>
      <w:hyperlink r:id="rId203" w:history="1">
        <w:r w:rsidRPr="00E76122">
          <w:rPr>
            <w:rFonts w:ascii="Times New Roman" w:eastAsia="Times New Roman" w:hAnsi="Times New Roman" w:cs="Times New Roman"/>
            <w:color w:val="0000FF"/>
            <w:sz w:val="24"/>
            <w:szCs w:val="24"/>
            <w:u w:val="single"/>
            <w:lang w:eastAsia="ru-RU"/>
          </w:rPr>
          <w:t>приказ Минюста России N 26</w:t>
        </w:r>
      </w:hyperlink>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92. </w:t>
      </w:r>
      <w:proofErr w:type="gramStart"/>
      <w:r w:rsidRPr="00E76122">
        <w:rPr>
          <w:rFonts w:ascii="Times New Roman" w:eastAsia="Times New Roman" w:hAnsi="Times New Roman" w:cs="Times New Roman"/>
          <w:sz w:val="24"/>
          <w:szCs w:val="24"/>
          <w:lang w:eastAsia="ru-RU"/>
        </w:rPr>
        <w:t>Контроль за</w:t>
      </w:r>
      <w:proofErr w:type="gramEnd"/>
      <w:r w:rsidRPr="00E76122">
        <w:rPr>
          <w:rFonts w:ascii="Times New Roman" w:eastAsia="Times New Roman" w:hAnsi="Times New Roman" w:cs="Times New Roman"/>
          <w:sz w:val="24"/>
          <w:szCs w:val="24"/>
          <w:lang w:eastAsia="ru-RU"/>
        </w:rPr>
        <w:t xml:space="preserve"> исполнением органами местного самоуправления переданных им полномочий на государственную регистрацию актов гражданского состояния осуществляется органами государственной власти субъектов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Ответственность должностных лиц органа исполнительной власти за решения и действия (бездействие), принимаемые (осуществляемые) ими в ходе предоставления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93. Специалисты и уполномоченные должностные лица несут ответственность в соответствии с законодательством Российской Федерации за неисполнение или ненадлежащее исполнение административных процедур (действий), а также сроков их исполнения, установленных Административным регламентом.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 xml:space="preserve">Требования к порядку и формам </w:t>
      </w:r>
      <w:proofErr w:type="gramStart"/>
      <w:r w:rsidRPr="00E76122">
        <w:rPr>
          <w:rFonts w:ascii="Times New Roman" w:eastAsia="Times New Roman" w:hAnsi="Times New Roman" w:cs="Times New Roman"/>
          <w:b/>
          <w:bCs/>
          <w:sz w:val="24"/>
          <w:szCs w:val="24"/>
          <w:lang w:eastAsia="ru-RU"/>
        </w:rPr>
        <w:t>контроля за</w:t>
      </w:r>
      <w:proofErr w:type="gramEnd"/>
      <w:r w:rsidRPr="00E76122">
        <w:rPr>
          <w:rFonts w:ascii="Times New Roman" w:eastAsia="Times New Roman" w:hAnsi="Times New Roman" w:cs="Times New Roman"/>
          <w:b/>
          <w:bCs/>
          <w:sz w:val="24"/>
          <w:szCs w:val="24"/>
          <w:lang w:eastAsia="ru-RU"/>
        </w:rPr>
        <w:t xml:space="preserve"> предоставлением государственной услуги, в том числе со стороны граждан, их объединений и организаций</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94. Граждане, их объединения и организации вправе осуществлять </w:t>
      </w:r>
      <w:proofErr w:type="gramStart"/>
      <w:r w:rsidRPr="00E76122">
        <w:rPr>
          <w:rFonts w:ascii="Times New Roman" w:eastAsia="Times New Roman" w:hAnsi="Times New Roman" w:cs="Times New Roman"/>
          <w:sz w:val="24"/>
          <w:szCs w:val="24"/>
          <w:lang w:eastAsia="ru-RU"/>
        </w:rPr>
        <w:t>контроль за</w:t>
      </w:r>
      <w:proofErr w:type="gramEnd"/>
      <w:r w:rsidRPr="00E76122">
        <w:rPr>
          <w:rFonts w:ascii="Times New Roman" w:eastAsia="Times New Roman" w:hAnsi="Times New Roman" w:cs="Times New Roman"/>
          <w:sz w:val="24"/>
          <w:szCs w:val="24"/>
          <w:lang w:eastAsia="ru-RU"/>
        </w:rPr>
        <w:t xml:space="preserve"> предоставлением государственной услуги путем получения информации о ходе предоставления государственной услуги, в том числе о сроках завершения административных процедур (действий).</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95. Граждане, их объединения и организации также вправе: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направлять замечания и предложения по улучшению доступности и качества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вносить предложения о мерах по устранению нарушений Административного регламента.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96. Руководитель органа, предоставляющего государственную услугу, принимает меры к прекращению допущенных нарушений, устраняет причины и условия, способствующие совершению нарушений.</w:t>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rPr>
          <w:rFonts w:ascii="Times New Roman" w:eastAsia="Times New Roman" w:hAnsi="Times New Roman" w:cs="Times New Roman"/>
          <w:b/>
          <w:bCs/>
          <w:sz w:val="27"/>
          <w:szCs w:val="27"/>
          <w:lang w:eastAsia="ru-RU"/>
        </w:rPr>
      </w:pPr>
      <w:r w:rsidRPr="00E76122">
        <w:rPr>
          <w:rFonts w:ascii="Times New Roman" w:eastAsia="Times New Roman" w:hAnsi="Times New Roman" w:cs="Times New Roman"/>
          <w:sz w:val="24"/>
          <w:szCs w:val="24"/>
          <w:lang w:eastAsia="ru-RU"/>
        </w:rPr>
        <w:t>97.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b/>
          <w:bCs/>
          <w:sz w:val="27"/>
          <w:szCs w:val="27"/>
          <w:lang w:eastAsia="ru-RU"/>
        </w:rPr>
        <w:lastRenderedPageBreak/>
        <w:t xml:space="preserve">V. </w:t>
      </w:r>
      <w:proofErr w:type="gramStart"/>
      <w:r w:rsidRPr="00E76122">
        <w:rPr>
          <w:rFonts w:ascii="Times New Roman" w:eastAsia="Times New Roman" w:hAnsi="Times New Roman" w:cs="Times New Roman"/>
          <w:b/>
          <w:bCs/>
          <w:sz w:val="27"/>
          <w:szCs w:val="27"/>
          <w:lang w:eastAsia="ru-RU"/>
        </w:rPr>
        <w:t>Досудебный (внесудебный) порядок обжалования решений и (или) действий (бездействия) органа, предоставляющего государственную услугу, а также его должностных лиц</w:t>
      </w:r>
      <w:proofErr w:type="gramEnd"/>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Информация для заявителя о его праве подать жалобу на решение и (или) действие (бездействие) органа, предоставляющего государственную услугу, его должностных лиц при предоставлении государственной услуги</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98. </w:t>
      </w:r>
      <w:proofErr w:type="gramStart"/>
      <w:r w:rsidRPr="00E76122">
        <w:rPr>
          <w:rFonts w:ascii="Times New Roman" w:eastAsia="Times New Roman" w:hAnsi="Times New Roman" w:cs="Times New Roman"/>
          <w:sz w:val="24"/>
          <w:szCs w:val="24"/>
          <w:lang w:eastAsia="ru-RU"/>
        </w:rPr>
        <w:t>Заявители имеют право подать жалобу на решение и (или) действие (бездействие) органа, предоставляющего государственную услугу, и (или) его специалистов при предоставлении государственной услуги (далее - жалоба).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Предмет жалобы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99. </w:t>
      </w:r>
      <w:proofErr w:type="gramStart"/>
      <w:r w:rsidRPr="00E76122">
        <w:rPr>
          <w:rFonts w:ascii="Times New Roman" w:eastAsia="Times New Roman" w:hAnsi="Times New Roman" w:cs="Times New Roman"/>
          <w:sz w:val="24"/>
          <w:szCs w:val="24"/>
          <w:lang w:eastAsia="ru-RU"/>
        </w:rPr>
        <w:t>Предметом жалобы являются решения и (или) действия (бездействие) специалистов органа, предоставляющего государственную услугу, принятые и осуществленные с нарушением стандарта предоставления государственной услуги, а также ненадлежащее исполнение специалистами их должностных обязанностей, установленных Административным регламентом и иными нормативными правовыми актами Российской Федерации, регулирующими отношения, возникающие в связи с предоставлением государственной услуги.</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100. Заявитель может обратиться с </w:t>
      </w:r>
      <w:proofErr w:type="gramStart"/>
      <w:r w:rsidRPr="00E76122">
        <w:rPr>
          <w:rFonts w:ascii="Times New Roman" w:eastAsia="Times New Roman" w:hAnsi="Times New Roman" w:cs="Times New Roman"/>
          <w:sz w:val="24"/>
          <w:szCs w:val="24"/>
          <w:lang w:eastAsia="ru-RU"/>
        </w:rPr>
        <w:t>жалобой</w:t>
      </w:r>
      <w:proofErr w:type="gramEnd"/>
      <w:r w:rsidRPr="00E76122">
        <w:rPr>
          <w:rFonts w:ascii="Times New Roman" w:eastAsia="Times New Roman" w:hAnsi="Times New Roman" w:cs="Times New Roman"/>
          <w:sz w:val="24"/>
          <w:szCs w:val="24"/>
          <w:lang w:eastAsia="ru-RU"/>
        </w:rPr>
        <w:t xml:space="preserve"> в том числе в следующих случаях: </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нарушение срока регистрации заявления о предоставлении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нарушение срока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требование представления заявителем документов, не предусмотренных нормативными правовыми актами Российской Федерации для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отказ в приеме документов, представление которых предусмотрено нормативными правовыми актами Российской Федерации для предоставления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требование внесения заявителем при предоставлении государственной услуги платы, не предусмотренной нормативными правовыми актами Российской Федерации;</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отказ руководителя органа, предоставляющего государственную услугу,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Органы государственной власти и должностные лица, уполномоченные на рассмотрение жалобы, должностные лица, которым может быть направлена жалоба</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101. Жалоба на решения и (или) действия (бездействие), принятые в ходе предоставления государственной услуги специалистом органа, предоставляющего государственную услугу, направляется соответственно руководителю данного органа, его заместителям.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Жалоба на решения и действия (бездействие), принятые руководителем органа, предоставляющего государственную услугу, подается в орган исполнительной власти субъекта Российской Федерации, в компетенцию которого входит организация деятельности по государственной регистрации актов гражданского состояния, в Минюст России или его территориальные органы либо в суд.</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Порядок подачи и рассмотрения жалобы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102. Жалоба подается в орган, предоставляющий государственную услугу, в письменной форме, в том числе при личном приеме заявителя, или в электронном виде.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103. Жалоба может быть направлена по почте, с использованием информационно-телекоммуникационной сети "Интернет" либо официальных сайтов в информационно-телекоммуникационной сети "Интернет" органа исполнительной власти субъекта Российской Федерации, Минюста России, его территориальных органов, Единого портала, многофункционального центра.</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104. </w:t>
      </w:r>
      <w:proofErr w:type="gramStart"/>
      <w:r w:rsidRPr="00E76122">
        <w:rPr>
          <w:rFonts w:ascii="Times New Roman" w:eastAsia="Times New Roman" w:hAnsi="Times New Roman" w:cs="Times New Roman"/>
          <w:sz w:val="24"/>
          <w:szCs w:val="24"/>
          <w:lang w:eastAsia="ru-RU"/>
        </w:rPr>
        <w:t>Жалоба должна содержать:</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наименование органа, предоставляющего государственную услугу, фамилию, имя, отчество (при наличии) специалиста органа, предоставляющего государственную услугу, решения и (или) действия (бездействие) которых обжалуются;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фамилию, имя, отчество (при наличии), сведения о месте жительства заявителя - физического лица, сведения о месте нахождения заявителя, а также номер (номера) контактного (контактных) телефона (телефонов), адрес (адреса) электронной почты (при наличии) и почтовый адрес, по которым должен быть направлен ответ заявителю;</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сведения об обжалуемых решениях и (или) действиях (бездействии) специалиста органа, предоставляющего государственную услугу;</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доводы, на основании которых заявитель не согласен с решением и (или) действием (бездействием) руководителя органа, предоставляющего государственную услугу, специалиста данного органа. Заявителем могут быть представлены документы (при наличии), подтверждающие доводы заявителя, либо их копии.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105.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 оформленная в соответствии с </w:t>
      </w:r>
      <w:r w:rsidRPr="00E76122">
        <w:rPr>
          <w:rFonts w:ascii="Times New Roman" w:eastAsia="Times New Roman" w:hAnsi="Times New Roman" w:cs="Times New Roman"/>
          <w:sz w:val="24"/>
          <w:szCs w:val="24"/>
          <w:lang w:eastAsia="ru-RU"/>
        </w:rPr>
        <w:lastRenderedPageBreak/>
        <w:t>законодательством Российской Федерации доверенность.</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106. Прием жалоб в письменной форме осуществляется органом, предоставляющим государственную услугу (в месте, где заявитель подавал заявление о предоставлении государственной услуги, нарушение порядка которой обжалуется, либо в месте, где заявителем получен результат указанной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Время приема жалоб совпадает с графиком работы органа, предоставляющего государственную услугу, при предоставлении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107. При подаче жалобы в электронном виде документы, указанные в пункте 105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Сроки рассмотрения жалобы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108. Жалоба, поступившая в орган, предоставляющий государственную услугу,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обжалования отказа руководителя органа, предоставляющего государственную услугу, его специалиста в приеме документов у заявителя либо в исправлении допущенных опечаток и ошибок, а также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r w:rsidRPr="00E76122">
        <w:rPr>
          <w:rFonts w:ascii="Times New Roman" w:eastAsia="Times New Roman" w:hAnsi="Times New Roman" w:cs="Times New Roman"/>
          <w:sz w:val="24"/>
          <w:szCs w:val="24"/>
          <w:lang w:eastAsia="ru-RU"/>
        </w:rPr>
        <w:br/>
      </w:r>
    </w:p>
    <w:p w:rsidR="002462D0" w:rsidRDefault="00E76122" w:rsidP="002462D0">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109.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в компетенцию органа, предоставляющего государственную услугу, не входит принятие решения по поступившей жалобе в соответствии с пунктом 101 Административного регламента, в течение 3 рабочих дней со дня регистрации жалобы она направляется в уполномоченный на ее рассмотрение орган, и заявитель информируется в письменной форме о перенаправлении жалобы.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этом срок рассмотрения жалобы исчисляется со дня регистрации жалобы в уполномоченном на ее рассмотрение органе.</w:t>
      </w:r>
    </w:p>
    <w:p w:rsidR="002462D0" w:rsidRDefault="00E76122" w:rsidP="002462D0">
      <w:pPr>
        <w:spacing w:before="100" w:beforeAutospacing="1" w:after="100" w:afterAutospacing="1" w:line="240" w:lineRule="auto"/>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sz w:val="24"/>
          <w:szCs w:val="24"/>
          <w:lang w:eastAsia="ru-RU"/>
        </w:rPr>
        <w:t xml:space="preserve">110. В случае установления в ходе или по результатам рассмотрения жалобы признаков состава административного правонарушения, предусмотренного </w:t>
      </w:r>
      <w:hyperlink r:id="rId204" w:history="1">
        <w:r w:rsidRPr="00E76122">
          <w:rPr>
            <w:rFonts w:ascii="Times New Roman" w:eastAsia="Times New Roman" w:hAnsi="Times New Roman" w:cs="Times New Roman"/>
            <w:color w:val="0000FF"/>
            <w:sz w:val="24"/>
            <w:szCs w:val="24"/>
            <w:u w:val="single"/>
            <w:lang w:eastAsia="ru-RU"/>
          </w:rPr>
          <w:t>статьей 5.63 Кодекса Российской Федерации об административных правонарушениях</w:t>
        </w:r>
      </w:hyperlink>
      <w:r w:rsidRPr="00E76122">
        <w:rPr>
          <w:rFonts w:ascii="Times New Roman" w:eastAsia="Times New Roman" w:hAnsi="Times New Roman" w:cs="Times New Roman"/>
          <w:sz w:val="24"/>
          <w:szCs w:val="24"/>
          <w:lang w:eastAsia="ru-RU"/>
        </w:rPr>
        <w:t xml:space="preserve">, или признаков состава преступления должностное лицо, уполномоченное на рассмотрение жалоб, </w:t>
      </w:r>
      <w:proofErr w:type="spellStart"/>
      <w:r w:rsidRPr="00E76122">
        <w:rPr>
          <w:rFonts w:ascii="Times New Roman" w:eastAsia="Times New Roman" w:hAnsi="Times New Roman" w:cs="Times New Roman"/>
          <w:sz w:val="24"/>
          <w:szCs w:val="24"/>
          <w:lang w:eastAsia="ru-RU"/>
        </w:rPr>
        <w:t>замедлительно</w:t>
      </w:r>
      <w:proofErr w:type="spellEnd"/>
      <w:r w:rsidRPr="00E76122">
        <w:rPr>
          <w:rFonts w:ascii="Times New Roman" w:eastAsia="Times New Roman" w:hAnsi="Times New Roman" w:cs="Times New Roman"/>
          <w:sz w:val="24"/>
          <w:szCs w:val="24"/>
          <w:lang w:eastAsia="ru-RU"/>
        </w:rPr>
        <w:t xml:space="preserve"> направляет соответствующие материалы в органы прокуратуры.</w:t>
      </w:r>
      <w:r w:rsidRPr="00E76122">
        <w:rPr>
          <w:rFonts w:ascii="Times New Roman" w:eastAsia="Times New Roman" w:hAnsi="Times New Roman" w:cs="Times New Roman"/>
          <w:sz w:val="24"/>
          <w:szCs w:val="24"/>
          <w:lang w:eastAsia="ru-RU"/>
        </w:rPr>
        <w:br/>
      </w:r>
    </w:p>
    <w:p w:rsidR="00E76122" w:rsidRPr="00E76122" w:rsidRDefault="00E76122" w:rsidP="002462D0">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Перечень оснований для приостановления рассмотрения жалобы</w:t>
      </w:r>
    </w:p>
    <w:p w:rsidR="00BF5011" w:rsidRDefault="00E76122" w:rsidP="00BF5011">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111. Основания для приостановления рассмотрения жалобы отсутствуют.</w:t>
      </w:r>
    </w:p>
    <w:p w:rsidR="00E76122" w:rsidRPr="00E76122" w:rsidRDefault="00E76122" w:rsidP="00BF5011">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Результат рассмотрения жалобы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112. По результатам рассмотрения жалобы органы исполнительной власти субъектов Российской Федерации принимают решение об удовлетворении жалобы либо об отказе в ее удовлетворении.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удовлетворении жалобы орган, предоставляющий государственную услугу, принимает исчерпывающие меры по устранению выявленных нарушений, в том числе выдает заявителю результат государственной услуги не позднее 5 рабочих дней со дня принятия решения, если иное не установлено законодательством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необходимости направления запроса срок рассмотрения жалобы может быть продлен по решению руководителя органа, предоставляющего государственную услугу, до поступления ответов на межведомственный запрос, срок подготовки которого не может превышать 5 рабочих дней.</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BF501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Порядок информирования заявителя о результатах рассмотрения жалобы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113. Ответ по результатам рассмотрения жалобы направляется заявителю не позднее дня, следующего за днем принятия решения, в письменной форме.</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114. </w:t>
      </w:r>
      <w:proofErr w:type="gramStart"/>
      <w:r w:rsidRPr="00E76122">
        <w:rPr>
          <w:rFonts w:ascii="Times New Roman" w:eastAsia="Times New Roman" w:hAnsi="Times New Roman" w:cs="Times New Roman"/>
          <w:sz w:val="24"/>
          <w:szCs w:val="24"/>
          <w:lang w:eastAsia="ru-RU"/>
        </w:rPr>
        <w:t xml:space="preserve">В ответе по результатам рассмотрения жалобы указываются: </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наименование органа,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номер, дата, место принятия решения, включая сведения о должностном лице, решение и (или) действие (бездействие) которого обжалуется;</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фамилия, имя, отчество (при наличии) или наименование заявителя;</w:t>
      </w:r>
      <w:proofErr w:type="gramEnd"/>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основания для принятия решения по жалобе;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принятое по жалобе решение;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сведения о порядке обжалования принятого по жалобе решения.</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115. Ответ по результатам рассмотрения жалобы подписывается уполномоченным на рассмотрение жалобы специалистом органа исполнительной власти субъекта Российской Федерации либо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br/>
      </w:r>
      <w:proofErr w:type="gramStart"/>
      <w:r w:rsidRPr="00E76122">
        <w:rPr>
          <w:rFonts w:ascii="Times New Roman" w:eastAsia="Times New Roman" w:hAnsi="Times New Roman" w:cs="Times New Roman"/>
          <w:sz w:val="24"/>
          <w:szCs w:val="24"/>
          <w:lang w:eastAsia="ru-RU"/>
        </w:rPr>
        <w:t>По желанию заявителя ответ по результатам рассмотрения жалобы может быть представлен не позднее рабочего дня, следующего за днем принятия решения, в форме электронного документа, подписанного электронной подписью уполномоченного на рассмотрение жалобы уполномоченного должностного лица органа исполнительной власти субъекта Российской Федерации или органа, предоставляющего государственную услугу, вид которой установлен законодательством Российской Федерации.</w:t>
      </w:r>
      <w:r w:rsidRPr="00E76122">
        <w:rPr>
          <w:rFonts w:ascii="Times New Roman" w:eastAsia="Times New Roman" w:hAnsi="Times New Roman" w:cs="Times New Roman"/>
          <w:sz w:val="24"/>
          <w:szCs w:val="24"/>
          <w:lang w:eastAsia="ru-RU"/>
        </w:rPr>
        <w:br/>
      </w:r>
      <w:proofErr w:type="gramEnd"/>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116. Орган, предоставляющий государственную услугу, отказывает в удовлетворении жалобы в следующих случаях: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наличие вступившего в законную силу решения суда по жалобе о том же предмете и по тем же основаниям;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подача жалобы лицом, полномочия которого не подтверждены в порядке, установленном законодательством Российской Федерации;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наличие решения по жалобе, принятого ранее в соответствии с требованиями данного раздела Административного регламента в отношении того же заявителя и по тому же предмету жалобы.</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117. Орган, предоставляющий государственную услугу, вправе оставить жалобу без ответа в следующих случаях:</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отсутствие в жалобе фамилии заявителя или почтового адреса, по которому должен быть направлен ответ;</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наличие в жалобе нецензурных либо оскорбительных выражений, угроз жизни, здоровью и имуществу специалиста, а также членов его семьи;</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в жалобе содержится вопрос, на который заявителю неоднократно давались письменные ответы по существу в связи с ранее направляемыми обращениями (жалобами), и при этом в жалобе не приводятся новые доводы или обстоятельства.</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roofErr w:type="gramEnd"/>
    </w:p>
    <w:p w:rsidR="00E76122" w:rsidRPr="00E76122" w:rsidRDefault="00E76122" w:rsidP="00BF501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Порядок обжалования решения по жалобе</w:t>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118. В случае</w:t>
      </w:r>
      <w:proofErr w:type="gramStart"/>
      <w:r w:rsidRPr="00E76122">
        <w:rPr>
          <w:rFonts w:ascii="Times New Roman" w:eastAsia="Times New Roman" w:hAnsi="Times New Roman" w:cs="Times New Roman"/>
          <w:sz w:val="24"/>
          <w:szCs w:val="24"/>
          <w:lang w:eastAsia="ru-RU"/>
        </w:rPr>
        <w:t>,</w:t>
      </w:r>
      <w:proofErr w:type="gramEnd"/>
      <w:r w:rsidRPr="00E76122">
        <w:rPr>
          <w:rFonts w:ascii="Times New Roman" w:eastAsia="Times New Roman" w:hAnsi="Times New Roman" w:cs="Times New Roman"/>
          <w:sz w:val="24"/>
          <w:szCs w:val="24"/>
          <w:lang w:eastAsia="ru-RU"/>
        </w:rPr>
        <w:t xml:space="preserve"> если заявитель считает, что решением, принятым по результатам рассмотрения жалобы, нарушены его права и свободы, он вправе обратиться с жалобой на решение, принятое по результатам рассмотрения жалобы, к вышестоящим должностным лицам, в вышестоящие органы или суд.</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BF5011" w:rsidRPr="00E76122" w:rsidRDefault="00BF5011"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BF5011">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Право заявителя на получение информации и документов, необходимых для обоснования и рассмотрения жалобы</w:t>
      </w:r>
    </w:p>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119. Заявитель имеет право на получение информации и документов, необходимых для обоснования и рассмотрения жалобы.</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E76122" w:rsidRPr="00E76122" w:rsidRDefault="00E76122" w:rsidP="00B56A48">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t>Способы информирования заявителей о порядке подачи и рассмотрения жалобы</w:t>
      </w:r>
    </w:p>
    <w:p w:rsid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120. Информацию о порядке подачи и рассмотрения жалобы заявитель может получить:</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 официальных сайтах в информационно-телекоммуникационной сети "Интернет" органа исполнительной власти субъекта Российской Федерации, органа, предоставляющего государственную услугу;</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на Едином портале;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по справочным телефонам;</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t>при личном приеме.</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br/>
      </w: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907270" w:rsidRDefault="00907270"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B56A48" w:rsidRDefault="00B56A48"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B56A48" w:rsidRDefault="00B56A48"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B56A48" w:rsidRDefault="00B56A48"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B56A48" w:rsidRPr="00E76122" w:rsidRDefault="00B56A48" w:rsidP="00E76122">
      <w:pPr>
        <w:spacing w:before="100" w:beforeAutospacing="1" w:after="100" w:afterAutospacing="1" w:line="240" w:lineRule="auto"/>
        <w:rPr>
          <w:rFonts w:ascii="Times New Roman" w:eastAsia="Times New Roman" w:hAnsi="Times New Roman" w:cs="Times New Roman"/>
          <w:sz w:val="24"/>
          <w:szCs w:val="24"/>
          <w:lang w:eastAsia="ru-RU"/>
        </w:rPr>
      </w:pPr>
    </w:p>
    <w:p w:rsidR="00E76122" w:rsidRPr="00E76122" w:rsidRDefault="00E76122" w:rsidP="00B56A48">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76122">
        <w:rPr>
          <w:rFonts w:ascii="Times New Roman" w:eastAsia="Times New Roman" w:hAnsi="Times New Roman" w:cs="Times New Roman"/>
          <w:b/>
          <w:bCs/>
          <w:sz w:val="27"/>
          <w:szCs w:val="27"/>
          <w:lang w:eastAsia="ru-RU"/>
        </w:rPr>
        <w:lastRenderedPageBreak/>
        <w:t>Приложение N 1. Сведения 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w:t>
      </w:r>
    </w:p>
    <w:p w:rsidR="00E76122" w:rsidRPr="00E76122" w:rsidRDefault="00E76122" w:rsidP="00E76122">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Приложение N 1</w:t>
      </w:r>
      <w:r w:rsidRPr="00E76122">
        <w:rPr>
          <w:rFonts w:ascii="Times New Roman" w:eastAsia="Times New Roman" w:hAnsi="Times New Roman" w:cs="Times New Roman"/>
          <w:sz w:val="24"/>
          <w:szCs w:val="24"/>
          <w:lang w:eastAsia="ru-RU"/>
        </w:rPr>
        <w:br/>
        <w:t>к Административному регламенту</w:t>
      </w:r>
      <w:r w:rsidRPr="00E76122">
        <w:rPr>
          <w:rFonts w:ascii="Times New Roman" w:eastAsia="Times New Roman" w:hAnsi="Times New Roman" w:cs="Times New Roman"/>
          <w:sz w:val="24"/>
          <w:szCs w:val="24"/>
          <w:lang w:eastAsia="ru-RU"/>
        </w:rPr>
        <w:br/>
        <w:t>предоставления государственной</w:t>
      </w:r>
      <w:r w:rsidRPr="00E76122">
        <w:rPr>
          <w:rFonts w:ascii="Times New Roman" w:eastAsia="Times New Roman" w:hAnsi="Times New Roman" w:cs="Times New Roman"/>
          <w:sz w:val="24"/>
          <w:szCs w:val="24"/>
          <w:lang w:eastAsia="ru-RU"/>
        </w:rPr>
        <w:br/>
        <w:t>услуги по государственной</w:t>
      </w:r>
      <w:r w:rsidRPr="00E76122">
        <w:rPr>
          <w:rFonts w:ascii="Times New Roman" w:eastAsia="Times New Roman" w:hAnsi="Times New Roman" w:cs="Times New Roman"/>
          <w:sz w:val="24"/>
          <w:szCs w:val="24"/>
          <w:lang w:eastAsia="ru-RU"/>
        </w:rPr>
        <w:br/>
        <w:t>регистрации актов гражданского</w:t>
      </w:r>
      <w:r w:rsidRPr="00E76122">
        <w:rPr>
          <w:rFonts w:ascii="Times New Roman" w:eastAsia="Times New Roman" w:hAnsi="Times New Roman" w:cs="Times New Roman"/>
          <w:sz w:val="24"/>
          <w:szCs w:val="24"/>
          <w:lang w:eastAsia="ru-RU"/>
        </w:rPr>
        <w:br/>
        <w:t>состояния органами, осуществляющими</w:t>
      </w:r>
      <w:r w:rsidRPr="00E76122">
        <w:rPr>
          <w:rFonts w:ascii="Times New Roman" w:eastAsia="Times New Roman" w:hAnsi="Times New Roman" w:cs="Times New Roman"/>
          <w:sz w:val="24"/>
          <w:szCs w:val="24"/>
          <w:lang w:eastAsia="ru-RU"/>
        </w:rPr>
        <w:br/>
        <w:t>государственную регистрацию актов</w:t>
      </w:r>
      <w:r w:rsidRPr="00E76122">
        <w:rPr>
          <w:rFonts w:ascii="Times New Roman" w:eastAsia="Times New Roman" w:hAnsi="Times New Roman" w:cs="Times New Roman"/>
          <w:sz w:val="24"/>
          <w:szCs w:val="24"/>
          <w:lang w:eastAsia="ru-RU"/>
        </w:rPr>
        <w:br/>
        <w:t>гражданского состояния на территории</w:t>
      </w:r>
      <w:r w:rsidRPr="00E76122">
        <w:rPr>
          <w:rFonts w:ascii="Times New Roman" w:eastAsia="Times New Roman" w:hAnsi="Times New Roman" w:cs="Times New Roman"/>
          <w:sz w:val="24"/>
          <w:szCs w:val="24"/>
          <w:lang w:eastAsia="ru-RU"/>
        </w:rPr>
        <w:br/>
        <w:t xml:space="preserve">Российской Федерации </w:t>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Сведения о месте нахождения, контактных телефонах, адресах электронной почты органов исполнительной власти субъектов Российской Федерации,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4"/>
        <w:gridCol w:w="2451"/>
        <w:gridCol w:w="2732"/>
        <w:gridCol w:w="3668"/>
      </w:tblGrid>
      <w:tr w:rsidR="00E76122" w:rsidRPr="00E76122" w:rsidTr="00B56A48">
        <w:trPr>
          <w:trHeight w:val="12"/>
          <w:tblCellSpacing w:w="15" w:type="dxa"/>
        </w:trPr>
        <w:tc>
          <w:tcPr>
            <w:tcW w:w="549"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c>
          <w:tcPr>
            <w:tcW w:w="2421"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c>
          <w:tcPr>
            <w:tcW w:w="270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c>
          <w:tcPr>
            <w:tcW w:w="3623"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N</w:t>
            </w:r>
            <w:r w:rsidRPr="00E76122">
              <w:rPr>
                <w:rFonts w:ascii="Times New Roman" w:eastAsia="Times New Roman" w:hAnsi="Times New Roman" w:cs="Times New Roman"/>
                <w:sz w:val="24"/>
                <w:szCs w:val="24"/>
                <w:lang w:eastAsia="ru-RU"/>
              </w:rPr>
              <w:br/>
            </w:r>
            <w:proofErr w:type="gramStart"/>
            <w:r w:rsidRPr="00E76122">
              <w:rPr>
                <w:rFonts w:ascii="Times New Roman" w:eastAsia="Times New Roman" w:hAnsi="Times New Roman" w:cs="Times New Roman"/>
                <w:sz w:val="24"/>
                <w:szCs w:val="24"/>
                <w:lang w:eastAsia="ru-RU"/>
              </w:rPr>
              <w:t>п</w:t>
            </w:r>
            <w:proofErr w:type="gramEnd"/>
            <w:r w:rsidRPr="00E76122">
              <w:rPr>
                <w:rFonts w:ascii="Times New Roman" w:eastAsia="Times New Roman" w:hAnsi="Times New Roman" w:cs="Times New Roman"/>
                <w:sz w:val="24"/>
                <w:szCs w:val="24"/>
                <w:lang w:eastAsia="ru-RU"/>
              </w:rPr>
              <w:t xml:space="preserve">/п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Наименование органа исполнительной власти субъекта Российской Федерации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Почтовый адрес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Контактный телефон, адрес электронной почты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Республики Адыгея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385000,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.М</w:t>
            </w:r>
            <w:proofErr w:type="gramEnd"/>
            <w:r w:rsidRPr="00E76122">
              <w:rPr>
                <w:rFonts w:ascii="Times New Roman" w:eastAsia="Times New Roman" w:hAnsi="Times New Roman" w:cs="Times New Roman"/>
                <w:sz w:val="24"/>
                <w:szCs w:val="24"/>
                <w:lang w:eastAsia="ru-RU"/>
              </w:rPr>
              <w:t>айкоп</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ул.Крестьянская</w:t>
            </w:r>
            <w:proofErr w:type="spellEnd"/>
            <w:r w:rsidRPr="00E76122">
              <w:rPr>
                <w:rFonts w:ascii="Times New Roman" w:eastAsia="Times New Roman" w:hAnsi="Times New Roman" w:cs="Times New Roman"/>
                <w:sz w:val="24"/>
                <w:szCs w:val="24"/>
                <w:lang w:eastAsia="ru-RU"/>
              </w:rPr>
              <w:t xml:space="preserve">, д.236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(877-2) 52-38-58, </w:t>
            </w:r>
            <w:r w:rsidRPr="00E76122">
              <w:rPr>
                <w:rFonts w:ascii="Times New Roman" w:eastAsia="Times New Roman" w:hAnsi="Times New Roman" w:cs="Times New Roman"/>
                <w:sz w:val="24"/>
                <w:szCs w:val="24"/>
                <w:lang w:eastAsia="ru-RU"/>
              </w:rPr>
              <w:br/>
              <w:t xml:space="preserve">zagsra@mail.ru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по делам записи актов гражданского состояния и архивов Республики Алтай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649000, Республика Алтай,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.Г</w:t>
            </w:r>
            <w:proofErr w:type="gramEnd"/>
            <w:r w:rsidRPr="00E76122">
              <w:rPr>
                <w:rFonts w:ascii="Times New Roman" w:eastAsia="Times New Roman" w:hAnsi="Times New Roman" w:cs="Times New Roman"/>
                <w:sz w:val="24"/>
                <w:szCs w:val="24"/>
                <w:lang w:eastAsia="ru-RU"/>
              </w:rPr>
              <w:t>орно-Алтайск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ул.Э.Палкина</w:t>
            </w:r>
            <w:proofErr w:type="spellEnd"/>
            <w:r w:rsidRPr="00E76122">
              <w:rPr>
                <w:rFonts w:ascii="Times New Roman" w:eastAsia="Times New Roman" w:hAnsi="Times New Roman" w:cs="Times New Roman"/>
                <w:sz w:val="24"/>
                <w:szCs w:val="24"/>
                <w:lang w:eastAsia="ru-RU"/>
              </w:rPr>
              <w:t xml:space="preserve">, д.1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(388-22) 2-27-17,</w:t>
            </w:r>
            <w:r w:rsidRPr="00E76122">
              <w:rPr>
                <w:rFonts w:ascii="Times New Roman" w:eastAsia="Times New Roman" w:hAnsi="Times New Roman" w:cs="Times New Roman"/>
                <w:sz w:val="24"/>
                <w:szCs w:val="24"/>
                <w:lang w:eastAsia="ru-RU"/>
              </w:rPr>
              <w:br/>
              <w:t>archivra@mail.gorny.ru,</w:t>
            </w:r>
            <w:r w:rsidRPr="00E76122">
              <w:rPr>
                <w:rFonts w:ascii="Times New Roman" w:eastAsia="Times New Roman" w:hAnsi="Times New Roman" w:cs="Times New Roman"/>
                <w:sz w:val="24"/>
                <w:szCs w:val="24"/>
                <w:lang w:eastAsia="ru-RU"/>
              </w:rPr>
              <w:br/>
              <w:t xml:space="preserve">http://arhiv-ra.ru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Государственный комитет Республики Башкортостан по делам юстиции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450008,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.У</w:t>
            </w:r>
            <w:proofErr w:type="gramEnd"/>
            <w:r w:rsidRPr="00E76122">
              <w:rPr>
                <w:rFonts w:ascii="Times New Roman" w:eastAsia="Times New Roman" w:hAnsi="Times New Roman" w:cs="Times New Roman"/>
                <w:sz w:val="24"/>
                <w:szCs w:val="24"/>
                <w:lang w:eastAsia="ru-RU"/>
              </w:rPr>
              <w:t>фа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ул.Цюрупы</w:t>
            </w:r>
            <w:proofErr w:type="spellEnd"/>
            <w:r w:rsidRPr="00E76122">
              <w:rPr>
                <w:rFonts w:ascii="Times New Roman" w:eastAsia="Times New Roman" w:hAnsi="Times New Roman" w:cs="Times New Roman"/>
                <w:sz w:val="24"/>
                <w:szCs w:val="24"/>
                <w:lang w:eastAsia="ru-RU"/>
              </w:rPr>
              <w:t xml:space="preserve">, д.38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(347) 273-89-84, 218-10-31</w:t>
            </w:r>
            <w:r w:rsidRPr="00E76122">
              <w:rPr>
                <w:rFonts w:ascii="Times New Roman" w:eastAsia="Times New Roman" w:hAnsi="Times New Roman" w:cs="Times New Roman"/>
                <w:sz w:val="24"/>
                <w:szCs w:val="24"/>
                <w:lang w:eastAsia="ru-RU"/>
              </w:rPr>
              <w:br/>
              <w:t>oskomjust@bashkortostan.ru,</w:t>
            </w:r>
            <w:r w:rsidRPr="00E76122">
              <w:rPr>
                <w:rFonts w:ascii="Times New Roman" w:eastAsia="Times New Roman" w:hAnsi="Times New Roman" w:cs="Times New Roman"/>
                <w:sz w:val="24"/>
                <w:szCs w:val="24"/>
                <w:lang w:eastAsia="ru-RU"/>
              </w:rPr>
              <w:br/>
              <w:t xml:space="preserve">https://goskomjust.bashkortostan.ru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ЗАГС Республики Бурятия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670034,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.У</w:t>
            </w:r>
            <w:proofErr w:type="gramEnd"/>
            <w:r w:rsidRPr="00E76122">
              <w:rPr>
                <w:rFonts w:ascii="Times New Roman" w:eastAsia="Times New Roman" w:hAnsi="Times New Roman" w:cs="Times New Roman"/>
                <w:sz w:val="24"/>
                <w:szCs w:val="24"/>
                <w:lang w:eastAsia="ru-RU"/>
              </w:rPr>
              <w:t>лан</w:t>
            </w:r>
            <w:proofErr w:type="spellEnd"/>
            <w:r w:rsidRPr="00E76122">
              <w:rPr>
                <w:rFonts w:ascii="Times New Roman" w:eastAsia="Times New Roman" w:hAnsi="Times New Roman" w:cs="Times New Roman"/>
                <w:sz w:val="24"/>
                <w:szCs w:val="24"/>
                <w:lang w:eastAsia="ru-RU"/>
              </w:rPr>
              <w:t xml:space="preserve">-Удэ, </w:t>
            </w:r>
            <w:proofErr w:type="spellStart"/>
            <w:r w:rsidRPr="00E76122">
              <w:rPr>
                <w:rFonts w:ascii="Times New Roman" w:eastAsia="Times New Roman" w:hAnsi="Times New Roman" w:cs="Times New Roman"/>
                <w:sz w:val="24"/>
                <w:szCs w:val="24"/>
                <w:lang w:eastAsia="ru-RU"/>
              </w:rPr>
              <w:t>ул.Красноармейская</w:t>
            </w:r>
            <w:proofErr w:type="spellEnd"/>
            <w:r w:rsidRPr="00E76122">
              <w:rPr>
                <w:rFonts w:ascii="Times New Roman" w:eastAsia="Times New Roman" w:hAnsi="Times New Roman" w:cs="Times New Roman"/>
                <w:sz w:val="24"/>
                <w:szCs w:val="24"/>
                <w:lang w:eastAsia="ru-RU"/>
              </w:rPr>
              <w:t xml:space="preserve">, д.20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(301-2) 44-77-48,</w:t>
            </w:r>
            <w:r w:rsidRPr="00E76122">
              <w:rPr>
                <w:rFonts w:ascii="Times New Roman" w:eastAsia="Times New Roman" w:hAnsi="Times New Roman" w:cs="Times New Roman"/>
                <w:sz w:val="24"/>
                <w:szCs w:val="24"/>
                <w:lang w:eastAsia="ru-RU"/>
              </w:rPr>
              <w:br/>
              <w:t>info@zags.govrb.ru,</w:t>
            </w:r>
            <w:r w:rsidRPr="00E76122">
              <w:rPr>
                <w:rFonts w:ascii="Times New Roman" w:eastAsia="Times New Roman" w:hAnsi="Times New Roman" w:cs="Times New Roman"/>
                <w:sz w:val="24"/>
                <w:szCs w:val="24"/>
                <w:lang w:eastAsia="ru-RU"/>
              </w:rPr>
              <w:br/>
              <w:t xml:space="preserve">http://zags03.ru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w:t>
            </w:r>
            <w:proofErr w:type="gramStart"/>
            <w:r w:rsidRPr="00E76122">
              <w:rPr>
                <w:rFonts w:ascii="Times New Roman" w:eastAsia="Times New Roman" w:hAnsi="Times New Roman" w:cs="Times New Roman"/>
                <w:sz w:val="24"/>
                <w:szCs w:val="24"/>
                <w:lang w:eastAsia="ru-RU"/>
              </w:rPr>
              <w:t>записи актов гражданского состояния Министерства юстиции Республики</w:t>
            </w:r>
            <w:proofErr w:type="gramEnd"/>
            <w:r w:rsidRPr="00E76122">
              <w:rPr>
                <w:rFonts w:ascii="Times New Roman" w:eastAsia="Times New Roman" w:hAnsi="Times New Roman" w:cs="Times New Roman"/>
                <w:sz w:val="24"/>
                <w:szCs w:val="24"/>
                <w:lang w:eastAsia="ru-RU"/>
              </w:rPr>
              <w:t xml:space="preserve"> Дагестан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367032,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.М</w:t>
            </w:r>
            <w:proofErr w:type="gramEnd"/>
            <w:r w:rsidRPr="00E76122">
              <w:rPr>
                <w:rFonts w:ascii="Times New Roman" w:eastAsia="Times New Roman" w:hAnsi="Times New Roman" w:cs="Times New Roman"/>
                <w:sz w:val="24"/>
                <w:szCs w:val="24"/>
                <w:lang w:eastAsia="ru-RU"/>
              </w:rPr>
              <w:t>ахачкала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ул.М.Гаджиева</w:t>
            </w:r>
            <w:proofErr w:type="spellEnd"/>
            <w:r w:rsidRPr="00E76122">
              <w:rPr>
                <w:rFonts w:ascii="Times New Roman" w:eastAsia="Times New Roman" w:hAnsi="Times New Roman" w:cs="Times New Roman"/>
                <w:sz w:val="24"/>
                <w:szCs w:val="24"/>
                <w:lang w:eastAsia="ru-RU"/>
              </w:rPr>
              <w:t xml:space="preserve">, д.170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(872-2) 55-49-63,</w:t>
            </w:r>
            <w:r w:rsidRPr="00E76122">
              <w:rPr>
                <w:rFonts w:ascii="Times New Roman" w:eastAsia="Times New Roman" w:hAnsi="Times New Roman" w:cs="Times New Roman"/>
                <w:sz w:val="24"/>
                <w:szCs w:val="24"/>
                <w:lang w:eastAsia="ru-RU"/>
              </w:rPr>
              <w:br/>
              <w:t>zags.rd@yandex.ru,</w:t>
            </w:r>
            <w:r w:rsidRPr="00E76122">
              <w:rPr>
                <w:rFonts w:ascii="Times New Roman" w:eastAsia="Times New Roman" w:hAnsi="Times New Roman" w:cs="Times New Roman"/>
                <w:sz w:val="24"/>
                <w:szCs w:val="24"/>
                <w:lang w:eastAsia="ru-RU"/>
              </w:rPr>
              <w:br/>
              <w:t>http://minust.e-dag.ru</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6 </w:t>
            </w:r>
          </w:p>
          <w:p w:rsidR="00B56A48" w:rsidRPr="00E76122" w:rsidRDefault="00B56A48"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Государственная служба записи актов гражданского состояния Республики Ингушетия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386101,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.Н</w:t>
            </w:r>
            <w:proofErr w:type="gramEnd"/>
            <w:r w:rsidRPr="00E76122">
              <w:rPr>
                <w:rFonts w:ascii="Times New Roman" w:eastAsia="Times New Roman" w:hAnsi="Times New Roman" w:cs="Times New Roman"/>
                <w:sz w:val="24"/>
                <w:szCs w:val="24"/>
                <w:lang w:eastAsia="ru-RU"/>
              </w:rPr>
              <w:t>азрань</w:t>
            </w:r>
            <w:proofErr w:type="spellEnd"/>
            <w:r w:rsidRPr="00E76122">
              <w:rPr>
                <w:rFonts w:ascii="Times New Roman" w:eastAsia="Times New Roman" w:hAnsi="Times New Roman" w:cs="Times New Roman"/>
                <w:sz w:val="24"/>
                <w:szCs w:val="24"/>
                <w:lang w:eastAsia="ru-RU"/>
              </w:rPr>
              <w:t xml:space="preserve">, пр-т </w:t>
            </w:r>
            <w:proofErr w:type="spellStart"/>
            <w:r w:rsidRPr="00E76122">
              <w:rPr>
                <w:rFonts w:ascii="Times New Roman" w:eastAsia="Times New Roman" w:hAnsi="Times New Roman" w:cs="Times New Roman"/>
                <w:sz w:val="24"/>
                <w:szCs w:val="24"/>
                <w:lang w:eastAsia="ru-RU"/>
              </w:rPr>
              <w:t>И.Базоркина</w:t>
            </w:r>
            <w:proofErr w:type="spellEnd"/>
            <w:r w:rsidRPr="00E76122">
              <w:rPr>
                <w:rFonts w:ascii="Times New Roman" w:eastAsia="Times New Roman" w:hAnsi="Times New Roman" w:cs="Times New Roman"/>
                <w:sz w:val="24"/>
                <w:szCs w:val="24"/>
                <w:lang w:eastAsia="ru-RU"/>
              </w:rPr>
              <w:t xml:space="preserve">, д.70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(873-2) 22-52-13,</w:t>
            </w:r>
            <w:r w:rsidRPr="00E76122">
              <w:rPr>
                <w:rFonts w:ascii="Times New Roman" w:eastAsia="Times New Roman" w:hAnsi="Times New Roman" w:cs="Times New Roman"/>
                <w:sz w:val="24"/>
                <w:szCs w:val="24"/>
                <w:lang w:eastAsia="ru-RU"/>
              </w:rPr>
              <w:br/>
              <w:t>zags@ingushetia.ru,</w:t>
            </w:r>
            <w:r w:rsidRPr="00E76122">
              <w:rPr>
                <w:rFonts w:ascii="Times New Roman" w:eastAsia="Times New Roman" w:hAnsi="Times New Roman" w:cs="Times New Roman"/>
                <w:sz w:val="24"/>
                <w:szCs w:val="24"/>
                <w:lang w:eastAsia="ru-RU"/>
              </w:rPr>
              <w:br/>
              <w:t xml:space="preserve">http://zags06.ru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Кабардино-Балкарской Республики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360004,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.Н</w:t>
            </w:r>
            <w:proofErr w:type="gramEnd"/>
            <w:r w:rsidRPr="00E76122">
              <w:rPr>
                <w:rFonts w:ascii="Times New Roman" w:eastAsia="Times New Roman" w:hAnsi="Times New Roman" w:cs="Times New Roman"/>
                <w:sz w:val="24"/>
                <w:szCs w:val="24"/>
                <w:lang w:eastAsia="ru-RU"/>
              </w:rPr>
              <w:t>альчик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ул.Толстого</w:t>
            </w:r>
            <w:proofErr w:type="spellEnd"/>
            <w:r w:rsidRPr="00E76122">
              <w:rPr>
                <w:rFonts w:ascii="Times New Roman" w:eastAsia="Times New Roman" w:hAnsi="Times New Roman" w:cs="Times New Roman"/>
                <w:sz w:val="24"/>
                <w:szCs w:val="24"/>
                <w:lang w:eastAsia="ru-RU"/>
              </w:rPr>
              <w:t xml:space="preserve">, д.180-А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(866-2) 72-22-03,</w:t>
            </w:r>
            <w:r w:rsidRPr="00E76122">
              <w:rPr>
                <w:rFonts w:ascii="Times New Roman" w:eastAsia="Times New Roman" w:hAnsi="Times New Roman" w:cs="Times New Roman"/>
                <w:sz w:val="24"/>
                <w:szCs w:val="24"/>
                <w:lang w:eastAsia="ru-RU"/>
              </w:rPr>
              <w:br/>
              <w:t>uzags@kbr.ru,</w:t>
            </w:r>
            <w:r w:rsidRPr="00E76122">
              <w:rPr>
                <w:rFonts w:ascii="Times New Roman" w:eastAsia="Times New Roman" w:hAnsi="Times New Roman" w:cs="Times New Roman"/>
                <w:sz w:val="24"/>
                <w:szCs w:val="24"/>
                <w:lang w:eastAsia="ru-RU"/>
              </w:rPr>
              <w:br/>
              <w:t xml:space="preserve">http://pravitelstvo.kbr.ru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Республики Калмыкия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358000,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.Э</w:t>
            </w:r>
            <w:proofErr w:type="gramEnd"/>
            <w:r w:rsidRPr="00E76122">
              <w:rPr>
                <w:rFonts w:ascii="Times New Roman" w:eastAsia="Times New Roman" w:hAnsi="Times New Roman" w:cs="Times New Roman"/>
                <w:sz w:val="24"/>
                <w:szCs w:val="24"/>
                <w:lang w:eastAsia="ru-RU"/>
              </w:rPr>
              <w:t>листа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ул.Пушкина</w:t>
            </w:r>
            <w:proofErr w:type="spellEnd"/>
            <w:r w:rsidRPr="00E76122">
              <w:rPr>
                <w:rFonts w:ascii="Times New Roman" w:eastAsia="Times New Roman" w:hAnsi="Times New Roman" w:cs="Times New Roman"/>
                <w:sz w:val="24"/>
                <w:szCs w:val="24"/>
                <w:lang w:eastAsia="ru-RU"/>
              </w:rPr>
              <w:t xml:space="preserve">, д.18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(847-22) 4-05-56, 3-42-48,</w:t>
            </w:r>
            <w:r w:rsidRPr="00E76122">
              <w:rPr>
                <w:rFonts w:ascii="Times New Roman" w:eastAsia="Times New Roman" w:hAnsi="Times New Roman" w:cs="Times New Roman"/>
                <w:sz w:val="24"/>
                <w:szCs w:val="24"/>
                <w:lang w:eastAsia="ru-RU"/>
              </w:rPr>
              <w:br/>
              <w:t xml:space="preserve">uzags08@mail.ru, http://uzags.kalmregion.ru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Карачаево-Черкесской Республики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369000,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.Ч</w:t>
            </w:r>
            <w:proofErr w:type="gramEnd"/>
            <w:r w:rsidRPr="00E76122">
              <w:rPr>
                <w:rFonts w:ascii="Times New Roman" w:eastAsia="Times New Roman" w:hAnsi="Times New Roman" w:cs="Times New Roman"/>
                <w:sz w:val="24"/>
                <w:szCs w:val="24"/>
                <w:lang w:eastAsia="ru-RU"/>
              </w:rPr>
              <w:t>еркесск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ул.Красноармейская</w:t>
            </w:r>
            <w:proofErr w:type="spellEnd"/>
            <w:r w:rsidRPr="00E76122">
              <w:rPr>
                <w:rFonts w:ascii="Times New Roman" w:eastAsia="Times New Roman" w:hAnsi="Times New Roman" w:cs="Times New Roman"/>
                <w:sz w:val="24"/>
                <w:szCs w:val="24"/>
                <w:lang w:eastAsia="ru-RU"/>
              </w:rPr>
              <w:t xml:space="preserve">, д.54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(878-2) 28-09-25,</w:t>
            </w:r>
            <w:r w:rsidRPr="00E76122">
              <w:rPr>
                <w:rFonts w:ascii="Times New Roman" w:eastAsia="Times New Roman" w:hAnsi="Times New Roman" w:cs="Times New Roman"/>
                <w:sz w:val="24"/>
                <w:szCs w:val="24"/>
                <w:lang w:eastAsia="ru-RU"/>
              </w:rPr>
              <w:br/>
              <w:t>uzagskchr@mail.ru,</w:t>
            </w:r>
            <w:r w:rsidRPr="00E76122">
              <w:rPr>
                <w:rFonts w:ascii="Times New Roman" w:eastAsia="Times New Roman" w:hAnsi="Times New Roman" w:cs="Times New Roman"/>
                <w:sz w:val="24"/>
                <w:szCs w:val="24"/>
                <w:lang w:eastAsia="ru-RU"/>
              </w:rPr>
              <w:br/>
              <w:t xml:space="preserve">http://zags09.ru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Республики Карелия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185010,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.П</w:t>
            </w:r>
            <w:proofErr w:type="gramEnd"/>
            <w:r w:rsidRPr="00E76122">
              <w:rPr>
                <w:rFonts w:ascii="Times New Roman" w:eastAsia="Times New Roman" w:hAnsi="Times New Roman" w:cs="Times New Roman"/>
                <w:sz w:val="24"/>
                <w:szCs w:val="24"/>
                <w:lang w:eastAsia="ru-RU"/>
              </w:rPr>
              <w:t>етрозаводск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ул.Шотмана</w:t>
            </w:r>
            <w:proofErr w:type="spellEnd"/>
            <w:r w:rsidRPr="00E76122">
              <w:rPr>
                <w:rFonts w:ascii="Times New Roman" w:eastAsia="Times New Roman" w:hAnsi="Times New Roman" w:cs="Times New Roman"/>
                <w:sz w:val="24"/>
                <w:szCs w:val="24"/>
                <w:lang w:eastAsia="ru-RU"/>
              </w:rPr>
              <w:t xml:space="preserve">, д.13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(814-2) 59-49-01, факс 78-28-47,</w:t>
            </w:r>
            <w:r w:rsidRPr="00E76122">
              <w:rPr>
                <w:rFonts w:ascii="Times New Roman" w:eastAsia="Times New Roman" w:hAnsi="Times New Roman" w:cs="Times New Roman"/>
                <w:sz w:val="24"/>
                <w:szCs w:val="24"/>
                <w:lang w:eastAsia="ru-RU"/>
              </w:rPr>
              <w:br/>
              <w:t>uprzaqs@sampo.ru,</w:t>
            </w:r>
            <w:r w:rsidRPr="00E76122">
              <w:rPr>
                <w:rFonts w:ascii="Times New Roman" w:eastAsia="Times New Roman" w:hAnsi="Times New Roman" w:cs="Times New Roman"/>
                <w:sz w:val="24"/>
                <w:szCs w:val="24"/>
                <w:lang w:eastAsia="ru-RU"/>
              </w:rPr>
              <w:br/>
              <w:t>uprzags@onego.ru,</w:t>
            </w:r>
            <w:r w:rsidRPr="00E76122">
              <w:rPr>
                <w:rFonts w:ascii="Times New Roman" w:eastAsia="Times New Roman" w:hAnsi="Times New Roman" w:cs="Times New Roman"/>
                <w:sz w:val="24"/>
                <w:szCs w:val="24"/>
                <w:lang w:eastAsia="ru-RU"/>
              </w:rPr>
              <w:br/>
              <w:t xml:space="preserve">http://www.gov.karelia.ru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Министерство юстиции Республики Коми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167000,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ыктывкар</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ул.Интернациональная</w:t>
            </w:r>
            <w:proofErr w:type="spellEnd"/>
            <w:r w:rsidRPr="00E76122">
              <w:rPr>
                <w:rFonts w:ascii="Times New Roman" w:eastAsia="Times New Roman" w:hAnsi="Times New Roman" w:cs="Times New Roman"/>
                <w:sz w:val="24"/>
                <w:szCs w:val="24"/>
                <w:lang w:eastAsia="ru-RU"/>
              </w:rPr>
              <w:t xml:space="preserve">, д.152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(821-2) 24-33-08,</w:t>
            </w:r>
            <w:r w:rsidRPr="00E76122">
              <w:rPr>
                <w:rFonts w:ascii="Times New Roman" w:eastAsia="Times New Roman" w:hAnsi="Times New Roman" w:cs="Times New Roman"/>
                <w:sz w:val="24"/>
                <w:szCs w:val="24"/>
                <w:lang w:eastAsia="ru-RU"/>
              </w:rPr>
              <w:br/>
              <w:t>just@minjust.rkomi.ru,</w:t>
            </w:r>
            <w:r w:rsidRPr="00E76122">
              <w:rPr>
                <w:rFonts w:ascii="Times New Roman" w:eastAsia="Times New Roman" w:hAnsi="Times New Roman" w:cs="Times New Roman"/>
                <w:sz w:val="24"/>
                <w:szCs w:val="24"/>
                <w:lang w:eastAsia="ru-RU"/>
              </w:rPr>
              <w:br/>
              <w:t xml:space="preserve">minjust.rkomi.ru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Департамент </w:t>
            </w:r>
            <w:proofErr w:type="gramStart"/>
            <w:r w:rsidRPr="00E76122">
              <w:rPr>
                <w:rFonts w:ascii="Times New Roman" w:eastAsia="Times New Roman" w:hAnsi="Times New Roman" w:cs="Times New Roman"/>
                <w:sz w:val="24"/>
                <w:szCs w:val="24"/>
                <w:lang w:eastAsia="ru-RU"/>
              </w:rPr>
              <w:t>записи актов гражданского состояния Министерства юстиции Республики</w:t>
            </w:r>
            <w:proofErr w:type="gramEnd"/>
            <w:r w:rsidRPr="00E76122">
              <w:rPr>
                <w:rFonts w:ascii="Times New Roman" w:eastAsia="Times New Roman" w:hAnsi="Times New Roman" w:cs="Times New Roman"/>
                <w:sz w:val="24"/>
                <w:szCs w:val="24"/>
                <w:lang w:eastAsia="ru-RU"/>
              </w:rPr>
              <w:t xml:space="preserve"> Крым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295000, Республика Крым,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имферополь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ул.Набережная</w:t>
            </w:r>
            <w:proofErr w:type="spellEnd"/>
            <w:r w:rsidRPr="00E76122">
              <w:rPr>
                <w:rFonts w:ascii="Times New Roman" w:eastAsia="Times New Roman" w:hAnsi="Times New Roman" w:cs="Times New Roman"/>
                <w:sz w:val="24"/>
                <w:szCs w:val="24"/>
                <w:lang w:eastAsia="ru-RU"/>
              </w:rPr>
              <w:t xml:space="preserve">, им.60-летия СССР, д.28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(065-2) 52-88-26,</w:t>
            </w:r>
            <w:r w:rsidRPr="00E76122">
              <w:rPr>
                <w:rFonts w:ascii="Times New Roman" w:eastAsia="Times New Roman" w:hAnsi="Times New Roman" w:cs="Times New Roman"/>
                <w:sz w:val="24"/>
                <w:szCs w:val="24"/>
                <w:lang w:eastAsia="ru-RU"/>
              </w:rPr>
              <w:br/>
              <w:t>minjust.oodik@rk.gov.ru,</w:t>
            </w:r>
            <w:r w:rsidRPr="00E76122">
              <w:rPr>
                <w:rFonts w:ascii="Times New Roman" w:eastAsia="Times New Roman" w:hAnsi="Times New Roman" w:cs="Times New Roman"/>
                <w:sz w:val="24"/>
                <w:szCs w:val="24"/>
                <w:lang w:eastAsia="ru-RU"/>
              </w:rPr>
              <w:br/>
              <w:t xml:space="preserve">http://must.rk.gov.ru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Министерства юстиции Республики Марий Эл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424033,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.Й</w:t>
            </w:r>
            <w:proofErr w:type="gramEnd"/>
            <w:r w:rsidRPr="00E76122">
              <w:rPr>
                <w:rFonts w:ascii="Times New Roman" w:eastAsia="Times New Roman" w:hAnsi="Times New Roman" w:cs="Times New Roman"/>
                <w:sz w:val="24"/>
                <w:szCs w:val="24"/>
                <w:lang w:eastAsia="ru-RU"/>
              </w:rPr>
              <w:t>ошкар</w:t>
            </w:r>
            <w:proofErr w:type="spellEnd"/>
            <w:r w:rsidRPr="00E76122">
              <w:rPr>
                <w:rFonts w:ascii="Times New Roman" w:eastAsia="Times New Roman" w:hAnsi="Times New Roman" w:cs="Times New Roman"/>
                <w:sz w:val="24"/>
                <w:szCs w:val="24"/>
                <w:lang w:eastAsia="ru-RU"/>
              </w:rPr>
              <w:t xml:space="preserve">-Ола, </w:t>
            </w:r>
            <w:proofErr w:type="spellStart"/>
            <w:r w:rsidRPr="00E76122">
              <w:rPr>
                <w:rFonts w:ascii="Times New Roman" w:eastAsia="Times New Roman" w:hAnsi="Times New Roman" w:cs="Times New Roman"/>
                <w:sz w:val="24"/>
                <w:szCs w:val="24"/>
                <w:lang w:eastAsia="ru-RU"/>
              </w:rPr>
              <w:t>наб.Брюгге</w:t>
            </w:r>
            <w:proofErr w:type="spellEnd"/>
            <w:r w:rsidRPr="00E76122">
              <w:rPr>
                <w:rFonts w:ascii="Times New Roman" w:eastAsia="Times New Roman" w:hAnsi="Times New Roman" w:cs="Times New Roman"/>
                <w:sz w:val="24"/>
                <w:szCs w:val="24"/>
                <w:lang w:eastAsia="ru-RU"/>
              </w:rPr>
              <w:t xml:space="preserve">, д.2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(836-2) 45-34-56, 43-00-71,</w:t>
            </w:r>
            <w:r w:rsidRPr="00E76122">
              <w:rPr>
                <w:rFonts w:ascii="Times New Roman" w:eastAsia="Times New Roman" w:hAnsi="Times New Roman" w:cs="Times New Roman"/>
                <w:sz w:val="24"/>
                <w:szCs w:val="24"/>
                <w:lang w:eastAsia="ru-RU"/>
              </w:rPr>
              <w:br/>
              <w:t xml:space="preserve">minjust@mari-el.ru </w:t>
            </w:r>
            <w:r w:rsidRPr="00E76122">
              <w:rPr>
                <w:rFonts w:ascii="Times New Roman" w:eastAsia="Times New Roman" w:hAnsi="Times New Roman" w:cs="Times New Roman"/>
                <w:sz w:val="24"/>
                <w:szCs w:val="24"/>
                <w:lang w:eastAsia="ru-RU"/>
              </w:rPr>
              <w:br/>
              <w:t xml:space="preserve">http://mari-el.gov.ru/minjust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Республиканская служба записи актов гражданского состояния Республики Мордовия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430003,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аранск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ул.Федосеенко</w:t>
            </w:r>
            <w:proofErr w:type="spellEnd"/>
            <w:r w:rsidRPr="00E76122">
              <w:rPr>
                <w:rFonts w:ascii="Times New Roman" w:eastAsia="Times New Roman" w:hAnsi="Times New Roman" w:cs="Times New Roman"/>
                <w:sz w:val="24"/>
                <w:szCs w:val="24"/>
                <w:lang w:eastAsia="ru-RU"/>
              </w:rPr>
              <w:t xml:space="preserve">, д.2 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(834-2) 23-27-73,</w:t>
            </w:r>
            <w:r w:rsidRPr="00E76122">
              <w:rPr>
                <w:rFonts w:ascii="Times New Roman" w:eastAsia="Times New Roman" w:hAnsi="Times New Roman" w:cs="Times New Roman"/>
                <w:sz w:val="24"/>
                <w:szCs w:val="24"/>
                <w:lang w:eastAsia="ru-RU"/>
              </w:rPr>
              <w:br/>
              <w:t>zagsrm@e-mordovia.ru</w:t>
            </w:r>
            <w:r w:rsidRPr="00E76122">
              <w:rPr>
                <w:rFonts w:ascii="Times New Roman" w:eastAsia="Times New Roman" w:hAnsi="Times New Roman" w:cs="Times New Roman"/>
                <w:sz w:val="24"/>
                <w:szCs w:val="24"/>
                <w:lang w:eastAsia="ru-RU"/>
              </w:rPr>
              <w:br/>
              <w:t xml:space="preserve">http://www.e-mordovia.ru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при Правительстве Республики Саха </w:t>
            </w:r>
            <w:r w:rsidRPr="00E76122">
              <w:rPr>
                <w:rFonts w:ascii="Times New Roman" w:eastAsia="Times New Roman" w:hAnsi="Times New Roman" w:cs="Times New Roman"/>
                <w:sz w:val="24"/>
                <w:szCs w:val="24"/>
                <w:lang w:eastAsia="ru-RU"/>
              </w:rPr>
              <w:lastRenderedPageBreak/>
              <w:t>(Якутия)</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677018,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.Я</w:t>
            </w:r>
            <w:proofErr w:type="gramEnd"/>
            <w:r w:rsidRPr="00E76122">
              <w:rPr>
                <w:rFonts w:ascii="Times New Roman" w:eastAsia="Times New Roman" w:hAnsi="Times New Roman" w:cs="Times New Roman"/>
                <w:sz w:val="24"/>
                <w:szCs w:val="24"/>
                <w:lang w:eastAsia="ru-RU"/>
              </w:rPr>
              <w:t>кутск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ул.Аммосова</w:t>
            </w:r>
            <w:proofErr w:type="spellEnd"/>
            <w:r w:rsidRPr="00E76122">
              <w:rPr>
                <w:rFonts w:ascii="Times New Roman" w:eastAsia="Times New Roman" w:hAnsi="Times New Roman" w:cs="Times New Roman"/>
                <w:sz w:val="24"/>
                <w:szCs w:val="24"/>
                <w:lang w:eastAsia="ru-RU"/>
              </w:rPr>
              <w:t xml:space="preserve">, д.8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(411-2) 42-38-25,</w:t>
            </w:r>
            <w:r w:rsidRPr="00E76122">
              <w:rPr>
                <w:rFonts w:ascii="Times New Roman" w:eastAsia="Times New Roman" w:hAnsi="Times New Roman" w:cs="Times New Roman"/>
                <w:sz w:val="24"/>
                <w:szCs w:val="24"/>
                <w:lang w:eastAsia="ru-RU"/>
              </w:rPr>
              <w:br/>
              <w:t>факс 42-53-53,</w:t>
            </w:r>
            <w:r w:rsidRPr="00E76122">
              <w:rPr>
                <w:rFonts w:ascii="Times New Roman" w:eastAsia="Times New Roman" w:hAnsi="Times New Roman" w:cs="Times New Roman"/>
                <w:sz w:val="24"/>
                <w:szCs w:val="24"/>
                <w:lang w:eastAsia="ru-RU"/>
              </w:rPr>
              <w:br/>
              <w:t>uprzags@sakha.gov.ru,</w:t>
            </w:r>
            <w:r w:rsidRPr="00E76122">
              <w:rPr>
                <w:rFonts w:ascii="Times New Roman" w:eastAsia="Times New Roman" w:hAnsi="Times New Roman" w:cs="Times New Roman"/>
                <w:sz w:val="24"/>
                <w:szCs w:val="24"/>
                <w:lang w:eastAsia="ru-RU"/>
              </w:rPr>
              <w:br/>
              <w:t xml:space="preserve">http://sakha.gov.ru/uprzags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16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Республики Северная Осетия - Алания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362001,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ладикавказ</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ул.Первомайская</w:t>
            </w:r>
            <w:proofErr w:type="spellEnd"/>
            <w:r w:rsidRPr="00E76122">
              <w:rPr>
                <w:rFonts w:ascii="Times New Roman" w:eastAsia="Times New Roman" w:hAnsi="Times New Roman" w:cs="Times New Roman"/>
                <w:sz w:val="24"/>
                <w:szCs w:val="24"/>
                <w:lang w:eastAsia="ru-RU"/>
              </w:rPr>
              <w:t xml:space="preserve">, д.32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(867-2) 52-49-01,</w:t>
            </w:r>
            <w:r w:rsidRPr="00E76122">
              <w:rPr>
                <w:rFonts w:ascii="Times New Roman" w:eastAsia="Times New Roman" w:hAnsi="Times New Roman" w:cs="Times New Roman"/>
                <w:sz w:val="24"/>
                <w:szCs w:val="24"/>
                <w:lang w:eastAsia="ru-RU"/>
              </w:rPr>
              <w:br/>
              <w:t>uzags-15@yandex.ru,</w:t>
            </w:r>
            <w:r w:rsidRPr="00E76122">
              <w:rPr>
                <w:rFonts w:ascii="Times New Roman" w:eastAsia="Times New Roman" w:hAnsi="Times New Roman" w:cs="Times New Roman"/>
                <w:sz w:val="24"/>
                <w:szCs w:val="24"/>
                <w:lang w:eastAsia="ru-RU"/>
              </w:rPr>
              <w:br/>
              <w:t xml:space="preserve">http://zags-15.ru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w:t>
            </w:r>
            <w:proofErr w:type="gramStart"/>
            <w:r w:rsidRPr="00E76122">
              <w:rPr>
                <w:rFonts w:ascii="Times New Roman" w:eastAsia="Times New Roman" w:hAnsi="Times New Roman" w:cs="Times New Roman"/>
                <w:sz w:val="24"/>
                <w:szCs w:val="24"/>
                <w:lang w:eastAsia="ru-RU"/>
              </w:rPr>
              <w:t>записи актов гражданского состояния Кабинета Министров Республики</w:t>
            </w:r>
            <w:proofErr w:type="gramEnd"/>
            <w:r w:rsidRPr="00E76122">
              <w:rPr>
                <w:rFonts w:ascii="Times New Roman" w:eastAsia="Times New Roman" w:hAnsi="Times New Roman" w:cs="Times New Roman"/>
                <w:sz w:val="24"/>
                <w:szCs w:val="24"/>
                <w:lang w:eastAsia="ru-RU"/>
              </w:rPr>
              <w:t xml:space="preserve"> Татарстан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420021,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азань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ул.Ахтямова</w:t>
            </w:r>
            <w:proofErr w:type="spellEnd"/>
            <w:r w:rsidRPr="00E76122">
              <w:rPr>
                <w:rFonts w:ascii="Times New Roman" w:eastAsia="Times New Roman" w:hAnsi="Times New Roman" w:cs="Times New Roman"/>
                <w:sz w:val="24"/>
                <w:szCs w:val="24"/>
                <w:lang w:eastAsia="ru-RU"/>
              </w:rPr>
              <w:t xml:space="preserve">, д.14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(884-3) 293-14-89,</w:t>
            </w:r>
            <w:r w:rsidRPr="00E76122">
              <w:rPr>
                <w:rFonts w:ascii="Times New Roman" w:eastAsia="Times New Roman" w:hAnsi="Times New Roman" w:cs="Times New Roman"/>
                <w:sz w:val="24"/>
                <w:szCs w:val="24"/>
                <w:lang w:eastAsia="ru-RU"/>
              </w:rPr>
              <w:br/>
              <w:t>zags@tatar.ru,</w:t>
            </w:r>
            <w:r w:rsidRPr="00E76122">
              <w:rPr>
                <w:rFonts w:ascii="Times New Roman" w:eastAsia="Times New Roman" w:hAnsi="Times New Roman" w:cs="Times New Roman"/>
                <w:sz w:val="24"/>
                <w:szCs w:val="24"/>
                <w:lang w:eastAsia="ru-RU"/>
              </w:rPr>
              <w:br/>
              <w:t xml:space="preserve">http://zags.tatarstan.ru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Управление записи актов гражданского состояния Республики Тыва (Агентство)</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667000,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ызыл</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ул.Красноармейская</w:t>
            </w:r>
            <w:proofErr w:type="spellEnd"/>
            <w:r w:rsidRPr="00E76122">
              <w:rPr>
                <w:rFonts w:ascii="Times New Roman" w:eastAsia="Times New Roman" w:hAnsi="Times New Roman" w:cs="Times New Roman"/>
                <w:sz w:val="24"/>
                <w:szCs w:val="24"/>
                <w:lang w:eastAsia="ru-RU"/>
              </w:rPr>
              <w:t xml:space="preserve">, д.100, а/я 113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(394-22) 2-34-37; 2-26-05, zags_tuva@mail.ru, http://uzags.rtyva.ru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по делам записи актов гражданского состояния при Правительстве Удмуртской Республики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426051,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.И</w:t>
            </w:r>
            <w:proofErr w:type="gramEnd"/>
            <w:r w:rsidRPr="00E76122">
              <w:rPr>
                <w:rFonts w:ascii="Times New Roman" w:eastAsia="Times New Roman" w:hAnsi="Times New Roman" w:cs="Times New Roman"/>
                <w:sz w:val="24"/>
                <w:szCs w:val="24"/>
                <w:lang w:eastAsia="ru-RU"/>
              </w:rPr>
              <w:t>жевск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ул.М.Горького</w:t>
            </w:r>
            <w:proofErr w:type="spellEnd"/>
            <w:r w:rsidRPr="00E76122">
              <w:rPr>
                <w:rFonts w:ascii="Times New Roman" w:eastAsia="Times New Roman" w:hAnsi="Times New Roman" w:cs="Times New Roman"/>
                <w:sz w:val="24"/>
                <w:szCs w:val="24"/>
                <w:lang w:eastAsia="ru-RU"/>
              </w:rPr>
              <w:t xml:space="preserve">, д.73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(341-2) 51-25-60,</w:t>
            </w:r>
            <w:r w:rsidRPr="00E76122">
              <w:rPr>
                <w:rFonts w:ascii="Times New Roman" w:eastAsia="Times New Roman" w:hAnsi="Times New Roman" w:cs="Times New Roman"/>
                <w:sz w:val="24"/>
                <w:szCs w:val="24"/>
                <w:lang w:eastAsia="ru-RU"/>
              </w:rPr>
              <w:br/>
              <w:t>zagskom-priem@udmlink.ru,</w:t>
            </w:r>
            <w:r w:rsidRPr="00E76122">
              <w:rPr>
                <w:rFonts w:ascii="Times New Roman" w:eastAsia="Times New Roman" w:hAnsi="Times New Roman" w:cs="Times New Roman"/>
                <w:sz w:val="24"/>
                <w:szCs w:val="24"/>
                <w:lang w:eastAsia="ru-RU"/>
              </w:rPr>
              <w:br/>
              <w:t xml:space="preserve">http://zagskom.udmurt.ru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записи актов гражданского состояния при Правительстве Республики Хакасия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655019,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.А</w:t>
            </w:r>
            <w:proofErr w:type="gramEnd"/>
            <w:r w:rsidRPr="00E76122">
              <w:rPr>
                <w:rFonts w:ascii="Times New Roman" w:eastAsia="Times New Roman" w:hAnsi="Times New Roman" w:cs="Times New Roman"/>
                <w:sz w:val="24"/>
                <w:szCs w:val="24"/>
                <w:lang w:eastAsia="ru-RU"/>
              </w:rPr>
              <w:t>бакан</w:t>
            </w:r>
            <w:proofErr w:type="spellEnd"/>
            <w:r w:rsidRPr="00E76122">
              <w:rPr>
                <w:rFonts w:ascii="Times New Roman" w:eastAsia="Times New Roman" w:hAnsi="Times New Roman" w:cs="Times New Roman"/>
                <w:sz w:val="24"/>
                <w:szCs w:val="24"/>
                <w:lang w:eastAsia="ru-RU"/>
              </w:rPr>
              <w:t xml:space="preserve">, Ленина пр., д.67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(390-2) 299-259, 299-261,</w:t>
            </w:r>
            <w:r w:rsidRPr="00E76122">
              <w:rPr>
                <w:rFonts w:ascii="Times New Roman" w:eastAsia="Times New Roman" w:hAnsi="Times New Roman" w:cs="Times New Roman"/>
                <w:sz w:val="24"/>
                <w:szCs w:val="24"/>
                <w:lang w:eastAsia="ru-RU"/>
              </w:rPr>
              <w:br/>
              <w:t>zags@r-19.ru,</w:t>
            </w:r>
            <w:r w:rsidRPr="00E76122">
              <w:rPr>
                <w:rFonts w:ascii="Times New Roman" w:eastAsia="Times New Roman" w:hAnsi="Times New Roman" w:cs="Times New Roman"/>
                <w:sz w:val="24"/>
                <w:szCs w:val="24"/>
                <w:lang w:eastAsia="ru-RU"/>
              </w:rPr>
              <w:br/>
              <w:t xml:space="preserve">http://www.r-19.ru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Чеченской Республики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364015,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.Г</w:t>
            </w:r>
            <w:proofErr w:type="gramEnd"/>
            <w:r w:rsidRPr="00E76122">
              <w:rPr>
                <w:rFonts w:ascii="Times New Roman" w:eastAsia="Times New Roman" w:hAnsi="Times New Roman" w:cs="Times New Roman"/>
                <w:sz w:val="24"/>
                <w:szCs w:val="24"/>
                <w:lang w:eastAsia="ru-RU"/>
              </w:rPr>
              <w:t>розный</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ул.Д.Донского</w:t>
            </w:r>
            <w:proofErr w:type="spellEnd"/>
            <w:r w:rsidRPr="00E76122">
              <w:rPr>
                <w:rFonts w:ascii="Times New Roman" w:eastAsia="Times New Roman" w:hAnsi="Times New Roman" w:cs="Times New Roman"/>
                <w:sz w:val="24"/>
                <w:szCs w:val="24"/>
                <w:lang w:eastAsia="ru-RU"/>
              </w:rPr>
              <w:t xml:space="preserve">, д.28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(871-2) 24-23-56, 24-23-57,</w:t>
            </w:r>
            <w:r w:rsidRPr="00E76122">
              <w:rPr>
                <w:rFonts w:ascii="Times New Roman" w:eastAsia="Times New Roman" w:hAnsi="Times New Roman" w:cs="Times New Roman"/>
                <w:sz w:val="24"/>
                <w:szCs w:val="24"/>
                <w:lang w:eastAsia="ru-RU"/>
              </w:rPr>
              <w:br/>
              <w:t>uzchr@rambler.ru,</w:t>
            </w:r>
            <w:r w:rsidRPr="00E76122">
              <w:rPr>
                <w:rFonts w:ascii="Times New Roman" w:eastAsia="Times New Roman" w:hAnsi="Times New Roman" w:cs="Times New Roman"/>
                <w:sz w:val="24"/>
                <w:szCs w:val="24"/>
                <w:lang w:eastAsia="ru-RU"/>
              </w:rPr>
              <w:br/>
              <w:t xml:space="preserve">http://zagschr.ru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ЗАГС Министерства юстиции Чувашской Республики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428032,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.Ч</w:t>
            </w:r>
            <w:proofErr w:type="gramEnd"/>
            <w:r w:rsidRPr="00E76122">
              <w:rPr>
                <w:rFonts w:ascii="Times New Roman" w:eastAsia="Times New Roman" w:hAnsi="Times New Roman" w:cs="Times New Roman"/>
                <w:sz w:val="24"/>
                <w:szCs w:val="24"/>
                <w:lang w:eastAsia="ru-RU"/>
              </w:rPr>
              <w:t>ебоксары</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ул.Ленинградская</w:t>
            </w:r>
            <w:proofErr w:type="spellEnd"/>
            <w:r w:rsidRPr="00E76122">
              <w:rPr>
                <w:rFonts w:ascii="Times New Roman" w:eastAsia="Times New Roman" w:hAnsi="Times New Roman" w:cs="Times New Roman"/>
                <w:sz w:val="24"/>
                <w:szCs w:val="24"/>
                <w:lang w:eastAsia="ru-RU"/>
              </w:rPr>
              <w:t xml:space="preserve">, д.31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(835-2) 62-39-92, 64-20-78,</w:t>
            </w:r>
            <w:r w:rsidRPr="00E76122">
              <w:rPr>
                <w:rFonts w:ascii="Times New Roman" w:eastAsia="Times New Roman" w:hAnsi="Times New Roman" w:cs="Times New Roman"/>
                <w:sz w:val="24"/>
                <w:szCs w:val="24"/>
                <w:lang w:eastAsia="ru-RU"/>
              </w:rPr>
              <w:br/>
              <w:t>zags@cap.ru,</w:t>
            </w:r>
            <w:r w:rsidRPr="00E76122">
              <w:rPr>
                <w:rFonts w:ascii="Times New Roman" w:eastAsia="Times New Roman" w:hAnsi="Times New Roman" w:cs="Times New Roman"/>
                <w:sz w:val="24"/>
                <w:szCs w:val="24"/>
                <w:lang w:eastAsia="ru-RU"/>
              </w:rPr>
              <w:br/>
              <w:t xml:space="preserve">http://gov.cap.ru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Министерство юстиции Алтайского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656062,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арнаул</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ул.Попова</w:t>
            </w:r>
            <w:proofErr w:type="spellEnd"/>
            <w:r w:rsidRPr="00E76122">
              <w:rPr>
                <w:rFonts w:ascii="Times New Roman" w:eastAsia="Times New Roman" w:hAnsi="Times New Roman" w:cs="Times New Roman"/>
                <w:sz w:val="24"/>
                <w:szCs w:val="24"/>
                <w:lang w:eastAsia="ru-RU"/>
              </w:rPr>
              <w:t xml:space="preserve">, д.68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(358-2) 63-59-56, 63-70-62, pri_kupav@mirsud.ab.ru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Департамент записи актов гражданского состояния Забайкальского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672002,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.Ч</w:t>
            </w:r>
            <w:proofErr w:type="gramEnd"/>
            <w:r w:rsidRPr="00E76122">
              <w:rPr>
                <w:rFonts w:ascii="Times New Roman" w:eastAsia="Times New Roman" w:hAnsi="Times New Roman" w:cs="Times New Roman"/>
                <w:sz w:val="24"/>
                <w:szCs w:val="24"/>
                <w:lang w:eastAsia="ru-RU"/>
              </w:rPr>
              <w:t>ита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ул.Амурская</w:t>
            </w:r>
            <w:proofErr w:type="spellEnd"/>
            <w:r w:rsidRPr="00E76122">
              <w:rPr>
                <w:rFonts w:ascii="Times New Roman" w:eastAsia="Times New Roman" w:hAnsi="Times New Roman" w:cs="Times New Roman"/>
                <w:sz w:val="24"/>
                <w:szCs w:val="24"/>
                <w:lang w:eastAsia="ru-RU"/>
              </w:rPr>
              <w:t xml:space="preserve">, д.68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(302-2) 32-27-17, 26-23-11,</w:t>
            </w:r>
            <w:r w:rsidRPr="00E76122">
              <w:rPr>
                <w:rFonts w:ascii="Times New Roman" w:eastAsia="Times New Roman" w:hAnsi="Times New Roman" w:cs="Times New Roman"/>
                <w:sz w:val="24"/>
                <w:szCs w:val="24"/>
                <w:lang w:eastAsia="ru-RU"/>
              </w:rPr>
              <w:br/>
              <w:t>pochta@zags.e-zab.ru,</w:t>
            </w:r>
            <w:r w:rsidRPr="00E76122">
              <w:rPr>
                <w:rFonts w:ascii="Times New Roman" w:eastAsia="Times New Roman" w:hAnsi="Times New Roman" w:cs="Times New Roman"/>
                <w:sz w:val="24"/>
                <w:szCs w:val="24"/>
                <w:lang w:eastAsia="ru-RU"/>
              </w:rPr>
              <w:br/>
              <w:t>http://загс</w:t>
            </w:r>
            <w:proofErr w:type="gramStart"/>
            <w:r w:rsidRPr="00E76122">
              <w:rPr>
                <w:rFonts w:ascii="Times New Roman" w:eastAsia="Times New Roman" w:hAnsi="Times New Roman" w:cs="Times New Roman"/>
                <w:sz w:val="24"/>
                <w:szCs w:val="24"/>
                <w:lang w:eastAsia="ru-RU"/>
              </w:rPr>
              <w:t>.з</w:t>
            </w:r>
            <w:proofErr w:type="gramEnd"/>
            <w:r w:rsidRPr="00E76122">
              <w:rPr>
                <w:rFonts w:ascii="Times New Roman" w:eastAsia="Times New Roman" w:hAnsi="Times New Roman" w:cs="Times New Roman"/>
                <w:sz w:val="24"/>
                <w:szCs w:val="24"/>
                <w:lang w:eastAsia="ru-RU"/>
              </w:rPr>
              <w:t xml:space="preserve">абайкальский </w:t>
            </w:r>
            <w:proofErr w:type="spellStart"/>
            <w:r w:rsidRPr="00E76122">
              <w:rPr>
                <w:rFonts w:ascii="Times New Roman" w:eastAsia="Times New Roman" w:hAnsi="Times New Roman" w:cs="Times New Roman"/>
                <w:sz w:val="24"/>
                <w:szCs w:val="24"/>
                <w:lang w:eastAsia="ru-RU"/>
              </w:rPr>
              <w:t>край.рф</w:t>
            </w:r>
            <w:proofErr w:type="spellEnd"/>
            <w:r w:rsidRPr="00E76122">
              <w:rPr>
                <w:rFonts w:ascii="Times New Roman" w:eastAsia="Times New Roman" w:hAnsi="Times New Roman" w:cs="Times New Roman"/>
                <w:sz w:val="24"/>
                <w:szCs w:val="24"/>
                <w:lang w:eastAsia="ru-RU"/>
              </w:rPr>
              <w:t xml:space="preserve">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Агентство записи актов гражданского состояния Камчатского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683009,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.П</w:t>
            </w:r>
            <w:proofErr w:type="gramEnd"/>
            <w:r w:rsidRPr="00E76122">
              <w:rPr>
                <w:rFonts w:ascii="Times New Roman" w:eastAsia="Times New Roman" w:hAnsi="Times New Roman" w:cs="Times New Roman"/>
                <w:sz w:val="24"/>
                <w:szCs w:val="24"/>
                <w:lang w:eastAsia="ru-RU"/>
              </w:rPr>
              <w:t>етропавловск</w:t>
            </w:r>
            <w:proofErr w:type="spellEnd"/>
            <w:r w:rsidRPr="00E76122">
              <w:rPr>
                <w:rFonts w:ascii="Times New Roman" w:eastAsia="Times New Roman" w:hAnsi="Times New Roman" w:cs="Times New Roman"/>
                <w:sz w:val="24"/>
                <w:szCs w:val="24"/>
                <w:lang w:eastAsia="ru-RU"/>
              </w:rPr>
              <w:t>-</w:t>
            </w:r>
            <w:r w:rsidRPr="00E76122">
              <w:rPr>
                <w:rFonts w:ascii="Times New Roman" w:eastAsia="Times New Roman" w:hAnsi="Times New Roman" w:cs="Times New Roman"/>
                <w:sz w:val="24"/>
                <w:szCs w:val="24"/>
                <w:lang w:eastAsia="ru-RU"/>
              </w:rPr>
              <w:br/>
              <w:t xml:space="preserve">Камчатский, </w:t>
            </w:r>
            <w:proofErr w:type="spellStart"/>
            <w:r w:rsidRPr="00E76122">
              <w:rPr>
                <w:rFonts w:ascii="Times New Roman" w:eastAsia="Times New Roman" w:hAnsi="Times New Roman" w:cs="Times New Roman"/>
                <w:sz w:val="24"/>
                <w:szCs w:val="24"/>
                <w:lang w:eastAsia="ru-RU"/>
              </w:rPr>
              <w:t>пр.Циолковского</w:t>
            </w:r>
            <w:proofErr w:type="spellEnd"/>
            <w:r w:rsidRPr="00E76122">
              <w:rPr>
                <w:rFonts w:ascii="Times New Roman" w:eastAsia="Times New Roman" w:hAnsi="Times New Roman" w:cs="Times New Roman"/>
                <w:sz w:val="24"/>
                <w:szCs w:val="24"/>
                <w:lang w:eastAsia="ru-RU"/>
              </w:rPr>
              <w:t xml:space="preserve">, д.52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(415-2) 26-26-21, 26-16-33,</w:t>
            </w:r>
            <w:r w:rsidRPr="00E76122">
              <w:rPr>
                <w:rFonts w:ascii="Times New Roman" w:eastAsia="Times New Roman" w:hAnsi="Times New Roman" w:cs="Times New Roman"/>
                <w:sz w:val="24"/>
                <w:szCs w:val="24"/>
                <w:lang w:eastAsia="ru-RU"/>
              </w:rPr>
              <w:br/>
              <w:t>zags@kamgov.ru,</w:t>
            </w:r>
            <w:r w:rsidRPr="00E76122">
              <w:rPr>
                <w:rFonts w:ascii="Times New Roman" w:eastAsia="Times New Roman" w:hAnsi="Times New Roman" w:cs="Times New Roman"/>
                <w:sz w:val="24"/>
                <w:szCs w:val="24"/>
                <w:lang w:eastAsia="ru-RU"/>
              </w:rPr>
              <w:br/>
              <w:t xml:space="preserve">http://kamgov.ru/agzags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26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Краснодарского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350010,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раснодар</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ул.Офицерская</w:t>
            </w:r>
            <w:proofErr w:type="spellEnd"/>
            <w:r w:rsidRPr="00E76122">
              <w:rPr>
                <w:rFonts w:ascii="Times New Roman" w:eastAsia="Times New Roman" w:hAnsi="Times New Roman" w:cs="Times New Roman"/>
                <w:sz w:val="24"/>
                <w:szCs w:val="24"/>
                <w:lang w:eastAsia="ru-RU"/>
              </w:rPr>
              <w:t xml:space="preserve">, д.47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(861) 210-64-64, 210-64-65, 210-64-82,</w:t>
            </w:r>
            <w:r w:rsidRPr="00E76122">
              <w:rPr>
                <w:rFonts w:ascii="Times New Roman" w:eastAsia="Times New Roman" w:hAnsi="Times New Roman" w:cs="Times New Roman"/>
                <w:sz w:val="24"/>
                <w:szCs w:val="24"/>
                <w:lang w:eastAsia="ru-RU"/>
              </w:rPr>
              <w:br/>
              <w:t xml:space="preserve">uz@krasnodar.ru, </w:t>
            </w:r>
            <w:r w:rsidRPr="00E76122">
              <w:rPr>
                <w:rFonts w:ascii="Times New Roman" w:eastAsia="Times New Roman" w:hAnsi="Times New Roman" w:cs="Times New Roman"/>
                <w:sz w:val="24"/>
                <w:szCs w:val="24"/>
                <w:lang w:eastAsia="ru-RU"/>
              </w:rPr>
              <w:br/>
              <w:t xml:space="preserve">http://kuban.uzags.ru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Агентство записи актов гражданского состояния Красноярского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660009,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расноярск</w:t>
            </w:r>
            <w:proofErr w:type="spellEnd"/>
            <w:r w:rsidRPr="00E76122">
              <w:rPr>
                <w:rFonts w:ascii="Times New Roman" w:eastAsia="Times New Roman" w:hAnsi="Times New Roman" w:cs="Times New Roman"/>
                <w:sz w:val="24"/>
                <w:szCs w:val="24"/>
                <w:lang w:eastAsia="ru-RU"/>
              </w:rPr>
              <w:t xml:space="preserve">, пр-т Мира, д.110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(391) 220-52-82,</w:t>
            </w:r>
            <w:r w:rsidRPr="00E76122">
              <w:rPr>
                <w:rFonts w:ascii="Times New Roman" w:eastAsia="Times New Roman" w:hAnsi="Times New Roman" w:cs="Times New Roman"/>
                <w:sz w:val="24"/>
                <w:szCs w:val="24"/>
                <w:lang w:eastAsia="ru-RU"/>
              </w:rPr>
              <w:br/>
              <w:t xml:space="preserve">inform@zags.4net.ru, </w:t>
            </w:r>
            <w:r w:rsidRPr="00E76122">
              <w:rPr>
                <w:rFonts w:ascii="Times New Roman" w:eastAsia="Times New Roman" w:hAnsi="Times New Roman" w:cs="Times New Roman"/>
                <w:sz w:val="24"/>
                <w:szCs w:val="24"/>
                <w:lang w:eastAsia="ru-RU"/>
              </w:rPr>
              <w:br/>
              <w:t xml:space="preserve">http://zags.krskstate.ru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записи актов гражданского состояния Пермского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614045,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.П</w:t>
            </w:r>
            <w:proofErr w:type="gramEnd"/>
            <w:r w:rsidRPr="00E76122">
              <w:rPr>
                <w:rFonts w:ascii="Times New Roman" w:eastAsia="Times New Roman" w:hAnsi="Times New Roman" w:cs="Times New Roman"/>
                <w:sz w:val="24"/>
                <w:szCs w:val="24"/>
                <w:lang w:eastAsia="ru-RU"/>
              </w:rPr>
              <w:t>ермь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ул.Советская</w:t>
            </w:r>
            <w:proofErr w:type="spellEnd"/>
            <w:r w:rsidRPr="00E76122">
              <w:rPr>
                <w:rFonts w:ascii="Times New Roman" w:eastAsia="Times New Roman" w:hAnsi="Times New Roman" w:cs="Times New Roman"/>
                <w:sz w:val="24"/>
                <w:szCs w:val="24"/>
                <w:lang w:eastAsia="ru-RU"/>
              </w:rPr>
              <w:t xml:space="preserve">, д.53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(342) 212-15-87, 212-91-28,</w:t>
            </w:r>
            <w:r w:rsidRPr="00E76122">
              <w:rPr>
                <w:rFonts w:ascii="Times New Roman" w:eastAsia="Times New Roman" w:hAnsi="Times New Roman" w:cs="Times New Roman"/>
                <w:sz w:val="24"/>
                <w:szCs w:val="24"/>
                <w:lang w:eastAsia="ru-RU"/>
              </w:rPr>
              <w:br/>
              <w:t>comitet@zags.permkrai.ru,</w:t>
            </w:r>
            <w:r w:rsidRPr="00E76122">
              <w:rPr>
                <w:rFonts w:ascii="Times New Roman" w:eastAsia="Times New Roman" w:hAnsi="Times New Roman" w:cs="Times New Roman"/>
                <w:sz w:val="24"/>
                <w:szCs w:val="24"/>
                <w:lang w:eastAsia="ru-RU"/>
              </w:rPr>
              <w:br/>
              <w:t xml:space="preserve">http://zags.permkrai.ru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Департамент записи актов гражданского состояния Приморского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690091,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ладивосток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ул.Адмирала</w:t>
            </w:r>
            <w:proofErr w:type="spellEnd"/>
            <w:r w:rsidRPr="00E76122">
              <w:rPr>
                <w:rFonts w:ascii="Times New Roman" w:eastAsia="Times New Roman" w:hAnsi="Times New Roman" w:cs="Times New Roman"/>
                <w:sz w:val="24"/>
                <w:szCs w:val="24"/>
                <w:lang w:eastAsia="ru-RU"/>
              </w:rPr>
              <w:t xml:space="preserve"> Фокина, д.18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(423) 240-62-82,</w:t>
            </w:r>
            <w:r w:rsidRPr="00E76122">
              <w:rPr>
                <w:rFonts w:ascii="Times New Roman" w:eastAsia="Times New Roman" w:hAnsi="Times New Roman" w:cs="Times New Roman"/>
                <w:sz w:val="24"/>
                <w:szCs w:val="24"/>
                <w:lang w:eastAsia="ru-RU"/>
              </w:rPr>
              <w:br/>
              <w:t>zags@primorsky.ru,</w:t>
            </w:r>
            <w:r w:rsidRPr="00E76122">
              <w:rPr>
                <w:rFonts w:ascii="Times New Roman" w:eastAsia="Times New Roman" w:hAnsi="Times New Roman" w:cs="Times New Roman"/>
                <w:sz w:val="24"/>
                <w:szCs w:val="24"/>
                <w:lang w:eastAsia="ru-RU"/>
              </w:rPr>
              <w:br/>
              <w:t xml:space="preserve">http://www.primorsky.ru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Ставропольского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355017,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таврополь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ул.Мира</w:t>
            </w:r>
            <w:proofErr w:type="spellEnd"/>
            <w:r w:rsidRPr="00E76122">
              <w:rPr>
                <w:rFonts w:ascii="Times New Roman" w:eastAsia="Times New Roman" w:hAnsi="Times New Roman" w:cs="Times New Roman"/>
                <w:sz w:val="24"/>
                <w:szCs w:val="24"/>
                <w:lang w:eastAsia="ru-RU"/>
              </w:rPr>
              <w:t xml:space="preserve">, д.337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(865-2) 23-20-31, 23-20-72,</w:t>
            </w:r>
            <w:r w:rsidRPr="00E76122">
              <w:rPr>
                <w:rFonts w:ascii="Times New Roman" w:eastAsia="Times New Roman" w:hAnsi="Times New Roman" w:cs="Times New Roman"/>
                <w:sz w:val="24"/>
                <w:szCs w:val="24"/>
                <w:lang w:eastAsia="ru-RU"/>
              </w:rPr>
              <w:br/>
              <w:t>mail@stavzags.ru,</w:t>
            </w:r>
            <w:r w:rsidRPr="00E76122">
              <w:rPr>
                <w:rFonts w:ascii="Times New Roman" w:eastAsia="Times New Roman" w:hAnsi="Times New Roman" w:cs="Times New Roman"/>
                <w:sz w:val="24"/>
                <w:szCs w:val="24"/>
                <w:lang w:eastAsia="ru-RU"/>
              </w:rPr>
              <w:br/>
              <w:t xml:space="preserve">http://stavzags.ru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по делам записи актов гражданского состояния и архивов Правительства Хабаровского края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680002,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.Х</w:t>
            </w:r>
            <w:proofErr w:type="gramEnd"/>
            <w:r w:rsidRPr="00E76122">
              <w:rPr>
                <w:rFonts w:ascii="Times New Roman" w:eastAsia="Times New Roman" w:hAnsi="Times New Roman" w:cs="Times New Roman"/>
                <w:sz w:val="24"/>
                <w:szCs w:val="24"/>
                <w:lang w:eastAsia="ru-RU"/>
              </w:rPr>
              <w:t>абаровск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ул.Фрунзе</w:t>
            </w:r>
            <w:proofErr w:type="spellEnd"/>
            <w:r w:rsidRPr="00E76122">
              <w:rPr>
                <w:rFonts w:ascii="Times New Roman" w:eastAsia="Times New Roman" w:hAnsi="Times New Roman" w:cs="Times New Roman"/>
                <w:sz w:val="24"/>
                <w:szCs w:val="24"/>
                <w:lang w:eastAsia="ru-RU"/>
              </w:rPr>
              <w:t xml:space="preserve">, д.72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(421-2) 31-56-49, 31-54-74, 40-25-20, факс: 31-54-19,</w:t>
            </w:r>
            <w:r w:rsidRPr="00E76122">
              <w:rPr>
                <w:rFonts w:ascii="Times New Roman" w:eastAsia="Times New Roman" w:hAnsi="Times New Roman" w:cs="Times New Roman"/>
                <w:sz w:val="24"/>
                <w:szCs w:val="24"/>
                <w:lang w:eastAsia="ru-RU"/>
              </w:rPr>
              <w:br/>
              <w:t xml:space="preserve">komza@adm.khv.ru, </w:t>
            </w:r>
            <w:r w:rsidRPr="00E76122">
              <w:rPr>
                <w:rFonts w:ascii="Times New Roman" w:eastAsia="Times New Roman" w:hAnsi="Times New Roman" w:cs="Times New Roman"/>
                <w:sz w:val="24"/>
                <w:szCs w:val="24"/>
                <w:lang w:eastAsia="ru-RU"/>
              </w:rPr>
              <w:br/>
              <w:t xml:space="preserve">http://komza.khabkrai.ru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Амурской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675000,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лаговещенск</w:t>
            </w:r>
            <w:proofErr w:type="spellEnd"/>
            <w:r w:rsidRPr="00E76122">
              <w:rPr>
                <w:rFonts w:ascii="Times New Roman" w:eastAsia="Times New Roman" w:hAnsi="Times New Roman" w:cs="Times New Roman"/>
                <w:sz w:val="24"/>
                <w:szCs w:val="24"/>
                <w:lang w:eastAsia="ru-RU"/>
              </w:rPr>
              <w:t xml:space="preserve">, переулок Святителя Иннокентия, д.6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(416-2) 52-24-31, </w:t>
            </w:r>
            <w:r w:rsidRPr="00E76122">
              <w:rPr>
                <w:rFonts w:ascii="Times New Roman" w:eastAsia="Times New Roman" w:hAnsi="Times New Roman" w:cs="Times New Roman"/>
                <w:sz w:val="24"/>
                <w:szCs w:val="24"/>
                <w:lang w:eastAsia="ru-RU"/>
              </w:rPr>
              <w:br/>
              <w:t>Факс: 53-47-09,</w:t>
            </w:r>
            <w:r w:rsidRPr="00E76122">
              <w:rPr>
                <w:rFonts w:ascii="Times New Roman" w:eastAsia="Times New Roman" w:hAnsi="Times New Roman" w:cs="Times New Roman"/>
                <w:sz w:val="24"/>
                <w:szCs w:val="24"/>
                <w:lang w:eastAsia="ru-RU"/>
              </w:rPr>
              <w:br/>
              <w:t>zags@amurobl.ru,</w:t>
            </w:r>
            <w:r w:rsidRPr="00E76122">
              <w:rPr>
                <w:rFonts w:ascii="Times New Roman" w:eastAsia="Times New Roman" w:hAnsi="Times New Roman" w:cs="Times New Roman"/>
                <w:sz w:val="24"/>
                <w:szCs w:val="24"/>
                <w:lang w:eastAsia="ru-RU"/>
              </w:rPr>
              <w:br/>
              <w:t xml:space="preserve">http://www.amurobl.ru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Агентство записи актов гражданского состояния Архангельской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163000,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.А</w:t>
            </w:r>
            <w:proofErr w:type="gramEnd"/>
            <w:r w:rsidRPr="00E76122">
              <w:rPr>
                <w:rFonts w:ascii="Times New Roman" w:eastAsia="Times New Roman" w:hAnsi="Times New Roman" w:cs="Times New Roman"/>
                <w:sz w:val="24"/>
                <w:szCs w:val="24"/>
                <w:lang w:eastAsia="ru-RU"/>
              </w:rPr>
              <w:t>рхангельск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пр.Троицкий</w:t>
            </w:r>
            <w:proofErr w:type="spellEnd"/>
            <w:r w:rsidRPr="00E76122">
              <w:rPr>
                <w:rFonts w:ascii="Times New Roman" w:eastAsia="Times New Roman" w:hAnsi="Times New Roman" w:cs="Times New Roman"/>
                <w:sz w:val="24"/>
                <w:szCs w:val="24"/>
                <w:lang w:eastAsia="ru-RU"/>
              </w:rPr>
              <w:t xml:space="preserve">, д.49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(818-2) 20-14-00,</w:t>
            </w:r>
            <w:r w:rsidRPr="00E76122">
              <w:rPr>
                <w:rFonts w:ascii="Times New Roman" w:eastAsia="Times New Roman" w:hAnsi="Times New Roman" w:cs="Times New Roman"/>
                <w:sz w:val="24"/>
                <w:szCs w:val="24"/>
                <w:lang w:eastAsia="ru-RU"/>
              </w:rPr>
              <w:br/>
              <w:t>zags@dvinaland.ru,</w:t>
            </w:r>
            <w:r w:rsidRPr="00E76122">
              <w:rPr>
                <w:rFonts w:ascii="Times New Roman" w:eastAsia="Times New Roman" w:hAnsi="Times New Roman" w:cs="Times New Roman"/>
                <w:sz w:val="24"/>
                <w:szCs w:val="24"/>
                <w:lang w:eastAsia="ru-RU"/>
              </w:rPr>
              <w:br/>
              <w:t xml:space="preserve">http://arhzags.ru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Служба записи актов гражданского состояния Астраханской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414040,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.А</w:t>
            </w:r>
            <w:proofErr w:type="gramEnd"/>
            <w:r w:rsidRPr="00E76122">
              <w:rPr>
                <w:rFonts w:ascii="Times New Roman" w:eastAsia="Times New Roman" w:hAnsi="Times New Roman" w:cs="Times New Roman"/>
                <w:sz w:val="24"/>
                <w:szCs w:val="24"/>
                <w:lang w:eastAsia="ru-RU"/>
              </w:rPr>
              <w:t>страхань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ул.Академика</w:t>
            </w:r>
            <w:proofErr w:type="spellEnd"/>
            <w:r w:rsidRPr="00E76122">
              <w:rPr>
                <w:rFonts w:ascii="Times New Roman" w:eastAsia="Times New Roman" w:hAnsi="Times New Roman" w:cs="Times New Roman"/>
                <w:sz w:val="24"/>
                <w:szCs w:val="24"/>
                <w:lang w:eastAsia="ru-RU"/>
              </w:rPr>
              <w:t xml:space="preserve"> Королёва, д.39а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(851-2) 25-86-90</w:t>
            </w:r>
            <w:r w:rsidRPr="00E76122">
              <w:rPr>
                <w:rFonts w:ascii="Times New Roman" w:eastAsia="Times New Roman" w:hAnsi="Times New Roman" w:cs="Times New Roman"/>
                <w:sz w:val="24"/>
                <w:szCs w:val="24"/>
                <w:lang w:eastAsia="ru-RU"/>
              </w:rPr>
              <w:br/>
              <w:t>факс: 25-72-26,</w:t>
            </w:r>
            <w:r w:rsidRPr="00E76122">
              <w:rPr>
                <w:rFonts w:ascii="Times New Roman" w:eastAsia="Times New Roman" w:hAnsi="Times New Roman" w:cs="Times New Roman"/>
                <w:sz w:val="24"/>
                <w:szCs w:val="24"/>
                <w:lang w:eastAsia="ru-RU"/>
              </w:rPr>
              <w:br/>
              <w:t>zags@zags30.ru,</w:t>
            </w:r>
            <w:r w:rsidRPr="00E76122">
              <w:rPr>
                <w:rFonts w:ascii="Times New Roman" w:eastAsia="Times New Roman" w:hAnsi="Times New Roman" w:cs="Times New Roman"/>
                <w:sz w:val="24"/>
                <w:szCs w:val="24"/>
                <w:lang w:eastAsia="ru-RU"/>
              </w:rPr>
              <w:br/>
              <w:t xml:space="preserve">http://zags.astrobl.ru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Белгородской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308007,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елгород</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ул.Мичурина</w:t>
            </w:r>
            <w:proofErr w:type="spellEnd"/>
            <w:r w:rsidRPr="00E76122">
              <w:rPr>
                <w:rFonts w:ascii="Times New Roman" w:eastAsia="Times New Roman" w:hAnsi="Times New Roman" w:cs="Times New Roman"/>
                <w:sz w:val="24"/>
                <w:szCs w:val="24"/>
                <w:lang w:eastAsia="ru-RU"/>
              </w:rPr>
              <w:t xml:space="preserve">, д.56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(472-2) 20-01-38,</w:t>
            </w:r>
            <w:r w:rsidRPr="00E76122">
              <w:rPr>
                <w:rFonts w:ascii="Times New Roman" w:eastAsia="Times New Roman" w:hAnsi="Times New Roman" w:cs="Times New Roman"/>
                <w:sz w:val="24"/>
                <w:szCs w:val="24"/>
                <w:lang w:eastAsia="ru-RU"/>
              </w:rPr>
              <w:br/>
              <w:t>zags31@mail.ru,</w:t>
            </w:r>
            <w:r w:rsidRPr="00E76122">
              <w:rPr>
                <w:rFonts w:ascii="Times New Roman" w:eastAsia="Times New Roman" w:hAnsi="Times New Roman" w:cs="Times New Roman"/>
                <w:sz w:val="24"/>
                <w:szCs w:val="24"/>
                <w:lang w:eastAsia="ru-RU"/>
              </w:rPr>
              <w:br/>
              <w:t xml:space="preserve">http://www.zags31.ru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Брянской </w:t>
            </w:r>
            <w:r w:rsidRPr="00E76122">
              <w:rPr>
                <w:rFonts w:ascii="Times New Roman" w:eastAsia="Times New Roman" w:hAnsi="Times New Roman" w:cs="Times New Roman"/>
                <w:sz w:val="24"/>
                <w:szCs w:val="24"/>
                <w:lang w:eastAsia="ru-RU"/>
              </w:rPr>
              <w:lastRenderedPageBreak/>
              <w:t xml:space="preserve">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241050,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рянск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ул.Фокина</w:t>
            </w:r>
            <w:proofErr w:type="spellEnd"/>
            <w:r w:rsidRPr="00E76122">
              <w:rPr>
                <w:rFonts w:ascii="Times New Roman" w:eastAsia="Times New Roman" w:hAnsi="Times New Roman" w:cs="Times New Roman"/>
                <w:sz w:val="24"/>
                <w:szCs w:val="24"/>
                <w:lang w:eastAsia="ru-RU"/>
              </w:rPr>
              <w:t xml:space="preserve">, д.31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(483-2) 74-35-07, 74-33-12, dep@zagsbrk.ru, </w:t>
            </w:r>
            <w:r w:rsidRPr="00E76122">
              <w:rPr>
                <w:rFonts w:ascii="Times New Roman" w:eastAsia="Times New Roman" w:hAnsi="Times New Roman" w:cs="Times New Roman"/>
                <w:sz w:val="24"/>
                <w:szCs w:val="24"/>
                <w:lang w:eastAsia="ru-RU"/>
              </w:rPr>
              <w:br/>
              <w:t xml:space="preserve">http://zagsbrk.ru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37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Департамент </w:t>
            </w:r>
            <w:proofErr w:type="gramStart"/>
            <w:r w:rsidRPr="00E76122">
              <w:rPr>
                <w:rFonts w:ascii="Times New Roman" w:eastAsia="Times New Roman" w:hAnsi="Times New Roman" w:cs="Times New Roman"/>
                <w:sz w:val="24"/>
                <w:szCs w:val="24"/>
                <w:lang w:eastAsia="ru-RU"/>
              </w:rPr>
              <w:t>записи актов гражданского состояния администрации Владимирской области</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600017,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ладимир</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ул.Луначарского</w:t>
            </w:r>
            <w:proofErr w:type="spellEnd"/>
            <w:r w:rsidRPr="00E76122">
              <w:rPr>
                <w:rFonts w:ascii="Times New Roman" w:eastAsia="Times New Roman" w:hAnsi="Times New Roman" w:cs="Times New Roman"/>
                <w:sz w:val="24"/>
                <w:szCs w:val="24"/>
                <w:lang w:eastAsia="ru-RU"/>
              </w:rPr>
              <w:t xml:space="preserve">, д.3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(492-2) 35-40-32, 53-34-22,</w:t>
            </w:r>
            <w:r w:rsidRPr="00E76122">
              <w:rPr>
                <w:rFonts w:ascii="Times New Roman" w:eastAsia="Times New Roman" w:hAnsi="Times New Roman" w:cs="Times New Roman"/>
                <w:sz w:val="24"/>
                <w:szCs w:val="24"/>
                <w:lang w:eastAsia="ru-RU"/>
              </w:rPr>
              <w:br/>
              <w:t>dzags@avo.ru,</w:t>
            </w:r>
            <w:r w:rsidRPr="00E76122">
              <w:rPr>
                <w:rFonts w:ascii="Times New Roman" w:eastAsia="Times New Roman" w:hAnsi="Times New Roman" w:cs="Times New Roman"/>
                <w:sz w:val="24"/>
                <w:szCs w:val="24"/>
                <w:lang w:eastAsia="ru-RU"/>
              </w:rPr>
              <w:br/>
              <w:t xml:space="preserve">http://zags.avo.ru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ЗАГС Комитета юстиции Волгоградской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400005,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олгоград</w:t>
            </w:r>
            <w:proofErr w:type="spellEnd"/>
            <w:r w:rsidRPr="00E76122">
              <w:rPr>
                <w:rFonts w:ascii="Times New Roman" w:eastAsia="Times New Roman" w:hAnsi="Times New Roman" w:cs="Times New Roman"/>
                <w:sz w:val="24"/>
                <w:szCs w:val="24"/>
                <w:lang w:eastAsia="ru-RU"/>
              </w:rPr>
              <w:t xml:space="preserve">, пр-т </w:t>
            </w:r>
            <w:proofErr w:type="spellStart"/>
            <w:r w:rsidRPr="00E76122">
              <w:rPr>
                <w:rFonts w:ascii="Times New Roman" w:eastAsia="Times New Roman" w:hAnsi="Times New Roman" w:cs="Times New Roman"/>
                <w:sz w:val="24"/>
                <w:szCs w:val="24"/>
                <w:lang w:eastAsia="ru-RU"/>
              </w:rPr>
              <w:t>им.В.И.Ленина</w:t>
            </w:r>
            <w:proofErr w:type="spellEnd"/>
            <w:r w:rsidRPr="00E76122">
              <w:rPr>
                <w:rFonts w:ascii="Times New Roman" w:eastAsia="Times New Roman" w:hAnsi="Times New Roman" w:cs="Times New Roman"/>
                <w:sz w:val="24"/>
                <w:szCs w:val="24"/>
                <w:lang w:eastAsia="ru-RU"/>
              </w:rPr>
              <w:t xml:space="preserve">, д.56А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(844-2) 24-85-01, 24-85-02, 30-70-71, 30-70-72, </w:t>
            </w:r>
            <w:r w:rsidRPr="00E76122">
              <w:rPr>
                <w:rFonts w:ascii="Times New Roman" w:eastAsia="Times New Roman" w:hAnsi="Times New Roman" w:cs="Times New Roman"/>
                <w:sz w:val="24"/>
                <w:szCs w:val="24"/>
                <w:lang w:eastAsia="ru-RU"/>
              </w:rPr>
              <w:br/>
              <w:t xml:space="preserve">zags1@volganet.ru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ЗАГС Вологодской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160000,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ологда</w:t>
            </w:r>
            <w:proofErr w:type="spellEnd"/>
            <w:r w:rsidRPr="00E76122">
              <w:rPr>
                <w:rFonts w:ascii="Times New Roman" w:eastAsia="Times New Roman" w:hAnsi="Times New Roman" w:cs="Times New Roman"/>
                <w:sz w:val="24"/>
                <w:szCs w:val="24"/>
                <w:lang w:eastAsia="ru-RU"/>
              </w:rPr>
              <w:t xml:space="preserve">, Советский пр-т, д.17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(817-2) 72-84-78, </w:t>
            </w:r>
            <w:r w:rsidRPr="00E76122">
              <w:rPr>
                <w:rFonts w:ascii="Times New Roman" w:eastAsia="Times New Roman" w:hAnsi="Times New Roman" w:cs="Times New Roman"/>
                <w:sz w:val="24"/>
                <w:szCs w:val="24"/>
                <w:lang w:eastAsia="ru-RU"/>
              </w:rPr>
              <w:br/>
              <w:t xml:space="preserve">zags@gov35.ru, </w:t>
            </w:r>
            <w:r w:rsidRPr="00E76122">
              <w:rPr>
                <w:rFonts w:ascii="Times New Roman" w:eastAsia="Times New Roman" w:hAnsi="Times New Roman" w:cs="Times New Roman"/>
                <w:sz w:val="24"/>
                <w:szCs w:val="24"/>
                <w:lang w:eastAsia="ru-RU"/>
              </w:rPr>
              <w:br/>
              <w:t xml:space="preserve">http://zags35.ru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ЗАГС Воронежской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394018,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оронеж</w:t>
            </w:r>
            <w:proofErr w:type="spellEnd"/>
            <w:r w:rsidRPr="00E76122">
              <w:rPr>
                <w:rFonts w:ascii="Times New Roman" w:eastAsia="Times New Roman" w:hAnsi="Times New Roman" w:cs="Times New Roman"/>
                <w:sz w:val="24"/>
                <w:szCs w:val="24"/>
                <w:lang w:eastAsia="ru-RU"/>
              </w:rPr>
              <w:t xml:space="preserve">, пл. Ленина, д.11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(473) 212-72-80,</w:t>
            </w:r>
            <w:r w:rsidRPr="00E76122">
              <w:rPr>
                <w:rFonts w:ascii="Times New Roman" w:eastAsia="Times New Roman" w:hAnsi="Times New Roman" w:cs="Times New Roman"/>
                <w:sz w:val="24"/>
                <w:szCs w:val="24"/>
                <w:lang w:eastAsia="ru-RU"/>
              </w:rPr>
              <w:br/>
              <w:t>zags@govvrn.ru,</w:t>
            </w:r>
            <w:r w:rsidRPr="00E76122">
              <w:rPr>
                <w:rFonts w:ascii="Times New Roman" w:eastAsia="Times New Roman" w:hAnsi="Times New Roman" w:cs="Times New Roman"/>
                <w:sz w:val="24"/>
                <w:szCs w:val="24"/>
                <w:lang w:eastAsia="ru-RU"/>
              </w:rPr>
              <w:br/>
              <w:t xml:space="preserve">http://www.vrnzags.ru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Ивановской области ЗАГС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153002,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.И</w:t>
            </w:r>
            <w:proofErr w:type="gramEnd"/>
            <w:r w:rsidRPr="00E76122">
              <w:rPr>
                <w:rFonts w:ascii="Times New Roman" w:eastAsia="Times New Roman" w:hAnsi="Times New Roman" w:cs="Times New Roman"/>
                <w:sz w:val="24"/>
                <w:szCs w:val="24"/>
                <w:lang w:eastAsia="ru-RU"/>
              </w:rPr>
              <w:t>ваново</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ул.Батурина</w:t>
            </w:r>
            <w:proofErr w:type="spellEnd"/>
            <w:r w:rsidRPr="00E76122">
              <w:rPr>
                <w:rFonts w:ascii="Times New Roman" w:eastAsia="Times New Roman" w:hAnsi="Times New Roman" w:cs="Times New Roman"/>
                <w:sz w:val="24"/>
                <w:szCs w:val="24"/>
                <w:lang w:eastAsia="ru-RU"/>
              </w:rPr>
              <w:t xml:space="preserve">, д.13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(493-2) 30-88-80,</w:t>
            </w:r>
            <w:r w:rsidRPr="00E76122">
              <w:rPr>
                <w:rFonts w:ascii="Times New Roman" w:eastAsia="Times New Roman" w:hAnsi="Times New Roman" w:cs="Times New Roman"/>
                <w:sz w:val="24"/>
                <w:szCs w:val="24"/>
                <w:lang w:eastAsia="ru-RU"/>
              </w:rPr>
              <w:br/>
              <w:t>30-88-22, 41-66-81,</w:t>
            </w:r>
            <w:r w:rsidRPr="00E76122">
              <w:rPr>
                <w:rFonts w:ascii="Times New Roman" w:eastAsia="Times New Roman" w:hAnsi="Times New Roman" w:cs="Times New Roman"/>
                <w:sz w:val="24"/>
                <w:szCs w:val="24"/>
                <w:lang w:eastAsia="ru-RU"/>
              </w:rPr>
              <w:br/>
              <w:t>zags02@gov37.ivanovo.ru,</w:t>
            </w:r>
            <w:r w:rsidRPr="00E76122">
              <w:rPr>
                <w:rFonts w:ascii="Times New Roman" w:eastAsia="Times New Roman" w:hAnsi="Times New Roman" w:cs="Times New Roman"/>
                <w:sz w:val="24"/>
                <w:szCs w:val="24"/>
                <w:lang w:eastAsia="ru-RU"/>
              </w:rPr>
              <w:br/>
              <w:t xml:space="preserve">http://ivzags.ru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Служба записи актов гражданского состояния Иркутской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664003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.И</w:t>
            </w:r>
            <w:proofErr w:type="gramEnd"/>
            <w:r w:rsidRPr="00E76122">
              <w:rPr>
                <w:rFonts w:ascii="Times New Roman" w:eastAsia="Times New Roman" w:hAnsi="Times New Roman" w:cs="Times New Roman"/>
                <w:sz w:val="24"/>
                <w:szCs w:val="24"/>
                <w:lang w:eastAsia="ru-RU"/>
              </w:rPr>
              <w:t>ркутск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ул.Киевская</w:t>
            </w:r>
            <w:proofErr w:type="spellEnd"/>
            <w:r w:rsidRPr="00E76122">
              <w:rPr>
                <w:rFonts w:ascii="Times New Roman" w:eastAsia="Times New Roman" w:hAnsi="Times New Roman" w:cs="Times New Roman"/>
                <w:sz w:val="24"/>
                <w:szCs w:val="24"/>
                <w:lang w:eastAsia="ru-RU"/>
              </w:rPr>
              <w:t xml:space="preserve">, д.1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(395-2) 34-27-64</w:t>
            </w:r>
            <w:r w:rsidRPr="00E76122">
              <w:rPr>
                <w:rFonts w:ascii="Times New Roman" w:eastAsia="Times New Roman" w:hAnsi="Times New Roman" w:cs="Times New Roman"/>
                <w:sz w:val="24"/>
                <w:szCs w:val="24"/>
                <w:lang w:eastAsia="ru-RU"/>
              </w:rPr>
              <w:br/>
              <w:t>zags@govirk.ru,</w:t>
            </w:r>
            <w:r w:rsidRPr="00E76122">
              <w:rPr>
                <w:rFonts w:ascii="Times New Roman" w:eastAsia="Times New Roman" w:hAnsi="Times New Roman" w:cs="Times New Roman"/>
                <w:sz w:val="24"/>
                <w:szCs w:val="24"/>
                <w:lang w:eastAsia="ru-RU"/>
              </w:rPr>
              <w:br/>
              <w:t xml:space="preserve">http://irkobl.ru/sites/zags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ЗАГС (Агентство) Калининградской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236006,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алининград</w:t>
            </w:r>
            <w:proofErr w:type="spellEnd"/>
            <w:r w:rsidRPr="00E76122">
              <w:rPr>
                <w:rFonts w:ascii="Times New Roman" w:eastAsia="Times New Roman" w:hAnsi="Times New Roman" w:cs="Times New Roman"/>
                <w:sz w:val="24"/>
                <w:szCs w:val="24"/>
                <w:lang w:eastAsia="ru-RU"/>
              </w:rPr>
              <w:t xml:space="preserve">, Московский пр-т, д.95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(401-2) 58-10-58, 53-19-26, 58-18-58,</w:t>
            </w:r>
            <w:r w:rsidRPr="00E76122">
              <w:rPr>
                <w:rFonts w:ascii="Times New Roman" w:eastAsia="Times New Roman" w:hAnsi="Times New Roman" w:cs="Times New Roman"/>
                <w:sz w:val="24"/>
                <w:szCs w:val="24"/>
                <w:lang w:eastAsia="ru-RU"/>
              </w:rPr>
              <w:br/>
              <w:t xml:space="preserve">zags@gov39.ru, </w:t>
            </w:r>
            <w:r w:rsidRPr="00E76122">
              <w:rPr>
                <w:rFonts w:ascii="Times New Roman" w:eastAsia="Times New Roman" w:hAnsi="Times New Roman" w:cs="Times New Roman"/>
                <w:sz w:val="24"/>
                <w:szCs w:val="24"/>
                <w:lang w:eastAsia="ru-RU"/>
              </w:rPr>
              <w:br/>
              <w:t xml:space="preserve">http://zags.gov39.ru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Калужской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248001,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алуга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ул.Рылеева</w:t>
            </w:r>
            <w:proofErr w:type="spellEnd"/>
            <w:r w:rsidRPr="00E76122">
              <w:rPr>
                <w:rFonts w:ascii="Times New Roman" w:eastAsia="Times New Roman" w:hAnsi="Times New Roman" w:cs="Times New Roman"/>
                <w:sz w:val="24"/>
                <w:szCs w:val="24"/>
                <w:lang w:eastAsia="ru-RU"/>
              </w:rPr>
              <w:t>, д.39,</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(484-2) 57-39-46,</w:t>
            </w:r>
            <w:r w:rsidRPr="00E76122">
              <w:rPr>
                <w:rFonts w:ascii="Times New Roman" w:eastAsia="Times New Roman" w:hAnsi="Times New Roman" w:cs="Times New Roman"/>
                <w:sz w:val="24"/>
                <w:szCs w:val="24"/>
                <w:lang w:eastAsia="ru-RU"/>
              </w:rPr>
              <w:br/>
              <w:t>zags40@adm.kaluga.ru,</w:t>
            </w:r>
            <w:r w:rsidRPr="00E76122">
              <w:rPr>
                <w:rFonts w:ascii="Times New Roman" w:eastAsia="Times New Roman" w:hAnsi="Times New Roman" w:cs="Times New Roman"/>
                <w:sz w:val="24"/>
                <w:szCs w:val="24"/>
                <w:lang w:eastAsia="ru-RU"/>
              </w:rPr>
              <w:br/>
              <w:t>http://www.admoblkaluga.ru/</w:t>
            </w:r>
            <w:r w:rsidRPr="00E76122">
              <w:rPr>
                <w:rFonts w:ascii="Times New Roman" w:eastAsia="Times New Roman" w:hAnsi="Times New Roman" w:cs="Times New Roman"/>
                <w:sz w:val="24"/>
                <w:szCs w:val="24"/>
                <w:lang w:eastAsia="ru-RU"/>
              </w:rPr>
              <w:br/>
            </w:r>
            <w:proofErr w:type="spellStart"/>
            <w:r w:rsidRPr="00E76122">
              <w:rPr>
                <w:rFonts w:ascii="Times New Roman" w:eastAsia="Times New Roman" w:hAnsi="Times New Roman" w:cs="Times New Roman"/>
                <w:sz w:val="24"/>
                <w:szCs w:val="24"/>
                <w:lang w:eastAsia="ru-RU"/>
              </w:rPr>
              <w:t>sub</w:t>
            </w:r>
            <w:proofErr w:type="spellEnd"/>
            <w:r w:rsidRPr="00E76122">
              <w:rPr>
                <w:rFonts w:ascii="Times New Roman" w:eastAsia="Times New Roman" w:hAnsi="Times New Roman" w:cs="Times New Roman"/>
                <w:sz w:val="24"/>
                <w:szCs w:val="24"/>
                <w:lang w:eastAsia="ru-RU"/>
              </w:rPr>
              <w:t>/</w:t>
            </w:r>
            <w:proofErr w:type="spellStart"/>
            <w:r w:rsidRPr="00E76122">
              <w:rPr>
                <w:rFonts w:ascii="Times New Roman" w:eastAsia="Times New Roman" w:hAnsi="Times New Roman" w:cs="Times New Roman"/>
                <w:sz w:val="24"/>
                <w:szCs w:val="24"/>
                <w:lang w:eastAsia="ru-RU"/>
              </w:rPr>
              <w:t>zags</w:t>
            </w:r>
            <w:proofErr w:type="spellEnd"/>
            <w:r w:rsidRPr="00E76122">
              <w:rPr>
                <w:rFonts w:ascii="Times New Roman" w:eastAsia="Times New Roman" w:hAnsi="Times New Roman" w:cs="Times New Roman"/>
                <w:sz w:val="24"/>
                <w:szCs w:val="24"/>
                <w:lang w:eastAsia="ru-RU"/>
              </w:rPr>
              <w:t xml:space="preserve">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Кемеровской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650064,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емерово</w:t>
            </w:r>
            <w:proofErr w:type="spellEnd"/>
            <w:r w:rsidRPr="00E76122">
              <w:rPr>
                <w:rFonts w:ascii="Times New Roman" w:eastAsia="Times New Roman" w:hAnsi="Times New Roman" w:cs="Times New Roman"/>
                <w:sz w:val="24"/>
                <w:szCs w:val="24"/>
                <w:lang w:eastAsia="ru-RU"/>
              </w:rPr>
              <w:t xml:space="preserve">, пр-т Советский, д.58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(384-2) 36-69-17, 36-57-90, 36-45-58, </w:t>
            </w:r>
            <w:r w:rsidRPr="00E76122">
              <w:rPr>
                <w:rFonts w:ascii="Times New Roman" w:eastAsia="Times New Roman" w:hAnsi="Times New Roman" w:cs="Times New Roman"/>
                <w:sz w:val="24"/>
                <w:szCs w:val="24"/>
                <w:lang w:eastAsia="ru-RU"/>
              </w:rPr>
              <w:br/>
              <w:t xml:space="preserve">pochta@kuzbass-zags.ru, </w:t>
            </w:r>
            <w:r w:rsidRPr="00E76122">
              <w:rPr>
                <w:rFonts w:ascii="Times New Roman" w:eastAsia="Times New Roman" w:hAnsi="Times New Roman" w:cs="Times New Roman"/>
                <w:sz w:val="24"/>
                <w:szCs w:val="24"/>
                <w:lang w:eastAsia="ru-RU"/>
              </w:rPr>
              <w:br/>
              <w:t xml:space="preserve">http://www.kuzbass-zags.ru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Министерство юстиции Кировской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610019,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иров</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ул.К.Либкнехта</w:t>
            </w:r>
            <w:proofErr w:type="spellEnd"/>
            <w:r w:rsidRPr="00E76122">
              <w:rPr>
                <w:rFonts w:ascii="Times New Roman" w:eastAsia="Times New Roman" w:hAnsi="Times New Roman" w:cs="Times New Roman"/>
                <w:sz w:val="24"/>
                <w:szCs w:val="24"/>
                <w:lang w:eastAsia="ru-RU"/>
              </w:rPr>
              <w:t xml:space="preserve">, д.69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(833-2) 64-96-28, 38-15-53, zags@ako.kirov.ru, </w:t>
            </w:r>
            <w:r w:rsidRPr="00E76122">
              <w:rPr>
                <w:rFonts w:ascii="Times New Roman" w:eastAsia="Times New Roman" w:hAnsi="Times New Roman" w:cs="Times New Roman"/>
                <w:sz w:val="24"/>
                <w:szCs w:val="24"/>
                <w:lang w:eastAsia="ru-RU"/>
              </w:rPr>
              <w:br/>
              <w:t xml:space="preserve">http://минюст43.рф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Костромской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156026,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острома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ул.Привокзальная</w:t>
            </w:r>
            <w:proofErr w:type="spellEnd"/>
            <w:r w:rsidRPr="00E76122">
              <w:rPr>
                <w:rFonts w:ascii="Times New Roman" w:eastAsia="Times New Roman" w:hAnsi="Times New Roman" w:cs="Times New Roman"/>
                <w:sz w:val="24"/>
                <w:szCs w:val="24"/>
                <w:lang w:eastAsia="ru-RU"/>
              </w:rPr>
              <w:t xml:space="preserve">, д.16а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(494-2) 42-44-24, 42-17-71,</w:t>
            </w:r>
            <w:r w:rsidRPr="00E76122">
              <w:rPr>
                <w:rFonts w:ascii="Times New Roman" w:eastAsia="Times New Roman" w:hAnsi="Times New Roman" w:cs="Times New Roman"/>
                <w:sz w:val="24"/>
                <w:szCs w:val="24"/>
                <w:lang w:eastAsia="ru-RU"/>
              </w:rPr>
              <w:br/>
              <w:t>zags@adm44.ru,</w:t>
            </w:r>
            <w:r w:rsidRPr="00E76122">
              <w:rPr>
                <w:rFonts w:ascii="Times New Roman" w:eastAsia="Times New Roman" w:hAnsi="Times New Roman" w:cs="Times New Roman"/>
                <w:sz w:val="24"/>
                <w:szCs w:val="24"/>
                <w:lang w:eastAsia="ru-RU"/>
              </w:rPr>
              <w:br/>
              <w:t xml:space="preserve">http://zags.adm44.ru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Курганской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640000,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урган</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ул.Советская</w:t>
            </w:r>
            <w:proofErr w:type="spellEnd"/>
            <w:r w:rsidRPr="00E76122">
              <w:rPr>
                <w:rFonts w:ascii="Times New Roman" w:eastAsia="Times New Roman" w:hAnsi="Times New Roman" w:cs="Times New Roman"/>
                <w:sz w:val="24"/>
                <w:szCs w:val="24"/>
                <w:lang w:eastAsia="ru-RU"/>
              </w:rPr>
              <w:t xml:space="preserve">, д.98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(352-2) 46-27-12,</w:t>
            </w:r>
            <w:r w:rsidRPr="00E76122">
              <w:rPr>
                <w:rFonts w:ascii="Times New Roman" w:eastAsia="Times New Roman" w:hAnsi="Times New Roman" w:cs="Times New Roman"/>
                <w:sz w:val="24"/>
                <w:szCs w:val="24"/>
                <w:lang w:eastAsia="ru-RU"/>
              </w:rPr>
              <w:br/>
              <w:t>zags@kurganobl.ru,</w:t>
            </w:r>
            <w:r w:rsidRPr="00E76122">
              <w:rPr>
                <w:rFonts w:ascii="Times New Roman" w:eastAsia="Times New Roman" w:hAnsi="Times New Roman" w:cs="Times New Roman"/>
                <w:sz w:val="24"/>
                <w:szCs w:val="24"/>
                <w:lang w:eastAsia="ru-RU"/>
              </w:rPr>
              <w:br/>
              <w:t xml:space="preserve">http://zags.kurganobl.ru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49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записи актов гражданского состояния Курской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305002,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урск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ул.Марата</w:t>
            </w:r>
            <w:proofErr w:type="spellEnd"/>
            <w:r w:rsidRPr="00E76122">
              <w:rPr>
                <w:rFonts w:ascii="Times New Roman" w:eastAsia="Times New Roman" w:hAnsi="Times New Roman" w:cs="Times New Roman"/>
                <w:sz w:val="24"/>
                <w:szCs w:val="24"/>
                <w:lang w:eastAsia="ru-RU"/>
              </w:rPr>
              <w:t xml:space="preserve">, д.9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(471-2) 70-07-68,</w:t>
            </w:r>
            <w:r w:rsidRPr="00E76122">
              <w:rPr>
                <w:rFonts w:ascii="Times New Roman" w:eastAsia="Times New Roman" w:hAnsi="Times New Roman" w:cs="Times New Roman"/>
                <w:sz w:val="24"/>
                <w:szCs w:val="24"/>
                <w:lang w:eastAsia="ru-RU"/>
              </w:rPr>
              <w:br/>
              <w:t>kom.zags@rkursk.ru,</w:t>
            </w:r>
            <w:r w:rsidRPr="00E76122">
              <w:rPr>
                <w:rFonts w:ascii="Times New Roman" w:eastAsia="Times New Roman" w:hAnsi="Times New Roman" w:cs="Times New Roman"/>
                <w:sz w:val="24"/>
                <w:szCs w:val="24"/>
                <w:lang w:eastAsia="ru-RU"/>
              </w:rPr>
              <w:br/>
              <w:t xml:space="preserve">http://kurskzags.ru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Ленинградской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191311,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анкт</w:t>
            </w:r>
            <w:proofErr w:type="spellEnd"/>
            <w:r w:rsidRPr="00E76122">
              <w:rPr>
                <w:rFonts w:ascii="Times New Roman" w:eastAsia="Times New Roman" w:hAnsi="Times New Roman" w:cs="Times New Roman"/>
                <w:sz w:val="24"/>
                <w:szCs w:val="24"/>
                <w:lang w:eastAsia="ru-RU"/>
              </w:rPr>
              <w:t xml:space="preserve">-Петербург, </w:t>
            </w:r>
            <w:proofErr w:type="spellStart"/>
            <w:r w:rsidRPr="00E76122">
              <w:rPr>
                <w:rFonts w:ascii="Times New Roman" w:eastAsia="Times New Roman" w:hAnsi="Times New Roman" w:cs="Times New Roman"/>
                <w:sz w:val="24"/>
                <w:szCs w:val="24"/>
                <w:lang w:eastAsia="ru-RU"/>
              </w:rPr>
              <w:t>ул.Смольного</w:t>
            </w:r>
            <w:proofErr w:type="spellEnd"/>
            <w:r w:rsidRPr="00E76122">
              <w:rPr>
                <w:rFonts w:ascii="Times New Roman" w:eastAsia="Times New Roman" w:hAnsi="Times New Roman" w:cs="Times New Roman"/>
                <w:sz w:val="24"/>
                <w:szCs w:val="24"/>
                <w:lang w:eastAsia="ru-RU"/>
              </w:rPr>
              <w:t xml:space="preserve">, д.3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(812) 577-47-76, 577-47-91,</w:t>
            </w:r>
            <w:r w:rsidRPr="00E76122">
              <w:rPr>
                <w:rFonts w:ascii="Times New Roman" w:eastAsia="Times New Roman" w:hAnsi="Times New Roman" w:cs="Times New Roman"/>
                <w:sz w:val="24"/>
                <w:szCs w:val="24"/>
                <w:lang w:eastAsia="ru-RU"/>
              </w:rPr>
              <w:br/>
              <w:t>zags@lenreg.ru,</w:t>
            </w:r>
            <w:r w:rsidRPr="00E76122">
              <w:rPr>
                <w:rFonts w:ascii="Times New Roman" w:eastAsia="Times New Roman" w:hAnsi="Times New Roman" w:cs="Times New Roman"/>
                <w:sz w:val="24"/>
                <w:szCs w:val="24"/>
                <w:lang w:eastAsia="ru-RU"/>
              </w:rPr>
              <w:br/>
              <w:t xml:space="preserve">http://zags.lenobl.ru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и архивов Липецкой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398050,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.Л</w:t>
            </w:r>
            <w:proofErr w:type="gramEnd"/>
            <w:r w:rsidRPr="00E76122">
              <w:rPr>
                <w:rFonts w:ascii="Times New Roman" w:eastAsia="Times New Roman" w:hAnsi="Times New Roman" w:cs="Times New Roman"/>
                <w:sz w:val="24"/>
                <w:szCs w:val="24"/>
                <w:lang w:eastAsia="ru-RU"/>
              </w:rPr>
              <w:t>ипецк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пл.Ленина</w:t>
            </w:r>
            <w:proofErr w:type="spellEnd"/>
            <w:r w:rsidRPr="00E76122">
              <w:rPr>
                <w:rFonts w:ascii="Times New Roman" w:eastAsia="Times New Roman" w:hAnsi="Times New Roman" w:cs="Times New Roman"/>
                <w:sz w:val="24"/>
                <w:szCs w:val="24"/>
                <w:lang w:eastAsia="ru-RU"/>
              </w:rPr>
              <w:t xml:space="preserve">-Соборная, д.3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(474-2) 27-74-30,</w:t>
            </w:r>
            <w:r w:rsidRPr="00E76122">
              <w:rPr>
                <w:rFonts w:ascii="Times New Roman" w:eastAsia="Times New Roman" w:hAnsi="Times New Roman" w:cs="Times New Roman"/>
                <w:sz w:val="24"/>
                <w:szCs w:val="24"/>
                <w:lang w:eastAsia="ru-RU"/>
              </w:rPr>
              <w:br/>
              <w:t>zags@admlr.lipetsk.ru,</w:t>
            </w:r>
            <w:r w:rsidRPr="00E76122">
              <w:rPr>
                <w:rFonts w:ascii="Times New Roman" w:eastAsia="Times New Roman" w:hAnsi="Times New Roman" w:cs="Times New Roman"/>
                <w:sz w:val="24"/>
                <w:szCs w:val="24"/>
                <w:lang w:eastAsia="ru-RU"/>
              </w:rPr>
              <w:br/>
              <w:t xml:space="preserve">http://uzags.com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Агентство записи актов гражданского состояния Министерства государственно-правового развития Магаданской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685000,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.М</w:t>
            </w:r>
            <w:proofErr w:type="gramEnd"/>
            <w:r w:rsidRPr="00E76122">
              <w:rPr>
                <w:rFonts w:ascii="Times New Roman" w:eastAsia="Times New Roman" w:hAnsi="Times New Roman" w:cs="Times New Roman"/>
                <w:sz w:val="24"/>
                <w:szCs w:val="24"/>
                <w:lang w:eastAsia="ru-RU"/>
              </w:rPr>
              <w:t>агадан</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ул.Горького</w:t>
            </w:r>
            <w:proofErr w:type="spellEnd"/>
            <w:r w:rsidRPr="00E76122">
              <w:rPr>
                <w:rFonts w:ascii="Times New Roman" w:eastAsia="Times New Roman" w:hAnsi="Times New Roman" w:cs="Times New Roman"/>
                <w:sz w:val="24"/>
                <w:szCs w:val="24"/>
                <w:lang w:eastAsia="ru-RU"/>
              </w:rPr>
              <w:t xml:space="preserve">, д.6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(413-2) 62-54-41, 62-25-53,</w:t>
            </w:r>
            <w:r w:rsidRPr="00E76122">
              <w:rPr>
                <w:rFonts w:ascii="Times New Roman" w:eastAsia="Times New Roman" w:hAnsi="Times New Roman" w:cs="Times New Roman"/>
                <w:sz w:val="24"/>
                <w:szCs w:val="24"/>
                <w:lang w:eastAsia="ru-RU"/>
              </w:rPr>
              <w:br/>
              <w:t>mgpr@49gov.ru</w:t>
            </w:r>
            <w:r w:rsidRPr="00E76122">
              <w:rPr>
                <w:rFonts w:ascii="Times New Roman" w:eastAsia="Times New Roman" w:hAnsi="Times New Roman" w:cs="Times New Roman"/>
                <w:sz w:val="24"/>
                <w:szCs w:val="24"/>
                <w:lang w:eastAsia="ru-RU"/>
              </w:rPr>
              <w:br/>
              <w:t xml:space="preserve">http://mgpr.49gov.ru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Главное управление записи актов гражданского состояния Московской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127051,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.М</w:t>
            </w:r>
            <w:proofErr w:type="gramEnd"/>
            <w:r w:rsidRPr="00E76122">
              <w:rPr>
                <w:rFonts w:ascii="Times New Roman" w:eastAsia="Times New Roman" w:hAnsi="Times New Roman" w:cs="Times New Roman"/>
                <w:sz w:val="24"/>
                <w:szCs w:val="24"/>
                <w:lang w:eastAsia="ru-RU"/>
              </w:rPr>
              <w:t>осква</w:t>
            </w:r>
            <w:proofErr w:type="spellEnd"/>
            <w:r w:rsidRPr="00E76122">
              <w:rPr>
                <w:rFonts w:ascii="Times New Roman" w:eastAsia="Times New Roman" w:hAnsi="Times New Roman" w:cs="Times New Roman"/>
                <w:sz w:val="24"/>
                <w:szCs w:val="24"/>
                <w:lang w:eastAsia="ru-RU"/>
              </w:rPr>
              <w:t xml:space="preserve">, Средний Каретный переулок, д.7, стр.1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(495) 694-20-07, 694-13-98,</w:t>
            </w:r>
            <w:r w:rsidRPr="00E76122">
              <w:rPr>
                <w:rFonts w:ascii="Times New Roman" w:eastAsia="Times New Roman" w:hAnsi="Times New Roman" w:cs="Times New Roman"/>
                <w:sz w:val="24"/>
                <w:szCs w:val="24"/>
                <w:lang w:eastAsia="ru-RU"/>
              </w:rPr>
              <w:br/>
              <w:t>zags@mosreg.ru,</w:t>
            </w:r>
            <w:r w:rsidRPr="00E76122">
              <w:rPr>
                <w:rFonts w:ascii="Times New Roman" w:eastAsia="Times New Roman" w:hAnsi="Times New Roman" w:cs="Times New Roman"/>
                <w:sz w:val="24"/>
                <w:szCs w:val="24"/>
                <w:lang w:eastAsia="ru-RU"/>
              </w:rPr>
              <w:br/>
              <w:t xml:space="preserve">http://zags.mosreg.ru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Сектор ЗАГС Министерства юстиции Мурманской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183006,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.М</w:t>
            </w:r>
            <w:proofErr w:type="gramEnd"/>
            <w:r w:rsidRPr="00E76122">
              <w:rPr>
                <w:rFonts w:ascii="Times New Roman" w:eastAsia="Times New Roman" w:hAnsi="Times New Roman" w:cs="Times New Roman"/>
                <w:sz w:val="24"/>
                <w:szCs w:val="24"/>
                <w:lang w:eastAsia="ru-RU"/>
              </w:rPr>
              <w:t>урманск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пр.Ленина</w:t>
            </w:r>
            <w:proofErr w:type="spellEnd"/>
            <w:r w:rsidRPr="00E76122">
              <w:rPr>
                <w:rFonts w:ascii="Times New Roman" w:eastAsia="Times New Roman" w:hAnsi="Times New Roman" w:cs="Times New Roman"/>
                <w:sz w:val="24"/>
                <w:szCs w:val="24"/>
                <w:lang w:eastAsia="ru-RU"/>
              </w:rPr>
              <w:t xml:space="preserve">, д.75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(815-2) 48-64-53,</w:t>
            </w:r>
            <w:r w:rsidRPr="00E76122">
              <w:rPr>
                <w:rFonts w:ascii="Times New Roman" w:eastAsia="Times New Roman" w:hAnsi="Times New Roman" w:cs="Times New Roman"/>
                <w:sz w:val="24"/>
                <w:szCs w:val="24"/>
                <w:lang w:eastAsia="ru-RU"/>
              </w:rPr>
              <w:br/>
              <w:t>minjust@gov-murman.ru,</w:t>
            </w:r>
            <w:r w:rsidRPr="00E76122">
              <w:rPr>
                <w:rFonts w:ascii="Times New Roman" w:eastAsia="Times New Roman" w:hAnsi="Times New Roman" w:cs="Times New Roman"/>
                <w:sz w:val="24"/>
                <w:szCs w:val="24"/>
                <w:lang w:eastAsia="ru-RU"/>
              </w:rPr>
              <w:br/>
              <w:t xml:space="preserve">http://minjust.gov-murman.ru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Главное управление записи актов гражданского состояния Нижегородской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603950, Нижний Новгород, </w:t>
            </w:r>
            <w:proofErr w:type="spellStart"/>
            <w:r w:rsidRPr="00E76122">
              <w:rPr>
                <w:rFonts w:ascii="Times New Roman" w:eastAsia="Times New Roman" w:hAnsi="Times New Roman" w:cs="Times New Roman"/>
                <w:sz w:val="24"/>
                <w:szCs w:val="24"/>
                <w:lang w:eastAsia="ru-RU"/>
              </w:rPr>
              <w:t>ул</w:t>
            </w:r>
            <w:proofErr w:type="gramStart"/>
            <w:r w:rsidRPr="00E76122">
              <w:rPr>
                <w:rFonts w:ascii="Times New Roman" w:eastAsia="Times New Roman" w:hAnsi="Times New Roman" w:cs="Times New Roman"/>
                <w:sz w:val="24"/>
                <w:szCs w:val="24"/>
                <w:lang w:eastAsia="ru-RU"/>
              </w:rPr>
              <w:t>.К</w:t>
            </w:r>
            <w:proofErr w:type="gramEnd"/>
            <w:r w:rsidRPr="00E76122">
              <w:rPr>
                <w:rFonts w:ascii="Times New Roman" w:eastAsia="Times New Roman" w:hAnsi="Times New Roman" w:cs="Times New Roman"/>
                <w:sz w:val="24"/>
                <w:szCs w:val="24"/>
                <w:lang w:eastAsia="ru-RU"/>
              </w:rPr>
              <w:t>ожевенная</w:t>
            </w:r>
            <w:proofErr w:type="spellEnd"/>
            <w:r w:rsidRPr="00E76122">
              <w:rPr>
                <w:rFonts w:ascii="Times New Roman" w:eastAsia="Times New Roman" w:hAnsi="Times New Roman" w:cs="Times New Roman"/>
                <w:sz w:val="24"/>
                <w:szCs w:val="24"/>
                <w:lang w:eastAsia="ru-RU"/>
              </w:rPr>
              <w:t xml:space="preserve">, д.1а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(831) 437-38-67,</w:t>
            </w:r>
            <w:r w:rsidRPr="00E76122">
              <w:rPr>
                <w:rFonts w:ascii="Times New Roman" w:eastAsia="Times New Roman" w:hAnsi="Times New Roman" w:cs="Times New Roman"/>
                <w:sz w:val="24"/>
                <w:szCs w:val="24"/>
                <w:lang w:eastAsia="ru-RU"/>
              </w:rPr>
              <w:br/>
              <w:t>official@zags.kreml.nnov.ru,</w:t>
            </w:r>
            <w:r w:rsidRPr="00E76122">
              <w:rPr>
                <w:rFonts w:ascii="Times New Roman" w:eastAsia="Times New Roman" w:hAnsi="Times New Roman" w:cs="Times New Roman"/>
                <w:sz w:val="24"/>
                <w:szCs w:val="24"/>
                <w:lang w:eastAsia="ru-RU"/>
              </w:rPr>
              <w:br/>
              <w:t xml:space="preserve">http://zags.government-nnov.ru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записи актов гражданского состояния и организационного обеспечения деятельности мировых судей Новгородской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173016,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.В</w:t>
            </w:r>
            <w:proofErr w:type="gramEnd"/>
            <w:r w:rsidRPr="00E76122">
              <w:rPr>
                <w:rFonts w:ascii="Times New Roman" w:eastAsia="Times New Roman" w:hAnsi="Times New Roman" w:cs="Times New Roman"/>
                <w:sz w:val="24"/>
                <w:szCs w:val="24"/>
                <w:lang w:eastAsia="ru-RU"/>
              </w:rPr>
              <w:t>еликий</w:t>
            </w:r>
            <w:proofErr w:type="spellEnd"/>
            <w:r w:rsidRPr="00E76122">
              <w:rPr>
                <w:rFonts w:ascii="Times New Roman" w:eastAsia="Times New Roman" w:hAnsi="Times New Roman" w:cs="Times New Roman"/>
                <w:sz w:val="24"/>
                <w:szCs w:val="24"/>
                <w:lang w:eastAsia="ru-RU"/>
              </w:rPr>
              <w:t xml:space="preserve"> Новгород, </w:t>
            </w:r>
            <w:proofErr w:type="spellStart"/>
            <w:r w:rsidRPr="00E76122">
              <w:rPr>
                <w:rFonts w:ascii="Times New Roman" w:eastAsia="Times New Roman" w:hAnsi="Times New Roman" w:cs="Times New Roman"/>
                <w:sz w:val="24"/>
                <w:szCs w:val="24"/>
                <w:lang w:eastAsia="ru-RU"/>
              </w:rPr>
              <w:t>ул.Менделеева</w:t>
            </w:r>
            <w:proofErr w:type="spellEnd"/>
            <w:r w:rsidRPr="00E76122">
              <w:rPr>
                <w:rFonts w:ascii="Times New Roman" w:eastAsia="Times New Roman" w:hAnsi="Times New Roman" w:cs="Times New Roman"/>
                <w:sz w:val="24"/>
                <w:szCs w:val="24"/>
                <w:lang w:eastAsia="ru-RU"/>
              </w:rPr>
              <w:t xml:space="preserve">, д.4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(816-2) 948-633, 732-691,</w:t>
            </w:r>
            <w:r w:rsidRPr="00E76122">
              <w:rPr>
                <w:rFonts w:ascii="Times New Roman" w:eastAsia="Times New Roman" w:hAnsi="Times New Roman" w:cs="Times New Roman"/>
                <w:sz w:val="24"/>
                <w:szCs w:val="24"/>
                <w:lang w:eastAsia="ru-RU"/>
              </w:rPr>
              <w:br/>
              <w:t>zags-oodms@yandex.ru,</w:t>
            </w:r>
            <w:r w:rsidRPr="00E76122">
              <w:rPr>
                <w:rFonts w:ascii="Times New Roman" w:eastAsia="Times New Roman" w:hAnsi="Times New Roman" w:cs="Times New Roman"/>
                <w:sz w:val="24"/>
                <w:szCs w:val="24"/>
                <w:lang w:eastAsia="ru-RU"/>
              </w:rPr>
              <w:br/>
              <w:t xml:space="preserve">http://www.zagsnov.ru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по делам записи актов гражданского состояния Новосибирской </w:t>
            </w:r>
            <w:r w:rsidRPr="00E76122">
              <w:rPr>
                <w:rFonts w:ascii="Times New Roman" w:eastAsia="Times New Roman" w:hAnsi="Times New Roman" w:cs="Times New Roman"/>
                <w:sz w:val="24"/>
                <w:szCs w:val="24"/>
                <w:lang w:eastAsia="ru-RU"/>
              </w:rPr>
              <w:lastRenderedPageBreak/>
              <w:t xml:space="preserve">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630011,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.Н</w:t>
            </w:r>
            <w:proofErr w:type="gramEnd"/>
            <w:r w:rsidRPr="00E76122">
              <w:rPr>
                <w:rFonts w:ascii="Times New Roman" w:eastAsia="Times New Roman" w:hAnsi="Times New Roman" w:cs="Times New Roman"/>
                <w:sz w:val="24"/>
                <w:szCs w:val="24"/>
                <w:lang w:eastAsia="ru-RU"/>
              </w:rPr>
              <w:t>овосибирск</w:t>
            </w:r>
            <w:proofErr w:type="spellEnd"/>
            <w:r w:rsidRPr="00E76122">
              <w:rPr>
                <w:rFonts w:ascii="Times New Roman" w:eastAsia="Times New Roman" w:hAnsi="Times New Roman" w:cs="Times New Roman"/>
                <w:sz w:val="24"/>
                <w:szCs w:val="24"/>
                <w:lang w:eastAsia="ru-RU"/>
              </w:rPr>
              <w:t xml:space="preserve">, Красный пр-т, д.18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(383) 223-76-33,</w:t>
            </w:r>
            <w:r w:rsidRPr="00E76122">
              <w:rPr>
                <w:rFonts w:ascii="Times New Roman" w:eastAsia="Times New Roman" w:hAnsi="Times New Roman" w:cs="Times New Roman"/>
                <w:sz w:val="24"/>
                <w:szCs w:val="24"/>
                <w:lang w:eastAsia="ru-RU"/>
              </w:rPr>
              <w:br/>
              <w:t>zags@nso.ru,</w:t>
            </w:r>
            <w:r w:rsidRPr="00E76122">
              <w:rPr>
                <w:rFonts w:ascii="Times New Roman" w:eastAsia="Times New Roman" w:hAnsi="Times New Roman" w:cs="Times New Roman"/>
                <w:sz w:val="24"/>
                <w:szCs w:val="24"/>
                <w:lang w:eastAsia="ru-RU"/>
              </w:rPr>
              <w:br/>
              <w:t xml:space="preserve">http://www.zags.nso.ru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58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Главного государственно-правового управления Омской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644033,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.О</w:t>
            </w:r>
            <w:proofErr w:type="gramEnd"/>
            <w:r w:rsidRPr="00E76122">
              <w:rPr>
                <w:rFonts w:ascii="Times New Roman" w:eastAsia="Times New Roman" w:hAnsi="Times New Roman" w:cs="Times New Roman"/>
                <w:sz w:val="24"/>
                <w:szCs w:val="24"/>
                <w:lang w:eastAsia="ru-RU"/>
              </w:rPr>
              <w:t>мск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ул.Красный</w:t>
            </w:r>
            <w:proofErr w:type="spellEnd"/>
            <w:r w:rsidRPr="00E76122">
              <w:rPr>
                <w:rFonts w:ascii="Times New Roman" w:eastAsia="Times New Roman" w:hAnsi="Times New Roman" w:cs="Times New Roman"/>
                <w:sz w:val="24"/>
                <w:szCs w:val="24"/>
                <w:lang w:eastAsia="ru-RU"/>
              </w:rPr>
              <w:t xml:space="preserve"> Путь, д.137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(381-2) 24-64-10, 25-46-23,</w:t>
            </w:r>
            <w:r w:rsidRPr="00E76122">
              <w:rPr>
                <w:rFonts w:ascii="Times New Roman" w:eastAsia="Times New Roman" w:hAnsi="Times New Roman" w:cs="Times New Roman"/>
                <w:sz w:val="24"/>
                <w:szCs w:val="24"/>
                <w:lang w:eastAsia="ru-RU"/>
              </w:rPr>
              <w:br/>
              <w:t>zags@omskportal.ru,</w:t>
            </w:r>
            <w:r w:rsidRPr="00E76122">
              <w:rPr>
                <w:rFonts w:ascii="Times New Roman" w:eastAsia="Times New Roman" w:hAnsi="Times New Roman" w:cs="Times New Roman"/>
                <w:sz w:val="24"/>
                <w:szCs w:val="24"/>
                <w:lang w:eastAsia="ru-RU"/>
              </w:rPr>
              <w:br/>
              <w:t xml:space="preserve">http://ggpu.omskportal.ru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59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по вопросам записи актов гражданского состояния Оренбургской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460018,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.О</w:t>
            </w:r>
            <w:proofErr w:type="gramEnd"/>
            <w:r w:rsidRPr="00E76122">
              <w:rPr>
                <w:rFonts w:ascii="Times New Roman" w:eastAsia="Times New Roman" w:hAnsi="Times New Roman" w:cs="Times New Roman"/>
                <w:sz w:val="24"/>
                <w:szCs w:val="24"/>
                <w:lang w:eastAsia="ru-RU"/>
              </w:rPr>
              <w:t>ренбург</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ул.Степна</w:t>
            </w:r>
            <w:proofErr w:type="spellEnd"/>
            <w:r w:rsidRPr="00E76122">
              <w:rPr>
                <w:rFonts w:ascii="Times New Roman" w:eastAsia="Times New Roman" w:hAnsi="Times New Roman" w:cs="Times New Roman"/>
                <w:sz w:val="24"/>
                <w:szCs w:val="24"/>
                <w:lang w:eastAsia="ru-RU"/>
              </w:rPr>
              <w:t xml:space="preserve"> Разина, д.207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(353-2) 56-14-06,</w:t>
            </w:r>
            <w:r w:rsidRPr="00E76122">
              <w:rPr>
                <w:rFonts w:ascii="Times New Roman" w:eastAsia="Times New Roman" w:hAnsi="Times New Roman" w:cs="Times New Roman"/>
                <w:sz w:val="24"/>
                <w:szCs w:val="24"/>
                <w:lang w:eastAsia="ru-RU"/>
              </w:rPr>
              <w:br/>
              <w:t>56-05-14, 56-12-23,</w:t>
            </w:r>
            <w:r w:rsidRPr="00E76122">
              <w:rPr>
                <w:rFonts w:ascii="Times New Roman" w:eastAsia="Times New Roman" w:hAnsi="Times New Roman" w:cs="Times New Roman"/>
                <w:sz w:val="24"/>
                <w:szCs w:val="24"/>
                <w:lang w:eastAsia="ru-RU"/>
              </w:rPr>
              <w:br/>
              <w:t>zags@mail.orb.ru,</w:t>
            </w:r>
            <w:r w:rsidRPr="00E76122">
              <w:rPr>
                <w:rFonts w:ascii="Times New Roman" w:eastAsia="Times New Roman" w:hAnsi="Times New Roman" w:cs="Times New Roman"/>
                <w:sz w:val="24"/>
                <w:szCs w:val="24"/>
                <w:lang w:eastAsia="ru-RU"/>
              </w:rPr>
              <w:br/>
              <w:t xml:space="preserve">http://zagsorb.ru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Орловской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302040,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.О</w:t>
            </w:r>
            <w:proofErr w:type="gramEnd"/>
            <w:r w:rsidRPr="00E76122">
              <w:rPr>
                <w:rFonts w:ascii="Times New Roman" w:eastAsia="Times New Roman" w:hAnsi="Times New Roman" w:cs="Times New Roman"/>
                <w:sz w:val="24"/>
                <w:szCs w:val="24"/>
                <w:lang w:eastAsia="ru-RU"/>
              </w:rPr>
              <w:t>рел</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ул.Ломоносова</w:t>
            </w:r>
            <w:proofErr w:type="spellEnd"/>
            <w:r w:rsidRPr="00E76122">
              <w:rPr>
                <w:rFonts w:ascii="Times New Roman" w:eastAsia="Times New Roman" w:hAnsi="Times New Roman" w:cs="Times New Roman"/>
                <w:sz w:val="24"/>
                <w:szCs w:val="24"/>
                <w:lang w:eastAsia="ru-RU"/>
              </w:rPr>
              <w:t xml:space="preserve">, д.6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(486-2) 59-89-29,</w:t>
            </w:r>
            <w:r w:rsidRPr="00E76122">
              <w:rPr>
                <w:rFonts w:ascii="Times New Roman" w:eastAsia="Times New Roman" w:hAnsi="Times New Roman" w:cs="Times New Roman"/>
                <w:sz w:val="24"/>
                <w:szCs w:val="24"/>
                <w:lang w:eastAsia="ru-RU"/>
              </w:rPr>
              <w:br/>
              <w:t>slu@adm.orel.ru,</w:t>
            </w:r>
            <w:r w:rsidRPr="00E76122">
              <w:rPr>
                <w:rFonts w:ascii="Times New Roman" w:eastAsia="Times New Roman" w:hAnsi="Times New Roman" w:cs="Times New Roman"/>
                <w:sz w:val="24"/>
                <w:szCs w:val="24"/>
                <w:lang w:eastAsia="ru-RU"/>
              </w:rPr>
              <w:br/>
              <w:t xml:space="preserve">http://uprzags57.ru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Пензенской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440000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.П</w:t>
            </w:r>
            <w:proofErr w:type="gramEnd"/>
            <w:r w:rsidRPr="00E76122">
              <w:rPr>
                <w:rFonts w:ascii="Times New Roman" w:eastAsia="Times New Roman" w:hAnsi="Times New Roman" w:cs="Times New Roman"/>
                <w:sz w:val="24"/>
                <w:szCs w:val="24"/>
                <w:lang w:eastAsia="ru-RU"/>
              </w:rPr>
              <w:t>енза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ул.Московская</w:t>
            </w:r>
            <w:proofErr w:type="spellEnd"/>
            <w:r w:rsidRPr="00E76122">
              <w:rPr>
                <w:rFonts w:ascii="Times New Roman" w:eastAsia="Times New Roman" w:hAnsi="Times New Roman" w:cs="Times New Roman"/>
                <w:sz w:val="24"/>
                <w:szCs w:val="24"/>
                <w:lang w:eastAsia="ru-RU"/>
              </w:rPr>
              <w:t xml:space="preserve">, д.69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(841-2) 52-55-84,</w:t>
            </w:r>
            <w:r w:rsidRPr="00E76122">
              <w:rPr>
                <w:rFonts w:ascii="Times New Roman" w:eastAsia="Times New Roman" w:hAnsi="Times New Roman" w:cs="Times New Roman"/>
                <w:sz w:val="24"/>
                <w:szCs w:val="24"/>
                <w:lang w:eastAsia="ru-RU"/>
              </w:rPr>
              <w:br/>
              <w:t>upr_zags@sura.ru,</w:t>
            </w:r>
            <w:r w:rsidRPr="00E76122">
              <w:rPr>
                <w:rFonts w:ascii="Times New Roman" w:eastAsia="Times New Roman" w:hAnsi="Times New Roman" w:cs="Times New Roman"/>
                <w:sz w:val="24"/>
                <w:szCs w:val="24"/>
                <w:lang w:eastAsia="ru-RU"/>
              </w:rPr>
              <w:br/>
              <w:t xml:space="preserve">http://zags.pnzreg.ru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Главное государственное управление юстиции Псковской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180007,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.П</w:t>
            </w:r>
            <w:proofErr w:type="gramEnd"/>
            <w:r w:rsidRPr="00E76122">
              <w:rPr>
                <w:rFonts w:ascii="Times New Roman" w:eastAsia="Times New Roman" w:hAnsi="Times New Roman" w:cs="Times New Roman"/>
                <w:sz w:val="24"/>
                <w:szCs w:val="24"/>
                <w:lang w:eastAsia="ru-RU"/>
              </w:rPr>
              <w:t>сков</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ул.Пароменская</w:t>
            </w:r>
            <w:proofErr w:type="spellEnd"/>
            <w:r w:rsidRPr="00E76122">
              <w:rPr>
                <w:rFonts w:ascii="Times New Roman" w:eastAsia="Times New Roman" w:hAnsi="Times New Roman" w:cs="Times New Roman"/>
                <w:sz w:val="24"/>
                <w:szCs w:val="24"/>
                <w:lang w:eastAsia="ru-RU"/>
              </w:rPr>
              <w:t xml:space="preserve">, д.21/33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(811-2) 59-52-02, info@justice.pskov.ru, http://justice.pskov.ru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ЗАГС Ростовской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344002,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.Р</w:t>
            </w:r>
            <w:proofErr w:type="gramEnd"/>
            <w:r w:rsidRPr="00E76122">
              <w:rPr>
                <w:rFonts w:ascii="Times New Roman" w:eastAsia="Times New Roman" w:hAnsi="Times New Roman" w:cs="Times New Roman"/>
                <w:sz w:val="24"/>
                <w:szCs w:val="24"/>
                <w:lang w:eastAsia="ru-RU"/>
              </w:rPr>
              <w:t>остов</w:t>
            </w:r>
            <w:proofErr w:type="spellEnd"/>
            <w:r w:rsidRPr="00E76122">
              <w:rPr>
                <w:rFonts w:ascii="Times New Roman" w:eastAsia="Times New Roman" w:hAnsi="Times New Roman" w:cs="Times New Roman"/>
                <w:sz w:val="24"/>
                <w:szCs w:val="24"/>
                <w:lang w:eastAsia="ru-RU"/>
              </w:rPr>
              <w:t xml:space="preserve">-на-Дону, </w:t>
            </w:r>
            <w:proofErr w:type="spellStart"/>
            <w:r w:rsidRPr="00E76122">
              <w:rPr>
                <w:rFonts w:ascii="Times New Roman" w:eastAsia="Times New Roman" w:hAnsi="Times New Roman" w:cs="Times New Roman"/>
                <w:sz w:val="24"/>
                <w:szCs w:val="24"/>
                <w:lang w:eastAsia="ru-RU"/>
              </w:rPr>
              <w:t>ул.Пушкинская</w:t>
            </w:r>
            <w:proofErr w:type="spellEnd"/>
            <w:r w:rsidRPr="00E76122">
              <w:rPr>
                <w:rFonts w:ascii="Times New Roman" w:eastAsia="Times New Roman" w:hAnsi="Times New Roman" w:cs="Times New Roman"/>
                <w:sz w:val="24"/>
                <w:szCs w:val="24"/>
                <w:lang w:eastAsia="ru-RU"/>
              </w:rPr>
              <w:t xml:space="preserve">, д.91/70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(863) 240-96-72,</w:t>
            </w:r>
            <w:r w:rsidRPr="00E76122">
              <w:rPr>
                <w:rFonts w:ascii="Times New Roman" w:eastAsia="Times New Roman" w:hAnsi="Times New Roman" w:cs="Times New Roman"/>
                <w:sz w:val="24"/>
                <w:szCs w:val="24"/>
                <w:lang w:eastAsia="ru-RU"/>
              </w:rPr>
              <w:br/>
              <w:t>факс. 240-95-98,</w:t>
            </w:r>
            <w:r w:rsidRPr="00E76122">
              <w:rPr>
                <w:rFonts w:ascii="Times New Roman" w:eastAsia="Times New Roman" w:hAnsi="Times New Roman" w:cs="Times New Roman"/>
                <w:sz w:val="24"/>
                <w:szCs w:val="24"/>
                <w:lang w:eastAsia="ru-RU"/>
              </w:rPr>
              <w:br/>
              <w:t>zagsro@donpac.ru,</w:t>
            </w:r>
            <w:r w:rsidRPr="00E76122">
              <w:rPr>
                <w:rFonts w:ascii="Times New Roman" w:eastAsia="Times New Roman" w:hAnsi="Times New Roman" w:cs="Times New Roman"/>
                <w:sz w:val="24"/>
                <w:szCs w:val="24"/>
                <w:lang w:eastAsia="ru-RU"/>
              </w:rPr>
              <w:br/>
              <w:t xml:space="preserve">http://zagsro.donland.ru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Главное управление записи актов гражданского состояния Рязанской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390000,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.Р</w:t>
            </w:r>
            <w:proofErr w:type="gramEnd"/>
            <w:r w:rsidRPr="00E76122">
              <w:rPr>
                <w:rFonts w:ascii="Times New Roman" w:eastAsia="Times New Roman" w:hAnsi="Times New Roman" w:cs="Times New Roman"/>
                <w:sz w:val="24"/>
                <w:szCs w:val="24"/>
                <w:lang w:eastAsia="ru-RU"/>
              </w:rPr>
              <w:t>язань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ул.Полонского</w:t>
            </w:r>
            <w:proofErr w:type="spellEnd"/>
            <w:r w:rsidRPr="00E76122">
              <w:rPr>
                <w:rFonts w:ascii="Times New Roman" w:eastAsia="Times New Roman" w:hAnsi="Times New Roman" w:cs="Times New Roman"/>
                <w:sz w:val="24"/>
                <w:szCs w:val="24"/>
                <w:lang w:eastAsia="ru-RU"/>
              </w:rPr>
              <w:t xml:space="preserve">, д.1/54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(491-2) 21-76-10, 21-58-75,</w:t>
            </w:r>
            <w:r w:rsidRPr="00E76122">
              <w:rPr>
                <w:rFonts w:ascii="Times New Roman" w:eastAsia="Times New Roman" w:hAnsi="Times New Roman" w:cs="Times New Roman"/>
                <w:sz w:val="24"/>
                <w:szCs w:val="24"/>
                <w:lang w:eastAsia="ru-RU"/>
              </w:rPr>
              <w:br/>
              <w:t>zags@mail.ryazan.ru,</w:t>
            </w:r>
            <w:r w:rsidRPr="00E76122">
              <w:rPr>
                <w:rFonts w:ascii="Times New Roman" w:eastAsia="Times New Roman" w:hAnsi="Times New Roman" w:cs="Times New Roman"/>
                <w:sz w:val="24"/>
                <w:szCs w:val="24"/>
                <w:lang w:eastAsia="ru-RU"/>
              </w:rPr>
              <w:br/>
              <w:t xml:space="preserve">https://zags.ryazangov.ru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Самарской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443041,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амара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ул.Ленинская</w:t>
            </w:r>
            <w:proofErr w:type="spellEnd"/>
            <w:r w:rsidRPr="00E76122">
              <w:rPr>
                <w:rFonts w:ascii="Times New Roman" w:eastAsia="Times New Roman" w:hAnsi="Times New Roman" w:cs="Times New Roman"/>
                <w:sz w:val="24"/>
                <w:szCs w:val="24"/>
                <w:lang w:eastAsia="ru-RU"/>
              </w:rPr>
              <w:t xml:space="preserve">, д.168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(846) 276-05-01,</w:t>
            </w:r>
            <w:r w:rsidRPr="00E76122">
              <w:rPr>
                <w:rFonts w:ascii="Times New Roman" w:eastAsia="Times New Roman" w:hAnsi="Times New Roman" w:cs="Times New Roman"/>
                <w:sz w:val="24"/>
                <w:szCs w:val="24"/>
                <w:lang w:eastAsia="ru-RU"/>
              </w:rPr>
              <w:br/>
              <w:t>zags@samregion.ru,</w:t>
            </w:r>
            <w:r w:rsidRPr="00E76122">
              <w:rPr>
                <w:rFonts w:ascii="Times New Roman" w:eastAsia="Times New Roman" w:hAnsi="Times New Roman" w:cs="Times New Roman"/>
                <w:sz w:val="24"/>
                <w:szCs w:val="24"/>
                <w:lang w:eastAsia="ru-RU"/>
              </w:rPr>
              <w:br/>
              <w:t xml:space="preserve">http://www.zags63.ru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по делам </w:t>
            </w:r>
            <w:proofErr w:type="gramStart"/>
            <w:r w:rsidRPr="00E76122">
              <w:rPr>
                <w:rFonts w:ascii="Times New Roman" w:eastAsia="Times New Roman" w:hAnsi="Times New Roman" w:cs="Times New Roman"/>
                <w:sz w:val="24"/>
                <w:szCs w:val="24"/>
                <w:lang w:eastAsia="ru-RU"/>
              </w:rPr>
              <w:t>записи актов гражданского состояния Правительства Саратовской области</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410012,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аратов</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ул.Московская</w:t>
            </w:r>
            <w:proofErr w:type="spellEnd"/>
            <w:r w:rsidRPr="00E76122">
              <w:rPr>
                <w:rFonts w:ascii="Times New Roman" w:eastAsia="Times New Roman" w:hAnsi="Times New Roman" w:cs="Times New Roman"/>
                <w:sz w:val="24"/>
                <w:szCs w:val="24"/>
                <w:lang w:eastAsia="ru-RU"/>
              </w:rPr>
              <w:t xml:space="preserve">, д.102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(845-2) 26-00-78,</w:t>
            </w:r>
            <w:r w:rsidRPr="00E76122">
              <w:rPr>
                <w:rFonts w:ascii="Times New Roman" w:eastAsia="Times New Roman" w:hAnsi="Times New Roman" w:cs="Times New Roman"/>
                <w:sz w:val="24"/>
                <w:szCs w:val="24"/>
                <w:lang w:eastAsia="ru-RU"/>
              </w:rPr>
              <w:br/>
              <w:t>saratov-zags@mail.ru,</w:t>
            </w:r>
            <w:r w:rsidRPr="00E76122">
              <w:rPr>
                <w:rFonts w:ascii="Times New Roman" w:eastAsia="Times New Roman" w:hAnsi="Times New Roman" w:cs="Times New Roman"/>
                <w:sz w:val="24"/>
                <w:szCs w:val="24"/>
                <w:lang w:eastAsia="ru-RU"/>
              </w:rPr>
              <w:br/>
              <w:t xml:space="preserve">http://zags.saratov.gov.ru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Агентство записи актов гражданского состояния Сахалинской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693020,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.Ю</w:t>
            </w:r>
            <w:proofErr w:type="gramEnd"/>
            <w:r w:rsidRPr="00E76122">
              <w:rPr>
                <w:rFonts w:ascii="Times New Roman" w:eastAsia="Times New Roman" w:hAnsi="Times New Roman" w:cs="Times New Roman"/>
                <w:sz w:val="24"/>
                <w:szCs w:val="24"/>
                <w:lang w:eastAsia="ru-RU"/>
              </w:rPr>
              <w:t>жно</w:t>
            </w:r>
            <w:proofErr w:type="spellEnd"/>
            <w:r w:rsidRPr="00E76122">
              <w:rPr>
                <w:rFonts w:ascii="Times New Roman" w:eastAsia="Times New Roman" w:hAnsi="Times New Roman" w:cs="Times New Roman"/>
                <w:sz w:val="24"/>
                <w:szCs w:val="24"/>
                <w:lang w:eastAsia="ru-RU"/>
              </w:rPr>
              <w:t xml:space="preserve">-Сахалинск, </w:t>
            </w:r>
            <w:proofErr w:type="spellStart"/>
            <w:r w:rsidRPr="00E76122">
              <w:rPr>
                <w:rFonts w:ascii="Times New Roman" w:eastAsia="Times New Roman" w:hAnsi="Times New Roman" w:cs="Times New Roman"/>
                <w:sz w:val="24"/>
                <w:szCs w:val="24"/>
                <w:lang w:eastAsia="ru-RU"/>
              </w:rPr>
              <w:t>ул.Дзержинского</w:t>
            </w:r>
            <w:proofErr w:type="spellEnd"/>
            <w:r w:rsidRPr="00E76122">
              <w:rPr>
                <w:rFonts w:ascii="Times New Roman" w:eastAsia="Times New Roman" w:hAnsi="Times New Roman" w:cs="Times New Roman"/>
                <w:sz w:val="24"/>
                <w:szCs w:val="24"/>
                <w:lang w:eastAsia="ru-RU"/>
              </w:rPr>
              <w:t xml:space="preserve">, д.23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(424-2) 43-69-72, up_zags@adm.sakhalin.ru, </w:t>
            </w:r>
            <w:r w:rsidRPr="00E76122">
              <w:rPr>
                <w:rFonts w:ascii="Times New Roman" w:eastAsia="Times New Roman" w:hAnsi="Times New Roman" w:cs="Times New Roman"/>
                <w:sz w:val="24"/>
                <w:szCs w:val="24"/>
                <w:lang w:eastAsia="ru-RU"/>
              </w:rPr>
              <w:br/>
              <w:t xml:space="preserve">http://zags.admsakhalin.ru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68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Свердловской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620031,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.Е</w:t>
            </w:r>
            <w:proofErr w:type="gramEnd"/>
            <w:r w:rsidRPr="00E76122">
              <w:rPr>
                <w:rFonts w:ascii="Times New Roman" w:eastAsia="Times New Roman" w:hAnsi="Times New Roman" w:cs="Times New Roman"/>
                <w:sz w:val="24"/>
                <w:szCs w:val="24"/>
                <w:lang w:eastAsia="ru-RU"/>
              </w:rPr>
              <w:t>катеринбург</w:t>
            </w:r>
            <w:proofErr w:type="spellEnd"/>
            <w:r w:rsidRPr="00E76122">
              <w:rPr>
                <w:rFonts w:ascii="Times New Roman" w:eastAsia="Times New Roman" w:hAnsi="Times New Roman" w:cs="Times New Roman"/>
                <w:sz w:val="24"/>
                <w:szCs w:val="24"/>
                <w:lang w:eastAsia="ru-RU"/>
              </w:rPr>
              <w:t xml:space="preserve">, площадь Октябрьская, д.1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(343) 251-65-90,</w:t>
            </w:r>
            <w:r w:rsidRPr="00E76122">
              <w:rPr>
                <w:rFonts w:ascii="Times New Roman" w:eastAsia="Times New Roman" w:hAnsi="Times New Roman" w:cs="Times New Roman"/>
                <w:sz w:val="24"/>
                <w:szCs w:val="24"/>
                <w:lang w:eastAsia="ru-RU"/>
              </w:rPr>
              <w:br/>
              <w:t>факс 251-61-61,</w:t>
            </w:r>
            <w:r w:rsidRPr="00E76122">
              <w:rPr>
                <w:rFonts w:ascii="Times New Roman" w:eastAsia="Times New Roman" w:hAnsi="Times New Roman" w:cs="Times New Roman"/>
                <w:sz w:val="24"/>
                <w:szCs w:val="24"/>
                <w:lang w:eastAsia="ru-RU"/>
              </w:rPr>
              <w:br/>
              <w:t>zags@egov66.ru,</w:t>
            </w:r>
            <w:r w:rsidRPr="00E76122">
              <w:rPr>
                <w:rFonts w:ascii="Times New Roman" w:eastAsia="Times New Roman" w:hAnsi="Times New Roman" w:cs="Times New Roman"/>
                <w:sz w:val="24"/>
                <w:szCs w:val="24"/>
                <w:lang w:eastAsia="ru-RU"/>
              </w:rPr>
              <w:br/>
              <w:t xml:space="preserve">http://zags.midural.ru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Главное управление записи актов гражданского состояния Смоленской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214000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моленск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ул.Октябрьской</w:t>
            </w:r>
            <w:proofErr w:type="spellEnd"/>
            <w:r w:rsidRPr="00E76122">
              <w:rPr>
                <w:rFonts w:ascii="Times New Roman" w:eastAsia="Times New Roman" w:hAnsi="Times New Roman" w:cs="Times New Roman"/>
                <w:sz w:val="24"/>
                <w:szCs w:val="24"/>
                <w:lang w:eastAsia="ru-RU"/>
              </w:rPr>
              <w:t xml:space="preserve"> революции, д.14а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(481-2) 38-10-87,</w:t>
            </w:r>
            <w:r w:rsidRPr="00E76122">
              <w:rPr>
                <w:rFonts w:ascii="Times New Roman" w:eastAsia="Times New Roman" w:hAnsi="Times New Roman" w:cs="Times New Roman"/>
                <w:sz w:val="24"/>
                <w:szCs w:val="24"/>
                <w:lang w:eastAsia="ru-RU"/>
              </w:rPr>
              <w:br/>
              <w:t>факс 38-76-76,</w:t>
            </w:r>
            <w:r w:rsidRPr="00E76122">
              <w:rPr>
                <w:rFonts w:ascii="Times New Roman" w:eastAsia="Times New Roman" w:hAnsi="Times New Roman" w:cs="Times New Roman"/>
                <w:sz w:val="24"/>
                <w:szCs w:val="24"/>
                <w:lang w:eastAsia="ru-RU"/>
              </w:rPr>
              <w:br/>
              <w:t>zags@admin-smolensk.ru,</w:t>
            </w:r>
            <w:r w:rsidRPr="00E76122">
              <w:rPr>
                <w:rFonts w:ascii="Times New Roman" w:eastAsia="Times New Roman" w:hAnsi="Times New Roman" w:cs="Times New Roman"/>
                <w:sz w:val="24"/>
                <w:szCs w:val="24"/>
                <w:lang w:eastAsia="ru-RU"/>
              </w:rPr>
              <w:br/>
              <w:t xml:space="preserve">http://zags.admin-smolensk.ru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записи актов гражданского состояния Тамбовской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392000,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.Т</w:t>
            </w:r>
            <w:proofErr w:type="gramEnd"/>
            <w:r w:rsidRPr="00E76122">
              <w:rPr>
                <w:rFonts w:ascii="Times New Roman" w:eastAsia="Times New Roman" w:hAnsi="Times New Roman" w:cs="Times New Roman"/>
                <w:sz w:val="24"/>
                <w:szCs w:val="24"/>
                <w:lang w:eastAsia="ru-RU"/>
              </w:rPr>
              <w:t>амбов</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ул.Советская</w:t>
            </w:r>
            <w:proofErr w:type="spellEnd"/>
            <w:r w:rsidRPr="00E76122">
              <w:rPr>
                <w:rFonts w:ascii="Times New Roman" w:eastAsia="Times New Roman" w:hAnsi="Times New Roman" w:cs="Times New Roman"/>
                <w:sz w:val="24"/>
                <w:szCs w:val="24"/>
                <w:lang w:eastAsia="ru-RU"/>
              </w:rPr>
              <w:t xml:space="preserve">, д.118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(475-2) 72-35-62, 72-40-29,</w:t>
            </w:r>
            <w:r w:rsidRPr="00E76122">
              <w:rPr>
                <w:rFonts w:ascii="Times New Roman" w:eastAsia="Times New Roman" w:hAnsi="Times New Roman" w:cs="Times New Roman"/>
                <w:sz w:val="24"/>
                <w:szCs w:val="24"/>
                <w:lang w:eastAsia="ru-RU"/>
              </w:rPr>
              <w:br/>
              <w:t>post@zags.tambov.gov.ru,</w:t>
            </w:r>
            <w:r w:rsidRPr="00E76122">
              <w:rPr>
                <w:rFonts w:ascii="Times New Roman" w:eastAsia="Times New Roman" w:hAnsi="Times New Roman" w:cs="Times New Roman"/>
                <w:sz w:val="24"/>
                <w:szCs w:val="24"/>
                <w:lang w:eastAsia="ru-RU"/>
              </w:rPr>
              <w:br/>
              <w:t xml:space="preserve">http://zags.tmbreg.ru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записи актов гражданского состояния Тверской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170100,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.Т</w:t>
            </w:r>
            <w:proofErr w:type="gramEnd"/>
            <w:r w:rsidRPr="00E76122">
              <w:rPr>
                <w:rFonts w:ascii="Times New Roman" w:eastAsia="Times New Roman" w:hAnsi="Times New Roman" w:cs="Times New Roman"/>
                <w:sz w:val="24"/>
                <w:szCs w:val="24"/>
                <w:lang w:eastAsia="ru-RU"/>
              </w:rPr>
              <w:t>верь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ул.Советская</w:t>
            </w:r>
            <w:proofErr w:type="spellEnd"/>
            <w:r w:rsidRPr="00E76122">
              <w:rPr>
                <w:rFonts w:ascii="Times New Roman" w:eastAsia="Times New Roman" w:hAnsi="Times New Roman" w:cs="Times New Roman"/>
                <w:sz w:val="24"/>
                <w:szCs w:val="24"/>
                <w:lang w:eastAsia="ru-RU"/>
              </w:rPr>
              <w:t xml:space="preserve">, д.11а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(482-2) 34 65 56,</w:t>
            </w:r>
            <w:r w:rsidRPr="00E76122">
              <w:rPr>
                <w:rFonts w:ascii="Times New Roman" w:eastAsia="Times New Roman" w:hAnsi="Times New Roman" w:cs="Times New Roman"/>
                <w:sz w:val="24"/>
                <w:szCs w:val="24"/>
                <w:lang w:eastAsia="ru-RU"/>
              </w:rPr>
              <w:br/>
              <w:t>obl.zags.tver@mail.ru,</w:t>
            </w:r>
            <w:r w:rsidRPr="00E76122">
              <w:rPr>
                <w:rFonts w:ascii="Times New Roman" w:eastAsia="Times New Roman" w:hAnsi="Times New Roman" w:cs="Times New Roman"/>
                <w:sz w:val="24"/>
                <w:szCs w:val="24"/>
                <w:lang w:eastAsia="ru-RU"/>
              </w:rPr>
              <w:br/>
              <w:t xml:space="preserve">http://www.oblzags.tver.ru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Департамент записи актов гражданского состояния Томской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634009,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.Т</w:t>
            </w:r>
            <w:proofErr w:type="gramEnd"/>
            <w:r w:rsidRPr="00E76122">
              <w:rPr>
                <w:rFonts w:ascii="Times New Roman" w:eastAsia="Times New Roman" w:hAnsi="Times New Roman" w:cs="Times New Roman"/>
                <w:sz w:val="24"/>
                <w:szCs w:val="24"/>
                <w:lang w:eastAsia="ru-RU"/>
              </w:rPr>
              <w:t>омск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ул.Р.Люксембург</w:t>
            </w:r>
            <w:proofErr w:type="spellEnd"/>
            <w:r w:rsidRPr="00E76122">
              <w:rPr>
                <w:rFonts w:ascii="Times New Roman" w:eastAsia="Times New Roman" w:hAnsi="Times New Roman" w:cs="Times New Roman"/>
                <w:sz w:val="24"/>
                <w:szCs w:val="24"/>
                <w:lang w:eastAsia="ru-RU"/>
              </w:rPr>
              <w:t xml:space="preserve">, д.18а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(382-2) 51-42-99,</w:t>
            </w:r>
            <w:r w:rsidRPr="00E76122">
              <w:rPr>
                <w:rFonts w:ascii="Times New Roman" w:eastAsia="Times New Roman" w:hAnsi="Times New Roman" w:cs="Times New Roman"/>
                <w:sz w:val="24"/>
                <w:szCs w:val="24"/>
                <w:lang w:eastAsia="ru-RU"/>
              </w:rPr>
              <w:br/>
              <w:t>zags@tomsk.gov.ru,</w:t>
            </w:r>
            <w:r w:rsidRPr="00E76122">
              <w:rPr>
                <w:rFonts w:ascii="Times New Roman" w:eastAsia="Times New Roman" w:hAnsi="Times New Roman" w:cs="Times New Roman"/>
                <w:sz w:val="24"/>
                <w:szCs w:val="24"/>
                <w:lang w:eastAsia="ru-RU"/>
              </w:rPr>
              <w:br/>
              <w:t xml:space="preserve">http://zags.tomsk.gov.ru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Тульской области по делам записи актов гражданского состояния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300041,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.Т</w:t>
            </w:r>
            <w:proofErr w:type="gramEnd"/>
            <w:r w:rsidRPr="00E76122">
              <w:rPr>
                <w:rFonts w:ascii="Times New Roman" w:eastAsia="Times New Roman" w:hAnsi="Times New Roman" w:cs="Times New Roman"/>
                <w:sz w:val="24"/>
                <w:szCs w:val="24"/>
                <w:lang w:eastAsia="ru-RU"/>
              </w:rPr>
              <w:t>ула</w:t>
            </w:r>
            <w:proofErr w:type="spellEnd"/>
            <w:r w:rsidRPr="00E76122">
              <w:rPr>
                <w:rFonts w:ascii="Times New Roman" w:eastAsia="Times New Roman" w:hAnsi="Times New Roman" w:cs="Times New Roman"/>
                <w:sz w:val="24"/>
                <w:szCs w:val="24"/>
                <w:lang w:eastAsia="ru-RU"/>
              </w:rPr>
              <w:t xml:space="preserve">, пр-т Ленина, д.2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(487-2) 79-40-88, 79-40-89,</w:t>
            </w:r>
            <w:r w:rsidRPr="00E76122">
              <w:rPr>
                <w:rFonts w:ascii="Times New Roman" w:eastAsia="Times New Roman" w:hAnsi="Times New Roman" w:cs="Times New Roman"/>
                <w:sz w:val="24"/>
                <w:szCs w:val="24"/>
                <w:lang w:eastAsia="ru-RU"/>
              </w:rPr>
              <w:br/>
              <w:t>KOMTOZAGS@tularegion.ru,</w:t>
            </w:r>
            <w:r w:rsidRPr="00E76122">
              <w:rPr>
                <w:rFonts w:ascii="Times New Roman" w:eastAsia="Times New Roman" w:hAnsi="Times New Roman" w:cs="Times New Roman"/>
                <w:sz w:val="24"/>
                <w:szCs w:val="24"/>
                <w:lang w:eastAsia="ru-RU"/>
              </w:rPr>
              <w:br/>
              <w:t xml:space="preserve">http://zagsi.tularegion.ru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записи актов гражданского состояния Тюменской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625003,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.Т</w:t>
            </w:r>
            <w:proofErr w:type="gramEnd"/>
            <w:r w:rsidRPr="00E76122">
              <w:rPr>
                <w:rFonts w:ascii="Times New Roman" w:eastAsia="Times New Roman" w:hAnsi="Times New Roman" w:cs="Times New Roman"/>
                <w:sz w:val="24"/>
                <w:szCs w:val="24"/>
                <w:lang w:eastAsia="ru-RU"/>
              </w:rPr>
              <w:t>юмень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ул.Республики</w:t>
            </w:r>
            <w:proofErr w:type="spellEnd"/>
            <w:r w:rsidRPr="00E76122">
              <w:rPr>
                <w:rFonts w:ascii="Times New Roman" w:eastAsia="Times New Roman" w:hAnsi="Times New Roman" w:cs="Times New Roman"/>
                <w:sz w:val="24"/>
                <w:szCs w:val="24"/>
                <w:lang w:eastAsia="ru-RU"/>
              </w:rPr>
              <w:t xml:space="preserve">, д.24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(345-2) 55-66-99, </w:t>
            </w:r>
            <w:r w:rsidRPr="00E76122">
              <w:rPr>
                <w:rFonts w:ascii="Times New Roman" w:eastAsia="Times New Roman" w:hAnsi="Times New Roman" w:cs="Times New Roman"/>
                <w:sz w:val="24"/>
                <w:szCs w:val="24"/>
                <w:lang w:eastAsia="ru-RU"/>
              </w:rPr>
              <w:br/>
              <w:t>факс 46-52-86,</w:t>
            </w:r>
            <w:r w:rsidRPr="00E76122">
              <w:rPr>
                <w:rFonts w:ascii="Times New Roman" w:eastAsia="Times New Roman" w:hAnsi="Times New Roman" w:cs="Times New Roman"/>
                <w:sz w:val="24"/>
                <w:szCs w:val="24"/>
                <w:lang w:eastAsia="ru-RU"/>
              </w:rPr>
              <w:br/>
              <w:t>Upr_zags@72to.ru,</w:t>
            </w:r>
            <w:r w:rsidRPr="00E76122">
              <w:rPr>
                <w:rFonts w:ascii="Times New Roman" w:eastAsia="Times New Roman" w:hAnsi="Times New Roman" w:cs="Times New Roman"/>
                <w:sz w:val="24"/>
                <w:szCs w:val="24"/>
                <w:lang w:eastAsia="ru-RU"/>
              </w:rPr>
              <w:br/>
              <w:t xml:space="preserve">https://admtyumen.ru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Агентство записи актов гражданского состояния Ульяновской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432700,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.У</w:t>
            </w:r>
            <w:proofErr w:type="gramEnd"/>
            <w:r w:rsidRPr="00E76122">
              <w:rPr>
                <w:rFonts w:ascii="Times New Roman" w:eastAsia="Times New Roman" w:hAnsi="Times New Roman" w:cs="Times New Roman"/>
                <w:sz w:val="24"/>
                <w:szCs w:val="24"/>
                <w:lang w:eastAsia="ru-RU"/>
              </w:rPr>
              <w:t>льяновск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ул.Ленина</w:t>
            </w:r>
            <w:proofErr w:type="spellEnd"/>
            <w:r w:rsidRPr="00E76122">
              <w:rPr>
                <w:rFonts w:ascii="Times New Roman" w:eastAsia="Times New Roman" w:hAnsi="Times New Roman" w:cs="Times New Roman"/>
                <w:sz w:val="24"/>
                <w:szCs w:val="24"/>
                <w:lang w:eastAsia="ru-RU"/>
              </w:rPr>
              <w:t xml:space="preserve">, д.83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(842-2) 58-44-57, </w:t>
            </w:r>
            <w:r w:rsidRPr="00E76122">
              <w:rPr>
                <w:rFonts w:ascii="Times New Roman" w:eastAsia="Times New Roman" w:hAnsi="Times New Roman" w:cs="Times New Roman"/>
                <w:sz w:val="24"/>
                <w:szCs w:val="24"/>
                <w:lang w:eastAsia="ru-RU"/>
              </w:rPr>
              <w:br/>
              <w:t>факс 58-44-60,</w:t>
            </w:r>
            <w:r w:rsidRPr="00E76122">
              <w:rPr>
                <w:rFonts w:ascii="Times New Roman" w:eastAsia="Times New Roman" w:hAnsi="Times New Roman" w:cs="Times New Roman"/>
                <w:sz w:val="24"/>
                <w:szCs w:val="24"/>
                <w:lang w:eastAsia="ru-RU"/>
              </w:rPr>
              <w:br/>
              <w:t>zags@ulgov.ru,</w:t>
            </w:r>
            <w:r w:rsidRPr="00E76122">
              <w:rPr>
                <w:rFonts w:ascii="Times New Roman" w:eastAsia="Times New Roman" w:hAnsi="Times New Roman" w:cs="Times New Roman"/>
                <w:sz w:val="24"/>
                <w:szCs w:val="24"/>
                <w:lang w:eastAsia="ru-RU"/>
              </w:rPr>
              <w:br/>
              <w:t xml:space="preserve">http://zags.ulgov.ru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Государственный комитет по делам ЗАГС Челябинской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454091,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.Ч</w:t>
            </w:r>
            <w:proofErr w:type="gramEnd"/>
            <w:r w:rsidRPr="00E76122">
              <w:rPr>
                <w:rFonts w:ascii="Times New Roman" w:eastAsia="Times New Roman" w:hAnsi="Times New Roman" w:cs="Times New Roman"/>
                <w:sz w:val="24"/>
                <w:szCs w:val="24"/>
                <w:lang w:eastAsia="ru-RU"/>
              </w:rPr>
              <w:t>елябинск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ул.Советская</w:t>
            </w:r>
            <w:proofErr w:type="spellEnd"/>
            <w:r w:rsidRPr="00E76122">
              <w:rPr>
                <w:rFonts w:ascii="Times New Roman" w:eastAsia="Times New Roman" w:hAnsi="Times New Roman" w:cs="Times New Roman"/>
                <w:sz w:val="24"/>
                <w:szCs w:val="24"/>
                <w:lang w:eastAsia="ru-RU"/>
              </w:rPr>
              <w:t xml:space="preserve">, д.65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(351) 266- 64-96, </w:t>
            </w:r>
            <w:r w:rsidRPr="00E76122">
              <w:rPr>
                <w:rFonts w:ascii="Times New Roman" w:eastAsia="Times New Roman" w:hAnsi="Times New Roman" w:cs="Times New Roman"/>
                <w:sz w:val="24"/>
                <w:szCs w:val="24"/>
                <w:lang w:eastAsia="ru-RU"/>
              </w:rPr>
              <w:br/>
              <w:t>факс 264-55-29,</w:t>
            </w:r>
            <w:r w:rsidRPr="00E76122">
              <w:rPr>
                <w:rFonts w:ascii="Times New Roman" w:eastAsia="Times New Roman" w:hAnsi="Times New Roman" w:cs="Times New Roman"/>
                <w:sz w:val="24"/>
                <w:szCs w:val="24"/>
                <w:lang w:eastAsia="ru-RU"/>
              </w:rPr>
              <w:br/>
              <w:t>zags@e-chel.ru,</w:t>
            </w:r>
            <w:r w:rsidRPr="00E76122">
              <w:rPr>
                <w:rFonts w:ascii="Times New Roman" w:eastAsia="Times New Roman" w:hAnsi="Times New Roman" w:cs="Times New Roman"/>
                <w:sz w:val="24"/>
                <w:szCs w:val="24"/>
                <w:lang w:eastAsia="ru-RU"/>
              </w:rPr>
              <w:br/>
              <w:t xml:space="preserve">http://www.gk74.ru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77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ЗАГС Правительства Ярославской области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150054,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.Я</w:t>
            </w:r>
            <w:proofErr w:type="gramEnd"/>
            <w:r w:rsidRPr="00E76122">
              <w:rPr>
                <w:rFonts w:ascii="Times New Roman" w:eastAsia="Times New Roman" w:hAnsi="Times New Roman" w:cs="Times New Roman"/>
                <w:sz w:val="24"/>
                <w:szCs w:val="24"/>
                <w:lang w:eastAsia="ru-RU"/>
              </w:rPr>
              <w:t>рославль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ул.Чехова</w:t>
            </w:r>
            <w:proofErr w:type="spellEnd"/>
            <w:r w:rsidRPr="00E76122">
              <w:rPr>
                <w:rFonts w:ascii="Times New Roman" w:eastAsia="Times New Roman" w:hAnsi="Times New Roman" w:cs="Times New Roman"/>
                <w:sz w:val="24"/>
                <w:szCs w:val="24"/>
                <w:lang w:eastAsia="ru-RU"/>
              </w:rPr>
              <w:t xml:space="preserve">, д.5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(485-2) 39-02-55, oblzags@region.adm.yar.ru, </w:t>
            </w:r>
            <w:r w:rsidRPr="00E76122">
              <w:rPr>
                <w:rFonts w:ascii="Times New Roman" w:eastAsia="Times New Roman" w:hAnsi="Times New Roman" w:cs="Times New Roman"/>
                <w:sz w:val="24"/>
                <w:szCs w:val="24"/>
                <w:lang w:eastAsia="ru-RU"/>
              </w:rPr>
              <w:br/>
              <w:t xml:space="preserve">http://yarregion.ru/depts/zags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78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w:t>
            </w:r>
            <w:proofErr w:type="gramStart"/>
            <w:r w:rsidRPr="00E76122">
              <w:rPr>
                <w:rFonts w:ascii="Times New Roman" w:eastAsia="Times New Roman" w:hAnsi="Times New Roman" w:cs="Times New Roman"/>
                <w:sz w:val="24"/>
                <w:szCs w:val="24"/>
                <w:lang w:eastAsia="ru-RU"/>
              </w:rPr>
              <w:t>записи актов гражданского состояния города Москвы</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119019,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.М</w:t>
            </w:r>
            <w:proofErr w:type="gramEnd"/>
            <w:r w:rsidRPr="00E76122">
              <w:rPr>
                <w:rFonts w:ascii="Times New Roman" w:eastAsia="Times New Roman" w:hAnsi="Times New Roman" w:cs="Times New Roman"/>
                <w:sz w:val="24"/>
                <w:szCs w:val="24"/>
                <w:lang w:eastAsia="ru-RU"/>
              </w:rPr>
              <w:t>осква</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ул.Новый</w:t>
            </w:r>
            <w:proofErr w:type="spellEnd"/>
            <w:r w:rsidRPr="00E76122">
              <w:rPr>
                <w:rFonts w:ascii="Times New Roman" w:eastAsia="Times New Roman" w:hAnsi="Times New Roman" w:cs="Times New Roman"/>
                <w:sz w:val="24"/>
                <w:szCs w:val="24"/>
                <w:lang w:eastAsia="ru-RU"/>
              </w:rPr>
              <w:t xml:space="preserve"> Арбат, д.21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(495) 697-52-46, </w:t>
            </w:r>
            <w:r w:rsidRPr="00E76122">
              <w:rPr>
                <w:rFonts w:ascii="Times New Roman" w:eastAsia="Times New Roman" w:hAnsi="Times New Roman" w:cs="Times New Roman"/>
                <w:sz w:val="24"/>
                <w:szCs w:val="24"/>
                <w:lang w:eastAsia="ru-RU"/>
              </w:rPr>
              <w:br/>
              <w:t>факс 691-23-96,</w:t>
            </w:r>
            <w:r w:rsidRPr="00E76122">
              <w:rPr>
                <w:rFonts w:ascii="Times New Roman" w:eastAsia="Times New Roman" w:hAnsi="Times New Roman" w:cs="Times New Roman"/>
                <w:sz w:val="24"/>
                <w:szCs w:val="24"/>
                <w:lang w:eastAsia="ru-RU"/>
              </w:rPr>
              <w:br/>
              <w:t>zags@mos.ru,</w:t>
            </w:r>
            <w:r w:rsidRPr="00E76122">
              <w:rPr>
                <w:rFonts w:ascii="Times New Roman" w:eastAsia="Times New Roman" w:hAnsi="Times New Roman" w:cs="Times New Roman"/>
                <w:sz w:val="24"/>
                <w:szCs w:val="24"/>
                <w:lang w:eastAsia="ru-RU"/>
              </w:rPr>
              <w:br/>
              <w:t xml:space="preserve">http://zags.mos.ru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79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Комитет по делам </w:t>
            </w:r>
            <w:proofErr w:type="gramStart"/>
            <w:r w:rsidRPr="00E76122">
              <w:rPr>
                <w:rFonts w:ascii="Times New Roman" w:eastAsia="Times New Roman" w:hAnsi="Times New Roman" w:cs="Times New Roman"/>
                <w:sz w:val="24"/>
                <w:szCs w:val="24"/>
                <w:lang w:eastAsia="ru-RU"/>
              </w:rPr>
              <w:t xml:space="preserve">записи актов </w:t>
            </w:r>
            <w:r w:rsidRPr="00E76122">
              <w:rPr>
                <w:rFonts w:ascii="Times New Roman" w:eastAsia="Times New Roman" w:hAnsi="Times New Roman" w:cs="Times New Roman"/>
                <w:sz w:val="24"/>
                <w:szCs w:val="24"/>
                <w:lang w:eastAsia="ru-RU"/>
              </w:rPr>
              <w:lastRenderedPageBreak/>
              <w:t>гражданского состояния Правительства Санкт-Петербурга</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191015,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анкт</w:t>
            </w:r>
            <w:proofErr w:type="spellEnd"/>
            <w:r w:rsidRPr="00E76122">
              <w:rPr>
                <w:rFonts w:ascii="Times New Roman" w:eastAsia="Times New Roman" w:hAnsi="Times New Roman" w:cs="Times New Roman"/>
                <w:sz w:val="24"/>
                <w:szCs w:val="24"/>
                <w:lang w:eastAsia="ru-RU"/>
              </w:rPr>
              <w:t xml:space="preserve">-Петербург, </w:t>
            </w:r>
            <w:proofErr w:type="spellStart"/>
            <w:r w:rsidRPr="00E76122">
              <w:rPr>
                <w:rFonts w:ascii="Times New Roman" w:eastAsia="Times New Roman" w:hAnsi="Times New Roman" w:cs="Times New Roman"/>
                <w:sz w:val="24"/>
                <w:szCs w:val="24"/>
                <w:lang w:eastAsia="ru-RU"/>
              </w:rPr>
              <w:lastRenderedPageBreak/>
              <w:t>ул.Таврическая</w:t>
            </w:r>
            <w:proofErr w:type="spellEnd"/>
            <w:r w:rsidRPr="00E76122">
              <w:rPr>
                <w:rFonts w:ascii="Times New Roman" w:eastAsia="Times New Roman" w:hAnsi="Times New Roman" w:cs="Times New Roman"/>
                <w:sz w:val="24"/>
                <w:szCs w:val="24"/>
                <w:lang w:eastAsia="ru-RU"/>
              </w:rPr>
              <w:t xml:space="preserve">, д.39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(812) 271-79-43,</w:t>
            </w:r>
            <w:r w:rsidRPr="00E76122">
              <w:rPr>
                <w:rFonts w:ascii="Times New Roman" w:eastAsia="Times New Roman" w:hAnsi="Times New Roman" w:cs="Times New Roman"/>
                <w:sz w:val="24"/>
                <w:szCs w:val="24"/>
                <w:lang w:eastAsia="ru-RU"/>
              </w:rPr>
              <w:br/>
              <w:t>kzags@gov.spb.ru,</w:t>
            </w:r>
            <w:r w:rsidRPr="00E76122">
              <w:rPr>
                <w:rFonts w:ascii="Times New Roman" w:eastAsia="Times New Roman" w:hAnsi="Times New Roman" w:cs="Times New Roman"/>
                <w:sz w:val="24"/>
                <w:szCs w:val="24"/>
                <w:lang w:eastAsia="ru-RU"/>
              </w:rPr>
              <w:br/>
            </w:r>
            <w:r w:rsidRPr="00E76122">
              <w:rPr>
                <w:rFonts w:ascii="Times New Roman" w:eastAsia="Times New Roman" w:hAnsi="Times New Roman" w:cs="Times New Roman"/>
                <w:sz w:val="24"/>
                <w:szCs w:val="24"/>
                <w:lang w:eastAsia="ru-RU"/>
              </w:rPr>
              <w:lastRenderedPageBreak/>
              <w:t xml:space="preserve">http://kzags.gov.spb.ru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lastRenderedPageBreak/>
              <w:t xml:space="preserve">80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w:t>
            </w:r>
            <w:proofErr w:type="gramStart"/>
            <w:r w:rsidRPr="00E76122">
              <w:rPr>
                <w:rFonts w:ascii="Times New Roman" w:eastAsia="Times New Roman" w:hAnsi="Times New Roman" w:cs="Times New Roman"/>
                <w:sz w:val="24"/>
                <w:szCs w:val="24"/>
                <w:lang w:eastAsia="ru-RU"/>
              </w:rPr>
              <w:t>записи актов гражданского состояния Правительства города Севастополя</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299011,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евастополь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ул.Очаковцев</w:t>
            </w:r>
            <w:proofErr w:type="spellEnd"/>
            <w:r w:rsidRPr="00E76122">
              <w:rPr>
                <w:rFonts w:ascii="Times New Roman" w:eastAsia="Times New Roman" w:hAnsi="Times New Roman" w:cs="Times New Roman"/>
                <w:sz w:val="24"/>
                <w:szCs w:val="24"/>
                <w:lang w:eastAsia="ru-RU"/>
              </w:rPr>
              <w:t xml:space="preserve">, д.2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(369-2) 55-51-72, 55-06-18,</w:t>
            </w:r>
            <w:r w:rsidRPr="00E76122">
              <w:rPr>
                <w:rFonts w:ascii="Times New Roman" w:eastAsia="Times New Roman" w:hAnsi="Times New Roman" w:cs="Times New Roman"/>
                <w:sz w:val="24"/>
                <w:szCs w:val="24"/>
                <w:lang w:eastAsia="ru-RU"/>
              </w:rPr>
              <w:br/>
              <w:t>zagssevas@mail.ru,</w:t>
            </w:r>
            <w:r w:rsidRPr="00E76122">
              <w:rPr>
                <w:rFonts w:ascii="Times New Roman" w:eastAsia="Times New Roman" w:hAnsi="Times New Roman" w:cs="Times New Roman"/>
                <w:sz w:val="24"/>
                <w:szCs w:val="24"/>
                <w:lang w:eastAsia="ru-RU"/>
              </w:rPr>
              <w:br/>
              <w:t xml:space="preserve">http://zags.sev.gov.ru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81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w:t>
            </w:r>
            <w:proofErr w:type="gramStart"/>
            <w:r w:rsidRPr="00E76122">
              <w:rPr>
                <w:rFonts w:ascii="Times New Roman" w:eastAsia="Times New Roman" w:hAnsi="Times New Roman" w:cs="Times New Roman"/>
                <w:sz w:val="24"/>
                <w:szCs w:val="24"/>
                <w:lang w:eastAsia="ru-RU"/>
              </w:rPr>
              <w:t>записи актов гражданского состояния Правительства Еврейской автономной области</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679016, Еврейская автономная область,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иробиджан</w:t>
            </w:r>
            <w:proofErr w:type="spellEnd"/>
            <w:r w:rsidRPr="00E76122">
              <w:rPr>
                <w:rFonts w:ascii="Times New Roman" w:eastAsia="Times New Roman" w:hAnsi="Times New Roman" w:cs="Times New Roman"/>
                <w:sz w:val="24"/>
                <w:szCs w:val="24"/>
                <w:lang w:eastAsia="ru-RU"/>
              </w:rPr>
              <w:t xml:space="preserve">, пр-т 60-летия СССР, д.26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(426-22) 2-13-42, </w:t>
            </w:r>
            <w:r w:rsidRPr="00E76122">
              <w:rPr>
                <w:rFonts w:ascii="Times New Roman" w:eastAsia="Times New Roman" w:hAnsi="Times New Roman" w:cs="Times New Roman"/>
                <w:sz w:val="24"/>
                <w:szCs w:val="24"/>
                <w:lang w:eastAsia="ru-RU"/>
              </w:rPr>
              <w:br/>
              <w:t xml:space="preserve">zags@post.eao.ru, </w:t>
            </w:r>
            <w:r w:rsidRPr="00E76122">
              <w:rPr>
                <w:rFonts w:ascii="Times New Roman" w:eastAsia="Times New Roman" w:hAnsi="Times New Roman" w:cs="Times New Roman"/>
                <w:sz w:val="24"/>
                <w:szCs w:val="24"/>
                <w:lang w:eastAsia="ru-RU"/>
              </w:rPr>
              <w:br/>
              <w:t xml:space="preserve">http://www.eao.ru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82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w:t>
            </w:r>
            <w:proofErr w:type="gramStart"/>
            <w:r w:rsidRPr="00E76122">
              <w:rPr>
                <w:rFonts w:ascii="Times New Roman" w:eastAsia="Times New Roman" w:hAnsi="Times New Roman" w:cs="Times New Roman"/>
                <w:sz w:val="24"/>
                <w:szCs w:val="24"/>
                <w:lang w:eastAsia="ru-RU"/>
              </w:rPr>
              <w:t>записи актов гражданского состояния Аппарата администрации Ненецкого автономного округа</w:t>
            </w:r>
            <w:proofErr w:type="gramEnd"/>
            <w:r w:rsidRPr="00E76122">
              <w:rPr>
                <w:rFonts w:ascii="Times New Roman" w:eastAsia="Times New Roman" w:hAnsi="Times New Roman" w:cs="Times New Roman"/>
                <w:sz w:val="24"/>
                <w:szCs w:val="24"/>
                <w:lang w:eastAsia="ru-RU"/>
              </w:rPr>
              <w:t xml:space="preserve">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166000, Ненецкий автономный округ,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.Н</w:t>
            </w:r>
            <w:proofErr w:type="gramEnd"/>
            <w:r w:rsidRPr="00E76122">
              <w:rPr>
                <w:rFonts w:ascii="Times New Roman" w:eastAsia="Times New Roman" w:hAnsi="Times New Roman" w:cs="Times New Roman"/>
                <w:sz w:val="24"/>
                <w:szCs w:val="24"/>
                <w:lang w:eastAsia="ru-RU"/>
              </w:rPr>
              <w:t>арьян-Мар</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ул.Победы</w:t>
            </w:r>
            <w:proofErr w:type="spellEnd"/>
            <w:r w:rsidRPr="00E76122">
              <w:rPr>
                <w:rFonts w:ascii="Times New Roman" w:eastAsia="Times New Roman" w:hAnsi="Times New Roman" w:cs="Times New Roman"/>
                <w:sz w:val="24"/>
                <w:szCs w:val="24"/>
                <w:lang w:eastAsia="ru-RU"/>
              </w:rPr>
              <w:t xml:space="preserve">, д.8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(818-53) 4-22-76, 4-22-10,</w:t>
            </w:r>
            <w:r w:rsidRPr="00E76122">
              <w:rPr>
                <w:rFonts w:ascii="Times New Roman" w:eastAsia="Times New Roman" w:hAnsi="Times New Roman" w:cs="Times New Roman"/>
                <w:sz w:val="24"/>
                <w:szCs w:val="24"/>
                <w:lang w:eastAsia="ru-RU"/>
              </w:rPr>
              <w:br/>
              <w:t>naozags@atnet.ru,</w:t>
            </w:r>
            <w:r w:rsidRPr="00E76122">
              <w:rPr>
                <w:rFonts w:ascii="Times New Roman" w:eastAsia="Times New Roman" w:hAnsi="Times New Roman" w:cs="Times New Roman"/>
                <w:sz w:val="24"/>
                <w:szCs w:val="24"/>
                <w:lang w:eastAsia="ru-RU"/>
              </w:rPr>
              <w:br/>
              <w:t xml:space="preserve">http://admin.adm-nao.ru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83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Управление </w:t>
            </w:r>
            <w:proofErr w:type="gramStart"/>
            <w:r w:rsidRPr="00E76122">
              <w:rPr>
                <w:rFonts w:ascii="Times New Roman" w:eastAsia="Times New Roman" w:hAnsi="Times New Roman" w:cs="Times New Roman"/>
                <w:sz w:val="24"/>
                <w:szCs w:val="24"/>
                <w:lang w:eastAsia="ru-RU"/>
              </w:rPr>
              <w:t>записи актов гражданского состояния Аппарата Губернатора</w:t>
            </w:r>
            <w:proofErr w:type="gramEnd"/>
            <w:r w:rsidRPr="00E76122">
              <w:rPr>
                <w:rFonts w:ascii="Times New Roman" w:eastAsia="Times New Roman" w:hAnsi="Times New Roman" w:cs="Times New Roman"/>
                <w:sz w:val="24"/>
                <w:szCs w:val="24"/>
                <w:lang w:eastAsia="ru-RU"/>
              </w:rPr>
              <w:t xml:space="preserve"> Ханты-Мансийского автономного округа - Югры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628006 Ханты-Мансийский автономный округ - Югра,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.Х</w:t>
            </w:r>
            <w:proofErr w:type="gramEnd"/>
            <w:r w:rsidRPr="00E76122">
              <w:rPr>
                <w:rFonts w:ascii="Times New Roman" w:eastAsia="Times New Roman" w:hAnsi="Times New Roman" w:cs="Times New Roman"/>
                <w:sz w:val="24"/>
                <w:szCs w:val="24"/>
                <w:lang w:eastAsia="ru-RU"/>
              </w:rPr>
              <w:t>анты-Мансийск</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ул.Ленина</w:t>
            </w:r>
            <w:proofErr w:type="spellEnd"/>
            <w:r w:rsidRPr="00E76122">
              <w:rPr>
                <w:rFonts w:ascii="Times New Roman" w:eastAsia="Times New Roman" w:hAnsi="Times New Roman" w:cs="Times New Roman"/>
                <w:sz w:val="24"/>
                <w:szCs w:val="24"/>
                <w:lang w:eastAsia="ru-RU"/>
              </w:rPr>
              <w:t xml:space="preserve">, д.40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(346-7) 301-005, 301-002; 301-004,</w:t>
            </w:r>
            <w:r w:rsidRPr="00E76122">
              <w:rPr>
                <w:rFonts w:ascii="Times New Roman" w:eastAsia="Times New Roman" w:hAnsi="Times New Roman" w:cs="Times New Roman"/>
                <w:sz w:val="24"/>
                <w:szCs w:val="24"/>
                <w:lang w:eastAsia="ru-RU"/>
              </w:rPr>
              <w:br/>
              <w:t>uzags@admhmao.ru,</w:t>
            </w:r>
            <w:r w:rsidRPr="00E76122">
              <w:rPr>
                <w:rFonts w:ascii="Times New Roman" w:eastAsia="Times New Roman" w:hAnsi="Times New Roman" w:cs="Times New Roman"/>
                <w:sz w:val="24"/>
                <w:szCs w:val="24"/>
                <w:lang w:eastAsia="ru-RU"/>
              </w:rPr>
              <w:br/>
              <w:t>http://www.stategovernor.</w:t>
            </w:r>
            <w:r w:rsidRPr="00E76122">
              <w:rPr>
                <w:rFonts w:ascii="Times New Roman" w:eastAsia="Times New Roman" w:hAnsi="Times New Roman" w:cs="Times New Roman"/>
                <w:sz w:val="24"/>
                <w:szCs w:val="24"/>
                <w:lang w:eastAsia="ru-RU"/>
              </w:rPr>
              <w:br/>
              <w:t xml:space="preserve">admhmao.ru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84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ЗАГС и архивов Организационного управления Аппарата Губернатора и Правительства Чукотского автономного округа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689000, Чукотский автономный округ,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.А</w:t>
            </w:r>
            <w:proofErr w:type="gramEnd"/>
            <w:r w:rsidRPr="00E76122">
              <w:rPr>
                <w:rFonts w:ascii="Times New Roman" w:eastAsia="Times New Roman" w:hAnsi="Times New Roman" w:cs="Times New Roman"/>
                <w:sz w:val="24"/>
                <w:szCs w:val="24"/>
                <w:lang w:eastAsia="ru-RU"/>
              </w:rPr>
              <w:t>надырь</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ул.Беринга</w:t>
            </w:r>
            <w:proofErr w:type="spellEnd"/>
            <w:r w:rsidRPr="00E76122">
              <w:rPr>
                <w:rFonts w:ascii="Times New Roman" w:eastAsia="Times New Roman" w:hAnsi="Times New Roman" w:cs="Times New Roman"/>
                <w:sz w:val="24"/>
                <w:szCs w:val="24"/>
                <w:lang w:eastAsia="ru-RU"/>
              </w:rPr>
              <w:t xml:space="preserve">, д.20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(427-22) 6-90-05,</w:t>
            </w:r>
            <w:r w:rsidRPr="00E76122">
              <w:rPr>
                <w:rFonts w:ascii="Times New Roman" w:eastAsia="Times New Roman" w:hAnsi="Times New Roman" w:cs="Times New Roman"/>
                <w:sz w:val="24"/>
                <w:szCs w:val="24"/>
                <w:lang w:eastAsia="ru-RU"/>
              </w:rPr>
              <w:br/>
              <w:t>admin87chao@chukotka-gov.ru,</w:t>
            </w:r>
            <w:r w:rsidRPr="00E76122">
              <w:rPr>
                <w:rFonts w:ascii="Times New Roman" w:eastAsia="Times New Roman" w:hAnsi="Times New Roman" w:cs="Times New Roman"/>
                <w:sz w:val="24"/>
                <w:szCs w:val="24"/>
                <w:lang w:eastAsia="ru-RU"/>
              </w:rPr>
              <w:br/>
              <w:t>http://чукотка</w:t>
            </w:r>
            <w:proofErr w:type="gramStart"/>
            <w:r w:rsidRPr="00E76122">
              <w:rPr>
                <w:rFonts w:ascii="Times New Roman" w:eastAsia="Times New Roman" w:hAnsi="Times New Roman" w:cs="Times New Roman"/>
                <w:sz w:val="24"/>
                <w:szCs w:val="24"/>
                <w:lang w:eastAsia="ru-RU"/>
              </w:rPr>
              <w:t>.р</w:t>
            </w:r>
            <w:proofErr w:type="gramEnd"/>
            <w:r w:rsidRPr="00E76122">
              <w:rPr>
                <w:rFonts w:ascii="Times New Roman" w:eastAsia="Times New Roman" w:hAnsi="Times New Roman" w:cs="Times New Roman"/>
                <w:sz w:val="24"/>
                <w:szCs w:val="24"/>
                <w:lang w:eastAsia="ru-RU"/>
              </w:rPr>
              <w:t xml:space="preserve">ф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85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Служба записи актов гражданского состояния Ямало-Ненецкого автономного округа </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629007, Ямало-Ненецкий автономный округ,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.С</w:t>
            </w:r>
            <w:proofErr w:type="gramEnd"/>
            <w:r w:rsidRPr="00E76122">
              <w:rPr>
                <w:rFonts w:ascii="Times New Roman" w:eastAsia="Times New Roman" w:hAnsi="Times New Roman" w:cs="Times New Roman"/>
                <w:sz w:val="24"/>
                <w:szCs w:val="24"/>
                <w:lang w:eastAsia="ru-RU"/>
              </w:rPr>
              <w:t>алехард</w:t>
            </w:r>
            <w:proofErr w:type="spellEnd"/>
            <w:r w:rsidRPr="00E76122">
              <w:rPr>
                <w:rFonts w:ascii="Times New Roman" w:eastAsia="Times New Roman" w:hAnsi="Times New Roman" w:cs="Times New Roman"/>
                <w:sz w:val="24"/>
                <w:szCs w:val="24"/>
                <w:lang w:eastAsia="ru-RU"/>
              </w:rPr>
              <w:t xml:space="preserve">, </w:t>
            </w:r>
            <w:proofErr w:type="spellStart"/>
            <w:r w:rsidRPr="00E76122">
              <w:rPr>
                <w:rFonts w:ascii="Times New Roman" w:eastAsia="Times New Roman" w:hAnsi="Times New Roman" w:cs="Times New Roman"/>
                <w:sz w:val="24"/>
                <w:szCs w:val="24"/>
                <w:lang w:eastAsia="ru-RU"/>
              </w:rPr>
              <w:t>ул.Свердлова</w:t>
            </w:r>
            <w:proofErr w:type="spellEnd"/>
            <w:r w:rsidRPr="00E76122">
              <w:rPr>
                <w:rFonts w:ascii="Times New Roman" w:eastAsia="Times New Roman" w:hAnsi="Times New Roman" w:cs="Times New Roman"/>
                <w:sz w:val="24"/>
                <w:szCs w:val="24"/>
                <w:lang w:eastAsia="ru-RU"/>
              </w:rPr>
              <w:t xml:space="preserve">, д.4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(349-22) 3-34-88, 3-75-32,</w:t>
            </w:r>
            <w:r w:rsidRPr="00E76122">
              <w:rPr>
                <w:rFonts w:ascii="Times New Roman" w:eastAsia="Times New Roman" w:hAnsi="Times New Roman" w:cs="Times New Roman"/>
                <w:sz w:val="24"/>
                <w:szCs w:val="24"/>
                <w:lang w:eastAsia="ru-RU"/>
              </w:rPr>
              <w:br/>
              <w:t>4-47-51, 4-58-57, 375-33,</w:t>
            </w:r>
            <w:r w:rsidRPr="00E76122">
              <w:rPr>
                <w:rFonts w:ascii="Times New Roman" w:eastAsia="Times New Roman" w:hAnsi="Times New Roman" w:cs="Times New Roman"/>
                <w:sz w:val="24"/>
                <w:szCs w:val="24"/>
                <w:lang w:eastAsia="ru-RU"/>
              </w:rPr>
              <w:br/>
              <w:t>zags@szags.yanao.ru,</w:t>
            </w:r>
            <w:r w:rsidRPr="00E76122">
              <w:rPr>
                <w:rFonts w:ascii="Times New Roman" w:eastAsia="Times New Roman" w:hAnsi="Times New Roman" w:cs="Times New Roman"/>
                <w:sz w:val="24"/>
                <w:szCs w:val="24"/>
                <w:lang w:eastAsia="ru-RU"/>
              </w:rPr>
              <w:br/>
              <w:t xml:space="preserve">http://zags.gov.yanao.ru </w:t>
            </w:r>
          </w:p>
        </w:tc>
      </w:tr>
      <w:tr w:rsidR="00E76122" w:rsidRPr="00E76122" w:rsidTr="00B56A48">
        <w:trPr>
          <w:tblCellSpacing w:w="15" w:type="dxa"/>
        </w:trPr>
        <w:tc>
          <w:tcPr>
            <w:tcW w:w="549"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86 </w:t>
            </w:r>
          </w:p>
        </w:tc>
        <w:tc>
          <w:tcPr>
            <w:tcW w:w="242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Отдел ЗАГС администрации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айконура</w:t>
            </w:r>
            <w:proofErr w:type="spellEnd"/>
            <w:r w:rsidRPr="00E76122">
              <w:rPr>
                <w:rFonts w:ascii="Times New Roman" w:eastAsia="Times New Roman" w:hAnsi="Times New Roman" w:cs="Times New Roman"/>
                <w:sz w:val="24"/>
                <w:szCs w:val="24"/>
                <w:lang w:eastAsia="ru-RU"/>
              </w:rPr>
              <w:t xml:space="preserve"> (Российская Федерация)</w:t>
            </w:r>
          </w:p>
        </w:tc>
        <w:tc>
          <w:tcPr>
            <w:tcW w:w="2702"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468320, </w:t>
            </w:r>
            <w:proofErr w:type="spellStart"/>
            <w:r w:rsidRPr="00E76122">
              <w:rPr>
                <w:rFonts w:ascii="Times New Roman" w:eastAsia="Times New Roman" w:hAnsi="Times New Roman" w:cs="Times New Roman"/>
                <w:sz w:val="24"/>
                <w:szCs w:val="24"/>
                <w:lang w:eastAsia="ru-RU"/>
              </w:rPr>
              <w:t>г</w:t>
            </w:r>
            <w:proofErr w:type="gramStart"/>
            <w:r w:rsidRPr="00E76122">
              <w:rPr>
                <w:rFonts w:ascii="Times New Roman" w:eastAsia="Times New Roman" w:hAnsi="Times New Roman" w:cs="Times New Roman"/>
                <w:sz w:val="24"/>
                <w:szCs w:val="24"/>
                <w:lang w:eastAsia="ru-RU"/>
              </w:rPr>
              <w:t>.Б</w:t>
            </w:r>
            <w:proofErr w:type="gramEnd"/>
            <w:r w:rsidRPr="00E76122">
              <w:rPr>
                <w:rFonts w:ascii="Times New Roman" w:eastAsia="Times New Roman" w:hAnsi="Times New Roman" w:cs="Times New Roman"/>
                <w:sz w:val="24"/>
                <w:szCs w:val="24"/>
                <w:lang w:eastAsia="ru-RU"/>
              </w:rPr>
              <w:t>айконур</w:t>
            </w:r>
            <w:proofErr w:type="spellEnd"/>
            <w:r w:rsidRPr="00E76122">
              <w:rPr>
                <w:rFonts w:ascii="Times New Roman" w:eastAsia="Times New Roman" w:hAnsi="Times New Roman" w:cs="Times New Roman"/>
                <w:sz w:val="24"/>
                <w:szCs w:val="24"/>
                <w:lang w:eastAsia="ru-RU"/>
              </w:rPr>
              <w:t xml:space="preserve">, ул.8 Марта, д.8 </w:t>
            </w:r>
          </w:p>
        </w:tc>
        <w:tc>
          <w:tcPr>
            <w:tcW w:w="3623"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E76122" w:rsidRPr="00E76122" w:rsidRDefault="00E76122" w:rsidP="00E76122">
            <w:pPr>
              <w:spacing w:before="100" w:beforeAutospacing="1" w:after="100" w:afterAutospacing="1" w:line="240" w:lineRule="auto"/>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(336-22) 4-00-21, 4-12-07, zagsbaikonur@yandex.ru </w:t>
            </w:r>
          </w:p>
        </w:tc>
      </w:tr>
    </w:tbl>
    <w:p w:rsidR="00D52809" w:rsidRDefault="00D52809" w:rsidP="00E7612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E76122" w:rsidRPr="00E76122" w:rsidRDefault="00E76122" w:rsidP="007C5B19">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E76122">
        <w:rPr>
          <w:rFonts w:ascii="Times New Roman" w:eastAsia="Times New Roman" w:hAnsi="Times New Roman" w:cs="Times New Roman"/>
          <w:b/>
          <w:bCs/>
          <w:sz w:val="27"/>
          <w:szCs w:val="27"/>
          <w:lang w:eastAsia="ru-RU"/>
        </w:rPr>
        <w:lastRenderedPageBreak/>
        <w:t>Приложение N 2. Блок-схемы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9A7088" w:rsidRPr="00E76122" w:rsidRDefault="00E76122" w:rsidP="009A708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Приложение N 2</w:t>
      </w:r>
      <w:r w:rsidRPr="00E76122">
        <w:rPr>
          <w:rFonts w:ascii="Times New Roman" w:eastAsia="Times New Roman" w:hAnsi="Times New Roman" w:cs="Times New Roman"/>
          <w:sz w:val="24"/>
          <w:szCs w:val="24"/>
          <w:lang w:eastAsia="ru-RU"/>
        </w:rPr>
        <w:br/>
        <w:t>к Административному регламенту</w:t>
      </w:r>
      <w:r w:rsidRPr="00E76122">
        <w:rPr>
          <w:rFonts w:ascii="Times New Roman" w:eastAsia="Times New Roman" w:hAnsi="Times New Roman" w:cs="Times New Roman"/>
          <w:sz w:val="24"/>
          <w:szCs w:val="24"/>
          <w:lang w:eastAsia="ru-RU"/>
        </w:rPr>
        <w:br/>
        <w:t>предоставления государственной</w:t>
      </w:r>
      <w:r w:rsidRPr="00E76122">
        <w:rPr>
          <w:rFonts w:ascii="Times New Roman" w:eastAsia="Times New Roman" w:hAnsi="Times New Roman" w:cs="Times New Roman"/>
          <w:sz w:val="24"/>
          <w:szCs w:val="24"/>
          <w:lang w:eastAsia="ru-RU"/>
        </w:rPr>
        <w:br/>
        <w:t>услуги по государственной</w:t>
      </w:r>
      <w:r w:rsidRPr="00E76122">
        <w:rPr>
          <w:rFonts w:ascii="Times New Roman" w:eastAsia="Times New Roman" w:hAnsi="Times New Roman" w:cs="Times New Roman"/>
          <w:sz w:val="24"/>
          <w:szCs w:val="24"/>
          <w:lang w:eastAsia="ru-RU"/>
        </w:rPr>
        <w:br/>
        <w:t>регистрации актов гражданского</w:t>
      </w:r>
      <w:r w:rsidRPr="00E76122">
        <w:rPr>
          <w:rFonts w:ascii="Times New Roman" w:eastAsia="Times New Roman" w:hAnsi="Times New Roman" w:cs="Times New Roman"/>
          <w:sz w:val="24"/>
          <w:szCs w:val="24"/>
          <w:lang w:eastAsia="ru-RU"/>
        </w:rPr>
        <w:br/>
        <w:t>состояния органами, осуществляющими</w:t>
      </w:r>
      <w:r w:rsidRPr="00E76122">
        <w:rPr>
          <w:rFonts w:ascii="Times New Roman" w:eastAsia="Times New Roman" w:hAnsi="Times New Roman" w:cs="Times New Roman"/>
          <w:sz w:val="24"/>
          <w:szCs w:val="24"/>
          <w:lang w:eastAsia="ru-RU"/>
        </w:rPr>
        <w:br/>
        <w:t>государственную регистрацию актов</w:t>
      </w:r>
      <w:r w:rsidRPr="00E76122">
        <w:rPr>
          <w:rFonts w:ascii="Times New Roman" w:eastAsia="Times New Roman" w:hAnsi="Times New Roman" w:cs="Times New Roman"/>
          <w:sz w:val="24"/>
          <w:szCs w:val="24"/>
          <w:lang w:eastAsia="ru-RU"/>
        </w:rPr>
        <w:br/>
        <w:t>гражданского состояния на территории</w:t>
      </w:r>
      <w:r w:rsidRPr="00E76122">
        <w:rPr>
          <w:rFonts w:ascii="Times New Roman" w:eastAsia="Times New Roman" w:hAnsi="Times New Roman" w:cs="Times New Roman"/>
          <w:sz w:val="24"/>
          <w:szCs w:val="24"/>
          <w:lang w:eastAsia="ru-RU"/>
        </w:rPr>
        <w:br/>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76122">
        <w:rPr>
          <w:rFonts w:ascii="Times New Roman" w:eastAsia="Times New Roman" w:hAnsi="Times New Roman" w:cs="Times New Roman"/>
          <w:sz w:val="24"/>
          <w:szCs w:val="24"/>
          <w:lang w:eastAsia="ru-RU"/>
        </w:rPr>
        <w:t xml:space="preserve">Блок-схемы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9A7088">
        <w:trPr>
          <w:trHeight w:val="12"/>
          <w:tblCellSpacing w:w="15" w:type="dxa"/>
        </w:trPr>
        <w:tc>
          <w:tcPr>
            <w:tcW w:w="9385"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r w:rsidRPr="00E76122">
              <w:rPr>
                <w:rFonts w:ascii="Times New Roman" w:eastAsia="Times New Roman" w:hAnsi="Times New Roman" w:cs="Times New Roman"/>
                <w:b/>
                <w:bCs/>
                <w:sz w:val="24"/>
                <w:szCs w:val="24"/>
                <w:lang w:eastAsia="ru-RU"/>
              </w:rPr>
              <w:t>Блок-схема N 1 предоставления государственной услуги по регистрации рождения</w:t>
            </w:r>
          </w:p>
        </w:tc>
      </w:tr>
      <w:tr w:rsidR="00E76122" w:rsidRPr="00E76122" w:rsidTr="009A7088">
        <w:trPr>
          <w:tblCellSpacing w:w="15" w:type="dxa"/>
        </w:trPr>
        <w:tc>
          <w:tcPr>
            <w:tcW w:w="9385"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5ABA530" wp14:editId="64ED075D">
                  <wp:extent cx="5532120" cy="5105400"/>
                  <wp:effectExtent l="0" t="0" r="0" b="0"/>
                  <wp:docPr id="15" name="Рисунок 1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32120" cy="5105400"/>
                          </a:xfrm>
                          <a:prstGeom prst="rect">
                            <a:avLst/>
                          </a:prstGeom>
                          <a:noFill/>
                          <a:ln>
                            <a:noFill/>
                          </a:ln>
                        </pic:spPr>
                      </pic:pic>
                    </a:graphicData>
                  </a:graphic>
                </wp:inline>
              </w:drawing>
            </w:r>
          </w:p>
        </w:tc>
      </w:tr>
    </w:tbl>
    <w:p w:rsidR="00E76122" w:rsidRPr="00E76122" w:rsidRDefault="00E76122" w:rsidP="00E84C9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2 предоставления государственной услуги по регистрации заключения брака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7444740"/>
                  <wp:effectExtent l="0" t="0" r="0" b="3810"/>
                  <wp:docPr id="14" name="Рисунок 1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05500" cy="7444740"/>
                          </a:xfrm>
                          <a:prstGeom prst="rect">
                            <a:avLst/>
                          </a:prstGeom>
                          <a:noFill/>
                          <a:ln>
                            <a:noFill/>
                          </a:ln>
                        </pic:spPr>
                      </pic:pic>
                    </a:graphicData>
                  </a:graphic>
                </wp:inline>
              </w:drawing>
            </w:r>
          </w:p>
        </w:tc>
      </w:tr>
    </w:tbl>
    <w:p w:rsidR="00AE1EAC" w:rsidRDefault="00AE1EAC"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p w:rsidR="00AE1EAC" w:rsidRDefault="00AE1EAC"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p w:rsidR="00E76122" w:rsidRPr="00E76122" w:rsidRDefault="00E76122" w:rsidP="00472D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3 предоставления государственной услуги по регистрации расторжения брака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AE1EAC">
        <w:trPr>
          <w:trHeight w:val="12"/>
          <w:tblCellSpacing w:w="15" w:type="dxa"/>
        </w:trPr>
        <w:tc>
          <w:tcPr>
            <w:tcW w:w="9385"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r w:rsidRPr="00E76122">
              <w:rPr>
                <w:rFonts w:ascii="Times New Roman" w:eastAsia="Times New Roman" w:hAnsi="Times New Roman" w:cs="Times New Roman"/>
                <w:sz w:val="24"/>
                <w:szCs w:val="24"/>
                <w:lang w:eastAsia="ru-RU"/>
              </w:rPr>
              <w:t xml:space="preserve">(по взаимному согласию супругов в соответствии со </w:t>
            </w:r>
            <w:hyperlink r:id="rId207" w:history="1">
              <w:r w:rsidRPr="00E76122">
                <w:rPr>
                  <w:rFonts w:ascii="Times New Roman" w:eastAsia="Times New Roman" w:hAnsi="Times New Roman" w:cs="Times New Roman"/>
                  <w:color w:val="0000FF"/>
                  <w:sz w:val="24"/>
                  <w:szCs w:val="24"/>
                  <w:u w:val="single"/>
                  <w:lang w:eastAsia="ru-RU"/>
                </w:rPr>
                <w:t>статьей 33 Федерального закона</w:t>
              </w:r>
            </w:hyperlink>
            <w:r w:rsidRPr="00E76122">
              <w:rPr>
                <w:rFonts w:ascii="Times New Roman" w:eastAsia="Times New Roman" w:hAnsi="Times New Roman" w:cs="Times New Roman"/>
                <w:sz w:val="24"/>
                <w:szCs w:val="24"/>
                <w:lang w:eastAsia="ru-RU"/>
              </w:rPr>
              <w:t xml:space="preserve"> и по заявлению одного из супругов в соответствии со </w:t>
            </w:r>
            <w:hyperlink r:id="rId208" w:history="1">
              <w:r w:rsidRPr="00E76122">
                <w:rPr>
                  <w:rFonts w:ascii="Times New Roman" w:eastAsia="Times New Roman" w:hAnsi="Times New Roman" w:cs="Times New Roman"/>
                  <w:color w:val="0000FF"/>
                  <w:sz w:val="24"/>
                  <w:szCs w:val="24"/>
                  <w:u w:val="single"/>
                  <w:lang w:eastAsia="ru-RU"/>
                </w:rPr>
                <w:t>статьей 34 Федерального закона</w:t>
              </w:r>
            </w:hyperlink>
            <w:r w:rsidRPr="00E76122">
              <w:rPr>
                <w:rFonts w:ascii="Times New Roman" w:eastAsia="Times New Roman" w:hAnsi="Times New Roman" w:cs="Times New Roman"/>
                <w:sz w:val="24"/>
                <w:szCs w:val="24"/>
                <w:lang w:eastAsia="ru-RU"/>
              </w:rPr>
              <w:t>)</w:t>
            </w:r>
          </w:p>
        </w:tc>
      </w:tr>
      <w:tr w:rsidR="00E76122" w:rsidRPr="00E76122" w:rsidTr="00AE1EAC">
        <w:trPr>
          <w:tblCellSpacing w:w="15" w:type="dxa"/>
        </w:trPr>
        <w:tc>
          <w:tcPr>
            <w:tcW w:w="9385"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5AC82A9" wp14:editId="261D7A58">
                  <wp:extent cx="5905500" cy="8115300"/>
                  <wp:effectExtent l="0" t="0" r="0" b="0"/>
                  <wp:docPr id="13" name="Рисунок 1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05500" cy="8115300"/>
                          </a:xfrm>
                          <a:prstGeom prst="rect">
                            <a:avLst/>
                          </a:prstGeom>
                          <a:noFill/>
                          <a:ln>
                            <a:noFill/>
                          </a:ln>
                        </pic:spPr>
                      </pic:pic>
                    </a:graphicData>
                  </a:graphic>
                </wp:inline>
              </w:drawing>
            </w:r>
          </w:p>
        </w:tc>
      </w:tr>
    </w:tbl>
    <w:p w:rsidR="00E76122" w:rsidRPr="00E76122" w:rsidRDefault="00E76122" w:rsidP="00472D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3.1 предоставления государственной услуги по регистрации расторжения брака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AE1EAC">
        <w:trPr>
          <w:trHeight w:val="12"/>
          <w:tblCellSpacing w:w="15" w:type="dxa"/>
        </w:trPr>
        <w:tc>
          <w:tcPr>
            <w:tcW w:w="9385"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r w:rsidRPr="00E76122">
              <w:rPr>
                <w:rFonts w:ascii="Times New Roman" w:eastAsia="Times New Roman" w:hAnsi="Times New Roman" w:cs="Times New Roman"/>
                <w:sz w:val="24"/>
                <w:szCs w:val="24"/>
                <w:lang w:eastAsia="ru-RU"/>
              </w:rPr>
              <w:t xml:space="preserve">(на основании решения суда в соответствии со </w:t>
            </w:r>
            <w:hyperlink r:id="rId210" w:history="1">
              <w:r w:rsidRPr="00E76122">
                <w:rPr>
                  <w:rFonts w:ascii="Times New Roman" w:eastAsia="Times New Roman" w:hAnsi="Times New Roman" w:cs="Times New Roman"/>
                  <w:color w:val="0000FF"/>
                  <w:sz w:val="24"/>
                  <w:szCs w:val="24"/>
                  <w:u w:val="single"/>
                  <w:lang w:eastAsia="ru-RU"/>
                </w:rPr>
                <w:t>статьей 35 Федерального закона</w:t>
              </w:r>
            </w:hyperlink>
            <w:r w:rsidRPr="00E76122">
              <w:rPr>
                <w:rFonts w:ascii="Times New Roman" w:eastAsia="Times New Roman" w:hAnsi="Times New Roman" w:cs="Times New Roman"/>
                <w:sz w:val="24"/>
                <w:szCs w:val="24"/>
                <w:lang w:eastAsia="ru-RU"/>
              </w:rPr>
              <w:t>)</w:t>
            </w:r>
          </w:p>
        </w:tc>
      </w:tr>
      <w:tr w:rsidR="00E76122" w:rsidRPr="00E76122" w:rsidTr="00AE1EAC">
        <w:trPr>
          <w:tblCellSpacing w:w="15" w:type="dxa"/>
        </w:trPr>
        <w:tc>
          <w:tcPr>
            <w:tcW w:w="9385"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A436527" wp14:editId="168C65DB">
                  <wp:extent cx="5905500" cy="8351520"/>
                  <wp:effectExtent l="0" t="0" r="0" b="0"/>
                  <wp:docPr id="12" name="Рисунок 1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905500" cy="8351520"/>
                          </a:xfrm>
                          <a:prstGeom prst="rect">
                            <a:avLst/>
                          </a:prstGeom>
                          <a:noFill/>
                          <a:ln>
                            <a:noFill/>
                          </a:ln>
                        </pic:spPr>
                      </pic:pic>
                    </a:graphicData>
                  </a:graphic>
                </wp:inline>
              </w:drawing>
            </w:r>
          </w:p>
        </w:tc>
      </w:tr>
    </w:tbl>
    <w:p w:rsidR="00E76122" w:rsidRPr="00E76122" w:rsidRDefault="00E76122" w:rsidP="00472D5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4 предоставления государственной услуги по регистрации усыновления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7894320"/>
                  <wp:effectExtent l="0" t="0" r="0" b="0"/>
                  <wp:docPr id="11" name="Рисунок 1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05500" cy="7894320"/>
                          </a:xfrm>
                          <a:prstGeom prst="rect">
                            <a:avLst/>
                          </a:prstGeom>
                          <a:noFill/>
                          <a:ln>
                            <a:noFill/>
                          </a:ln>
                        </pic:spPr>
                      </pic:pic>
                    </a:graphicData>
                  </a:graphic>
                </wp:inline>
              </w:drawing>
            </w:r>
          </w:p>
        </w:tc>
      </w:tr>
    </w:tbl>
    <w:p w:rsidR="00AE1EAC" w:rsidRDefault="00AE1EAC"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AE1EAC">
        <w:trPr>
          <w:trHeight w:val="12"/>
          <w:tblCellSpacing w:w="15" w:type="dxa"/>
        </w:trPr>
        <w:tc>
          <w:tcPr>
            <w:tcW w:w="9385" w:type="dxa"/>
            <w:vAlign w:val="center"/>
            <w:hideMark/>
          </w:tcPr>
          <w:p w:rsidR="00E76122" w:rsidRPr="00E76122" w:rsidRDefault="00E76122" w:rsidP="00472D5C">
            <w:pPr>
              <w:spacing w:after="0" w:line="240" w:lineRule="auto"/>
              <w:jc w:val="center"/>
              <w:rPr>
                <w:rFonts w:ascii="Times New Roman" w:eastAsia="Times New Roman" w:hAnsi="Times New Roman" w:cs="Times New Roman"/>
                <w:sz w:val="2"/>
                <w:szCs w:val="24"/>
                <w:lang w:eastAsia="ru-RU"/>
              </w:rPr>
            </w:pPr>
            <w:r w:rsidRPr="00E76122">
              <w:rPr>
                <w:rFonts w:ascii="Times New Roman" w:eastAsia="Times New Roman" w:hAnsi="Times New Roman" w:cs="Times New Roman"/>
                <w:b/>
                <w:bCs/>
                <w:sz w:val="24"/>
                <w:szCs w:val="24"/>
                <w:lang w:eastAsia="ru-RU"/>
              </w:rPr>
              <w:lastRenderedPageBreak/>
              <w:t>Блок-схема N 5 предоставления государственной услуги по регистрации установления отцовства</w:t>
            </w:r>
          </w:p>
        </w:tc>
      </w:tr>
      <w:tr w:rsidR="00E76122" w:rsidRPr="00E76122" w:rsidTr="00AE1EAC">
        <w:trPr>
          <w:tblCellSpacing w:w="15" w:type="dxa"/>
        </w:trPr>
        <w:tc>
          <w:tcPr>
            <w:tcW w:w="9385"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7A12228" wp14:editId="5BA84600">
                  <wp:extent cx="4411065" cy="8201733"/>
                  <wp:effectExtent l="0" t="0" r="8890" b="8890"/>
                  <wp:docPr id="10" name="Рисунок 1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12523" cy="8204445"/>
                          </a:xfrm>
                          <a:prstGeom prst="rect">
                            <a:avLst/>
                          </a:prstGeom>
                          <a:noFill/>
                          <a:ln>
                            <a:noFill/>
                          </a:ln>
                        </pic:spPr>
                      </pic:pic>
                    </a:graphicData>
                  </a:graphic>
                </wp:inline>
              </w:drawing>
            </w:r>
          </w:p>
        </w:tc>
      </w:tr>
      <w:tr w:rsidR="00E76122" w:rsidRPr="00E76122" w:rsidTr="0080569F">
        <w:trPr>
          <w:trHeight w:val="12"/>
          <w:tblCellSpacing w:w="15" w:type="dxa"/>
        </w:trPr>
        <w:tc>
          <w:tcPr>
            <w:tcW w:w="9385" w:type="dxa"/>
            <w:vAlign w:val="center"/>
            <w:hideMark/>
          </w:tcPr>
          <w:p w:rsidR="00472D5C" w:rsidRDefault="00472D5C" w:rsidP="00291220">
            <w:pPr>
              <w:spacing w:after="0" w:line="240" w:lineRule="auto"/>
              <w:jc w:val="center"/>
              <w:rPr>
                <w:rFonts w:ascii="Times New Roman" w:eastAsia="Times New Roman" w:hAnsi="Times New Roman" w:cs="Times New Roman"/>
                <w:b/>
                <w:bCs/>
                <w:sz w:val="24"/>
                <w:szCs w:val="24"/>
                <w:lang w:eastAsia="ru-RU"/>
              </w:rPr>
            </w:pPr>
          </w:p>
          <w:p w:rsidR="00E84C9C" w:rsidRDefault="00E84C9C" w:rsidP="00291220">
            <w:pPr>
              <w:spacing w:after="0" w:line="240" w:lineRule="auto"/>
              <w:jc w:val="center"/>
              <w:rPr>
                <w:rFonts w:ascii="Times New Roman" w:eastAsia="Times New Roman" w:hAnsi="Times New Roman" w:cs="Times New Roman"/>
                <w:b/>
                <w:bCs/>
                <w:sz w:val="24"/>
                <w:szCs w:val="24"/>
                <w:lang w:eastAsia="ru-RU"/>
              </w:rPr>
            </w:pPr>
          </w:p>
          <w:p w:rsidR="00E84C9C" w:rsidRDefault="00E84C9C" w:rsidP="00291220">
            <w:pPr>
              <w:spacing w:after="0" w:line="240" w:lineRule="auto"/>
              <w:jc w:val="center"/>
              <w:rPr>
                <w:rFonts w:ascii="Times New Roman" w:eastAsia="Times New Roman" w:hAnsi="Times New Roman" w:cs="Times New Roman"/>
                <w:b/>
                <w:bCs/>
                <w:sz w:val="24"/>
                <w:szCs w:val="24"/>
                <w:lang w:eastAsia="ru-RU"/>
              </w:rPr>
            </w:pPr>
          </w:p>
          <w:p w:rsidR="00E76122" w:rsidRPr="00E76122" w:rsidRDefault="00E76122" w:rsidP="00291220">
            <w:pPr>
              <w:spacing w:after="0" w:line="240" w:lineRule="auto"/>
              <w:jc w:val="center"/>
              <w:rPr>
                <w:rFonts w:ascii="Times New Roman" w:eastAsia="Times New Roman" w:hAnsi="Times New Roman" w:cs="Times New Roman"/>
                <w:sz w:val="2"/>
                <w:szCs w:val="24"/>
                <w:lang w:eastAsia="ru-RU"/>
              </w:rPr>
            </w:pPr>
            <w:r w:rsidRPr="00E76122">
              <w:rPr>
                <w:rFonts w:ascii="Times New Roman" w:eastAsia="Times New Roman" w:hAnsi="Times New Roman" w:cs="Times New Roman"/>
                <w:b/>
                <w:bCs/>
                <w:sz w:val="24"/>
                <w:szCs w:val="24"/>
                <w:lang w:eastAsia="ru-RU"/>
              </w:rPr>
              <w:lastRenderedPageBreak/>
              <w:t xml:space="preserve">Блок-схема N 6 предоставления государственной услуги по регистрации перемены </w:t>
            </w:r>
            <w:r w:rsidRPr="00E84C9C">
              <w:rPr>
                <w:rFonts w:ascii="Times New Roman" w:eastAsia="Times New Roman" w:hAnsi="Times New Roman" w:cs="Times New Roman"/>
                <w:b/>
                <w:bCs/>
                <w:sz w:val="24"/>
                <w:szCs w:val="24"/>
                <w:lang w:eastAsia="ru-RU"/>
              </w:rPr>
              <w:t>имени</w:t>
            </w:r>
          </w:p>
        </w:tc>
      </w:tr>
      <w:tr w:rsidR="00E76122" w:rsidRPr="00E76122" w:rsidTr="0080569F">
        <w:trPr>
          <w:tblCellSpacing w:w="15" w:type="dxa"/>
        </w:trPr>
        <w:tc>
          <w:tcPr>
            <w:tcW w:w="9385"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C3178AB" wp14:editId="20EF254B">
                  <wp:extent cx="4226717" cy="8573414"/>
                  <wp:effectExtent l="0" t="0" r="2540" b="0"/>
                  <wp:docPr id="9" name="Рисунок 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34082" cy="8588353"/>
                          </a:xfrm>
                          <a:prstGeom prst="rect">
                            <a:avLst/>
                          </a:prstGeom>
                          <a:noFill/>
                          <a:ln>
                            <a:noFill/>
                          </a:ln>
                        </pic:spPr>
                      </pic:pic>
                    </a:graphicData>
                  </a:graphic>
                </wp:inline>
              </w:drawing>
            </w:r>
          </w:p>
        </w:tc>
      </w:tr>
    </w:tbl>
    <w:p w:rsidR="00E76122" w:rsidRPr="00E76122" w:rsidRDefault="00E76122"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7 предоставления государственной услуги по регистрации смерти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7962900"/>
                  <wp:effectExtent l="0" t="0" r="0" b="0"/>
                  <wp:docPr id="8" name="Рисунок 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05500" cy="7962900"/>
                          </a:xfrm>
                          <a:prstGeom prst="rect">
                            <a:avLst/>
                          </a:prstGeom>
                          <a:noFill/>
                          <a:ln>
                            <a:noFill/>
                          </a:ln>
                        </pic:spPr>
                      </pic:pic>
                    </a:graphicData>
                  </a:graphic>
                </wp:inline>
              </w:drawing>
            </w:r>
          </w:p>
        </w:tc>
      </w:tr>
    </w:tbl>
    <w:p w:rsidR="0080569F" w:rsidRDefault="0080569F"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p w:rsidR="00E76122" w:rsidRPr="00E76122" w:rsidRDefault="00E76122" w:rsidP="0080569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8 предоставления государственной услуги по внесению исправлений и изменений в записи актов по заявлениям граждан о внесении исправлений и изменений в записи актов гражданского состояния (по результатам рассмотрения которого составляется заключение органа, предоставляющего государственную услугу)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80569F">
        <w:trPr>
          <w:trHeight w:val="12"/>
          <w:tblCellSpacing w:w="15" w:type="dxa"/>
        </w:trPr>
        <w:tc>
          <w:tcPr>
            <w:tcW w:w="11642" w:type="dxa"/>
            <w:vAlign w:val="center"/>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9BA5814" wp14:editId="7CD1DF6A">
                  <wp:extent cx="4418381" cy="8012676"/>
                  <wp:effectExtent l="0" t="0" r="1270" b="7620"/>
                  <wp:docPr id="7" name="Рисунок 7"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26178" cy="8026816"/>
                          </a:xfrm>
                          <a:prstGeom prst="rect">
                            <a:avLst/>
                          </a:prstGeom>
                          <a:noFill/>
                          <a:ln>
                            <a:noFill/>
                          </a:ln>
                        </pic:spPr>
                      </pic:pic>
                    </a:graphicData>
                  </a:graphic>
                </wp:inline>
              </w:drawing>
            </w:r>
          </w:p>
        </w:tc>
      </w:tr>
    </w:tbl>
    <w:p w:rsidR="00E76122" w:rsidRPr="00E76122" w:rsidRDefault="00E76122" w:rsidP="0029122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8.1 предоставления государственной услуги по внесению исправлений или изменений в записи актов без составления заключения органа, предоставляющего государственную услугу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7063740"/>
                  <wp:effectExtent l="0" t="0" r="0" b="3810"/>
                  <wp:docPr id="6" name="Рисунок 6"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05500" cy="7063740"/>
                          </a:xfrm>
                          <a:prstGeom prst="rect">
                            <a:avLst/>
                          </a:prstGeom>
                          <a:noFill/>
                          <a:ln>
                            <a:noFill/>
                          </a:ln>
                        </pic:spPr>
                      </pic:pic>
                    </a:graphicData>
                  </a:graphic>
                </wp:inline>
              </w:drawing>
            </w:r>
          </w:p>
        </w:tc>
      </w:tr>
    </w:tbl>
    <w:p w:rsidR="00291220" w:rsidRDefault="00291220"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p w:rsidR="00291220" w:rsidRDefault="00291220"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p w:rsidR="00291220" w:rsidRDefault="00291220"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p w:rsidR="00E76122" w:rsidRPr="00E76122" w:rsidRDefault="00E76122" w:rsidP="00291220">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9 предоставления государственной услуги по выдаче повторных свидетельств (справок)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7284720"/>
                  <wp:effectExtent l="0" t="0" r="0" b="0"/>
                  <wp:docPr id="5" name="Рисунок 5"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05500" cy="7284720"/>
                          </a:xfrm>
                          <a:prstGeom prst="rect">
                            <a:avLst/>
                          </a:prstGeom>
                          <a:noFill/>
                          <a:ln>
                            <a:noFill/>
                          </a:ln>
                        </pic:spPr>
                      </pic:pic>
                    </a:graphicData>
                  </a:graphic>
                </wp:inline>
              </w:drawing>
            </w:r>
          </w:p>
        </w:tc>
      </w:tr>
    </w:tbl>
    <w:p w:rsidR="00E76122" w:rsidRPr="00E76122" w:rsidRDefault="00E76122" w:rsidP="00E7612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DE2BEB" w:rsidRDefault="00DE2BEB" w:rsidP="00DE2BEB">
            <w:pPr>
              <w:spacing w:after="0" w:line="240" w:lineRule="auto"/>
              <w:jc w:val="center"/>
              <w:rPr>
                <w:rFonts w:ascii="Times New Roman" w:eastAsia="Times New Roman" w:hAnsi="Times New Roman" w:cs="Times New Roman"/>
                <w:noProof/>
                <w:sz w:val="24"/>
                <w:szCs w:val="24"/>
                <w:lang w:eastAsia="ru-RU"/>
              </w:rPr>
            </w:pPr>
          </w:p>
          <w:p w:rsidR="00DE2BEB" w:rsidRDefault="00DE2BEB" w:rsidP="00DE2BEB">
            <w:pPr>
              <w:spacing w:after="0" w:line="240" w:lineRule="auto"/>
              <w:jc w:val="center"/>
              <w:rPr>
                <w:rFonts w:ascii="Times New Roman" w:eastAsia="Times New Roman" w:hAnsi="Times New Roman" w:cs="Times New Roman"/>
                <w:noProof/>
                <w:sz w:val="24"/>
                <w:szCs w:val="24"/>
                <w:lang w:eastAsia="ru-RU"/>
              </w:rPr>
            </w:pPr>
          </w:p>
          <w:p w:rsidR="00DE2BEB" w:rsidRDefault="00DE2BEB" w:rsidP="00DE2BEB">
            <w:pPr>
              <w:spacing w:after="0" w:line="240" w:lineRule="auto"/>
              <w:jc w:val="center"/>
              <w:rPr>
                <w:rFonts w:ascii="Times New Roman" w:eastAsia="Times New Roman" w:hAnsi="Times New Roman" w:cs="Times New Roman"/>
                <w:noProof/>
                <w:sz w:val="24"/>
                <w:szCs w:val="24"/>
                <w:lang w:eastAsia="ru-RU"/>
              </w:rPr>
            </w:pPr>
          </w:p>
          <w:p w:rsidR="00DE2BEB" w:rsidRPr="00E76122" w:rsidRDefault="00DE2BEB" w:rsidP="00E84C9C">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bookmarkStart w:id="0" w:name="_GoBack"/>
            <w:bookmarkEnd w:id="0"/>
            <w:r w:rsidRPr="00E76122">
              <w:rPr>
                <w:rFonts w:ascii="Times New Roman" w:eastAsia="Times New Roman" w:hAnsi="Times New Roman" w:cs="Times New Roman"/>
                <w:b/>
                <w:bCs/>
                <w:sz w:val="24"/>
                <w:szCs w:val="24"/>
                <w:lang w:eastAsia="ru-RU"/>
              </w:rPr>
              <w:lastRenderedPageBreak/>
              <w:t>Блок-схема N 10 предоставления государственной услуги по восстановлению записи акта</w:t>
            </w:r>
          </w:p>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7703820"/>
                  <wp:effectExtent l="0" t="0" r="0" b="0"/>
                  <wp:docPr id="4" name="Рисунок 4"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05500" cy="7703820"/>
                          </a:xfrm>
                          <a:prstGeom prst="rect">
                            <a:avLst/>
                          </a:prstGeom>
                          <a:noFill/>
                          <a:ln>
                            <a:noFill/>
                          </a:ln>
                        </pic:spPr>
                      </pic:pic>
                    </a:graphicData>
                  </a:graphic>
                </wp:inline>
              </w:drawing>
            </w:r>
          </w:p>
        </w:tc>
      </w:tr>
    </w:tbl>
    <w:p w:rsidR="00DE2BEB" w:rsidRDefault="00DE2BEB" w:rsidP="0080569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p>
    <w:p w:rsidR="00E76122" w:rsidRPr="00E76122" w:rsidRDefault="00E76122" w:rsidP="0080569F">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E76122">
        <w:rPr>
          <w:rFonts w:ascii="Times New Roman" w:eastAsia="Times New Roman" w:hAnsi="Times New Roman" w:cs="Times New Roman"/>
          <w:b/>
          <w:bCs/>
          <w:sz w:val="24"/>
          <w:szCs w:val="24"/>
          <w:lang w:eastAsia="ru-RU"/>
        </w:rPr>
        <w:lastRenderedPageBreak/>
        <w:t>Блок-схема N 11 предоставления государственной услуги по аннулированию записи акта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76122" w:rsidRPr="00E76122" w:rsidTr="00E76122">
        <w:trPr>
          <w:trHeight w:val="12"/>
          <w:tblCellSpacing w:w="15" w:type="dxa"/>
        </w:trPr>
        <w:tc>
          <w:tcPr>
            <w:tcW w:w="11642" w:type="dxa"/>
            <w:vAlign w:val="center"/>
            <w:hideMark/>
          </w:tcPr>
          <w:p w:rsidR="00E76122" w:rsidRPr="00E76122" w:rsidRDefault="00E76122" w:rsidP="00E76122">
            <w:pPr>
              <w:spacing w:after="0" w:line="240" w:lineRule="auto"/>
              <w:rPr>
                <w:rFonts w:ascii="Times New Roman" w:eastAsia="Times New Roman" w:hAnsi="Times New Roman" w:cs="Times New Roman"/>
                <w:sz w:val="2"/>
                <w:szCs w:val="24"/>
                <w:lang w:eastAsia="ru-RU"/>
              </w:rPr>
            </w:pPr>
          </w:p>
        </w:tc>
      </w:tr>
      <w:tr w:rsidR="00E76122" w:rsidRPr="00E76122" w:rsidTr="00E76122">
        <w:trPr>
          <w:tblCellSpacing w:w="15" w:type="dxa"/>
        </w:trPr>
        <w:tc>
          <w:tcPr>
            <w:tcW w:w="11642" w:type="dxa"/>
            <w:tcBorders>
              <w:top w:val="nil"/>
              <w:left w:val="nil"/>
              <w:bottom w:val="nil"/>
              <w:right w:val="nil"/>
            </w:tcBorders>
            <w:tcMar>
              <w:top w:w="15" w:type="dxa"/>
              <w:left w:w="149" w:type="dxa"/>
              <w:bottom w:w="15" w:type="dxa"/>
              <w:right w:w="149" w:type="dxa"/>
            </w:tcMar>
            <w:hideMark/>
          </w:tcPr>
          <w:p w:rsidR="00E76122" w:rsidRPr="00E76122" w:rsidRDefault="00E76122" w:rsidP="00E76122">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5500" cy="6926580"/>
                  <wp:effectExtent l="0" t="0" r="0" b="7620"/>
                  <wp:docPr id="3" name="Рисунок 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05500" cy="6926580"/>
                          </a:xfrm>
                          <a:prstGeom prst="rect">
                            <a:avLst/>
                          </a:prstGeom>
                          <a:noFill/>
                          <a:ln>
                            <a:noFill/>
                          </a:ln>
                        </pic:spPr>
                      </pic:pic>
                    </a:graphicData>
                  </a:graphic>
                </wp:inline>
              </w:drawing>
            </w:r>
          </w:p>
        </w:tc>
      </w:tr>
    </w:tbl>
    <w:p w:rsidR="00E76122" w:rsidRPr="00E76122" w:rsidRDefault="00E76122" w:rsidP="0080569F">
      <w:pPr>
        <w:spacing w:before="100" w:beforeAutospacing="1" w:after="100" w:afterAutospacing="1" w:line="240" w:lineRule="auto"/>
        <w:rPr>
          <w:rFonts w:ascii="Times New Roman" w:eastAsia="Times New Roman" w:hAnsi="Times New Roman" w:cs="Times New Roman"/>
          <w:sz w:val="24"/>
          <w:szCs w:val="24"/>
          <w:lang w:eastAsia="ru-RU"/>
        </w:rPr>
      </w:pPr>
    </w:p>
    <w:sectPr w:rsidR="00E76122" w:rsidRPr="00E761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6B4" w:rsidRDefault="002206B4" w:rsidP="0030198E">
      <w:pPr>
        <w:spacing w:after="0" w:line="240" w:lineRule="auto"/>
      </w:pPr>
      <w:r>
        <w:separator/>
      </w:r>
    </w:p>
  </w:endnote>
  <w:endnote w:type="continuationSeparator" w:id="0">
    <w:p w:rsidR="002206B4" w:rsidRDefault="002206B4" w:rsidP="00301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6B4" w:rsidRDefault="002206B4" w:rsidP="0030198E">
      <w:pPr>
        <w:spacing w:after="0" w:line="240" w:lineRule="auto"/>
      </w:pPr>
      <w:r>
        <w:separator/>
      </w:r>
    </w:p>
  </w:footnote>
  <w:footnote w:type="continuationSeparator" w:id="0">
    <w:p w:rsidR="002206B4" w:rsidRDefault="002206B4" w:rsidP="003019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82F56"/>
    <w:multiLevelType w:val="multilevel"/>
    <w:tmpl w:val="7FF2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065375"/>
    <w:multiLevelType w:val="multilevel"/>
    <w:tmpl w:val="00CE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96501E"/>
    <w:multiLevelType w:val="multilevel"/>
    <w:tmpl w:val="878C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5B4651"/>
    <w:multiLevelType w:val="multilevel"/>
    <w:tmpl w:val="A07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7705D3"/>
    <w:multiLevelType w:val="multilevel"/>
    <w:tmpl w:val="5D88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E7775F"/>
    <w:multiLevelType w:val="multilevel"/>
    <w:tmpl w:val="9D72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181AD6"/>
    <w:multiLevelType w:val="multilevel"/>
    <w:tmpl w:val="759A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DF07100"/>
    <w:multiLevelType w:val="multilevel"/>
    <w:tmpl w:val="BED4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0"/>
  </w:num>
  <w:num w:numId="5">
    <w:abstractNumId w:val="6"/>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359"/>
    <w:rsid w:val="00183719"/>
    <w:rsid w:val="001E05BA"/>
    <w:rsid w:val="002206B4"/>
    <w:rsid w:val="002462D0"/>
    <w:rsid w:val="00247997"/>
    <w:rsid w:val="00291220"/>
    <w:rsid w:val="0030198E"/>
    <w:rsid w:val="0037536A"/>
    <w:rsid w:val="003D5FD1"/>
    <w:rsid w:val="00472D5C"/>
    <w:rsid w:val="00565452"/>
    <w:rsid w:val="007C5B19"/>
    <w:rsid w:val="0080569F"/>
    <w:rsid w:val="00861983"/>
    <w:rsid w:val="008C27EC"/>
    <w:rsid w:val="00907270"/>
    <w:rsid w:val="009A7088"/>
    <w:rsid w:val="009E4AE6"/>
    <w:rsid w:val="00A2581A"/>
    <w:rsid w:val="00A84D3F"/>
    <w:rsid w:val="00AE1EAC"/>
    <w:rsid w:val="00B1372D"/>
    <w:rsid w:val="00B56A48"/>
    <w:rsid w:val="00BF5011"/>
    <w:rsid w:val="00C57808"/>
    <w:rsid w:val="00D52809"/>
    <w:rsid w:val="00DE2BEB"/>
    <w:rsid w:val="00DF4822"/>
    <w:rsid w:val="00E16359"/>
    <w:rsid w:val="00E76122"/>
    <w:rsid w:val="00E84C9C"/>
    <w:rsid w:val="00EB2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761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61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761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7612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61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61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761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6122"/>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E76122"/>
    <w:rPr>
      <w:color w:val="0000FF"/>
      <w:u w:val="single"/>
    </w:rPr>
  </w:style>
  <w:style w:type="character" w:styleId="a4">
    <w:name w:val="FollowedHyperlink"/>
    <w:basedOn w:val="a0"/>
    <w:uiPriority w:val="99"/>
    <w:semiHidden/>
    <w:unhideWhenUsed/>
    <w:rsid w:val="00E76122"/>
    <w:rPr>
      <w:color w:val="800080"/>
      <w:u w:val="single"/>
    </w:rPr>
  </w:style>
  <w:style w:type="paragraph" w:styleId="z-">
    <w:name w:val="HTML Top of Form"/>
    <w:basedOn w:val="a"/>
    <w:next w:val="a"/>
    <w:link w:val="z-0"/>
    <w:hidden/>
    <w:uiPriority w:val="99"/>
    <w:semiHidden/>
    <w:unhideWhenUsed/>
    <w:rsid w:val="00E7612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7612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7612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76122"/>
    <w:rPr>
      <w:rFonts w:ascii="Arial" w:eastAsia="Times New Roman" w:hAnsi="Arial" w:cs="Arial"/>
      <w:vanish/>
      <w:sz w:val="16"/>
      <w:szCs w:val="16"/>
      <w:lang w:eastAsia="ru-RU"/>
    </w:rPr>
  </w:style>
  <w:style w:type="character" w:customStyle="1" w:styleId="headernametx">
    <w:name w:val="header_name_tx"/>
    <w:basedOn w:val="a0"/>
    <w:rsid w:val="00E76122"/>
  </w:style>
  <w:style w:type="character" w:customStyle="1" w:styleId="info-title">
    <w:name w:val="info-title"/>
    <w:basedOn w:val="a0"/>
    <w:rsid w:val="00E76122"/>
  </w:style>
  <w:style w:type="paragraph" w:customStyle="1" w:styleId="headertext">
    <w:name w:val="headertext"/>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76122"/>
    <w:rPr>
      <w:b/>
      <w:bCs/>
    </w:rPr>
  </w:style>
  <w:style w:type="paragraph" w:customStyle="1" w:styleId="copyright">
    <w:name w:val="copyright"/>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E76122"/>
  </w:style>
  <w:style w:type="paragraph" w:styleId="a7">
    <w:name w:val="Balloon Text"/>
    <w:basedOn w:val="a"/>
    <w:link w:val="a8"/>
    <w:uiPriority w:val="99"/>
    <w:semiHidden/>
    <w:unhideWhenUsed/>
    <w:rsid w:val="00E761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6122"/>
    <w:rPr>
      <w:rFonts w:ascii="Tahoma" w:hAnsi="Tahoma" w:cs="Tahoma"/>
      <w:sz w:val="16"/>
      <w:szCs w:val="16"/>
    </w:rPr>
  </w:style>
  <w:style w:type="paragraph" w:styleId="a9">
    <w:name w:val="header"/>
    <w:basedOn w:val="a"/>
    <w:link w:val="aa"/>
    <w:uiPriority w:val="99"/>
    <w:unhideWhenUsed/>
    <w:rsid w:val="0030198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0198E"/>
  </w:style>
  <w:style w:type="paragraph" w:styleId="ab">
    <w:name w:val="footer"/>
    <w:basedOn w:val="a"/>
    <w:link w:val="ac"/>
    <w:uiPriority w:val="99"/>
    <w:unhideWhenUsed/>
    <w:rsid w:val="003019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019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761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761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761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7612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61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761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7612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76122"/>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E76122"/>
    <w:rPr>
      <w:color w:val="0000FF"/>
      <w:u w:val="single"/>
    </w:rPr>
  </w:style>
  <w:style w:type="character" w:styleId="a4">
    <w:name w:val="FollowedHyperlink"/>
    <w:basedOn w:val="a0"/>
    <w:uiPriority w:val="99"/>
    <w:semiHidden/>
    <w:unhideWhenUsed/>
    <w:rsid w:val="00E76122"/>
    <w:rPr>
      <w:color w:val="800080"/>
      <w:u w:val="single"/>
    </w:rPr>
  </w:style>
  <w:style w:type="paragraph" w:styleId="z-">
    <w:name w:val="HTML Top of Form"/>
    <w:basedOn w:val="a"/>
    <w:next w:val="a"/>
    <w:link w:val="z-0"/>
    <w:hidden/>
    <w:uiPriority w:val="99"/>
    <w:semiHidden/>
    <w:unhideWhenUsed/>
    <w:rsid w:val="00E7612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7612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7612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76122"/>
    <w:rPr>
      <w:rFonts w:ascii="Arial" w:eastAsia="Times New Roman" w:hAnsi="Arial" w:cs="Arial"/>
      <w:vanish/>
      <w:sz w:val="16"/>
      <w:szCs w:val="16"/>
      <w:lang w:eastAsia="ru-RU"/>
    </w:rPr>
  </w:style>
  <w:style w:type="character" w:customStyle="1" w:styleId="headernametx">
    <w:name w:val="header_name_tx"/>
    <w:basedOn w:val="a0"/>
    <w:rsid w:val="00E76122"/>
  </w:style>
  <w:style w:type="character" w:customStyle="1" w:styleId="info-title">
    <w:name w:val="info-title"/>
    <w:basedOn w:val="a0"/>
    <w:rsid w:val="00E76122"/>
  </w:style>
  <w:style w:type="paragraph" w:customStyle="1" w:styleId="headertext">
    <w:name w:val="headertext"/>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76122"/>
    <w:rPr>
      <w:b/>
      <w:bCs/>
    </w:rPr>
  </w:style>
  <w:style w:type="paragraph" w:customStyle="1" w:styleId="copyright">
    <w:name w:val="copyright"/>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E761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E76122"/>
  </w:style>
  <w:style w:type="paragraph" w:styleId="a7">
    <w:name w:val="Balloon Text"/>
    <w:basedOn w:val="a"/>
    <w:link w:val="a8"/>
    <w:uiPriority w:val="99"/>
    <w:semiHidden/>
    <w:unhideWhenUsed/>
    <w:rsid w:val="00E761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6122"/>
    <w:rPr>
      <w:rFonts w:ascii="Tahoma" w:hAnsi="Tahoma" w:cs="Tahoma"/>
      <w:sz w:val="16"/>
      <w:szCs w:val="16"/>
    </w:rPr>
  </w:style>
  <w:style w:type="paragraph" w:styleId="a9">
    <w:name w:val="header"/>
    <w:basedOn w:val="a"/>
    <w:link w:val="aa"/>
    <w:uiPriority w:val="99"/>
    <w:unhideWhenUsed/>
    <w:rsid w:val="0030198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0198E"/>
  </w:style>
  <w:style w:type="paragraph" w:styleId="ab">
    <w:name w:val="footer"/>
    <w:basedOn w:val="a"/>
    <w:link w:val="ac"/>
    <w:uiPriority w:val="99"/>
    <w:unhideWhenUsed/>
    <w:rsid w:val="003019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01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74236">
      <w:bodyDiv w:val="1"/>
      <w:marLeft w:val="0"/>
      <w:marRight w:val="0"/>
      <w:marTop w:val="0"/>
      <w:marBottom w:val="0"/>
      <w:divBdr>
        <w:top w:val="none" w:sz="0" w:space="0" w:color="auto"/>
        <w:left w:val="none" w:sz="0" w:space="0" w:color="auto"/>
        <w:bottom w:val="none" w:sz="0" w:space="0" w:color="auto"/>
        <w:right w:val="none" w:sz="0" w:space="0" w:color="auto"/>
      </w:divBdr>
      <w:divsChild>
        <w:div w:id="263001786">
          <w:marLeft w:val="0"/>
          <w:marRight w:val="0"/>
          <w:marTop w:val="0"/>
          <w:marBottom w:val="0"/>
          <w:divBdr>
            <w:top w:val="none" w:sz="0" w:space="0" w:color="auto"/>
            <w:left w:val="none" w:sz="0" w:space="0" w:color="auto"/>
            <w:bottom w:val="none" w:sz="0" w:space="0" w:color="auto"/>
            <w:right w:val="none" w:sz="0" w:space="0" w:color="auto"/>
          </w:divBdr>
          <w:divsChild>
            <w:div w:id="400063460">
              <w:marLeft w:val="0"/>
              <w:marRight w:val="0"/>
              <w:marTop w:val="0"/>
              <w:marBottom w:val="0"/>
              <w:divBdr>
                <w:top w:val="none" w:sz="0" w:space="0" w:color="auto"/>
                <w:left w:val="none" w:sz="0" w:space="0" w:color="auto"/>
                <w:bottom w:val="none" w:sz="0" w:space="0" w:color="auto"/>
                <w:right w:val="none" w:sz="0" w:space="0" w:color="auto"/>
              </w:divBdr>
              <w:divsChild>
                <w:div w:id="439565887">
                  <w:marLeft w:val="0"/>
                  <w:marRight w:val="0"/>
                  <w:marTop w:val="0"/>
                  <w:marBottom w:val="0"/>
                  <w:divBdr>
                    <w:top w:val="none" w:sz="0" w:space="0" w:color="auto"/>
                    <w:left w:val="none" w:sz="0" w:space="0" w:color="auto"/>
                    <w:bottom w:val="none" w:sz="0" w:space="0" w:color="auto"/>
                    <w:right w:val="none" w:sz="0" w:space="0" w:color="auto"/>
                  </w:divBdr>
                  <w:divsChild>
                    <w:div w:id="300113844">
                      <w:marLeft w:val="0"/>
                      <w:marRight w:val="0"/>
                      <w:marTop w:val="0"/>
                      <w:marBottom w:val="0"/>
                      <w:divBdr>
                        <w:top w:val="none" w:sz="0" w:space="0" w:color="auto"/>
                        <w:left w:val="none" w:sz="0" w:space="0" w:color="auto"/>
                        <w:bottom w:val="none" w:sz="0" w:space="0" w:color="auto"/>
                        <w:right w:val="none" w:sz="0" w:space="0" w:color="auto"/>
                      </w:divBdr>
                    </w:div>
                    <w:div w:id="1145394711">
                      <w:marLeft w:val="0"/>
                      <w:marRight w:val="0"/>
                      <w:marTop w:val="0"/>
                      <w:marBottom w:val="0"/>
                      <w:divBdr>
                        <w:top w:val="none" w:sz="0" w:space="0" w:color="auto"/>
                        <w:left w:val="none" w:sz="0" w:space="0" w:color="auto"/>
                        <w:bottom w:val="none" w:sz="0" w:space="0" w:color="auto"/>
                        <w:right w:val="none" w:sz="0" w:space="0" w:color="auto"/>
                      </w:divBdr>
                    </w:div>
                  </w:divsChild>
                </w:div>
                <w:div w:id="380249428">
                  <w:marLeft w:val="0"/>
                  <w:marRight w:val="0"/>
                  <w:marTop w:val="0"/>
                  <w:marBottom w:val="0"/>
                  <w:divBdr>
                    <w:top w:val="none" w:sz="0" w:space="0" w:color="auto"/>
                    <w:left w:val="none" w:sz="0" w:space="0" w:color="auto"/>
                    <w:bottom w:val="none" w:sz="0" w:space="0" w:color="auto"/>
                    <w:right w:val="none" w:sz="0" w:space="0" w:color="auto"/>
                  </w:divBdr>
                  <w:divsChild>
                    <w:div w:id="762460301">
                      <w:marLeft w:val="0"/>
                      <w:marRight w:val="0"/>
                      <w:marTop w:val="0"/>
                      <w:marBottom w:val="0"/>
                      <w:divBdr>
                        <w:top w:val="none" w:sz="0" w:space="0" w:color="auto"/>
                        <w:left w:val="none" w:sz="0" w:space="0" w:color="auto"/>
                        <w:bottom w:val="none" w:sz="0" w:space="0" w:color="auto"/>
                        <w:right w:val="none" w:sz="0" w:space="0" w:color="auto"/>
                      </w:divBdr>
                      <w:divsChild>
                        <w:div w:id="1404987107">
                          <w:marLeft w:val="0"/>
                          <w:marRight w:val="0"/>
                          <w:marTop w:val="0"/>
                          <w:marBottom w:val="0"/>
                          <w:divBdr>
                            <w:top w:val="none" w:sz="0" w:space="0" w:color="auto"/>
                            <w:left w:val="none" w:sz="0" w:space="0" w:color="auto"/>
                            <w:bottom w:val="none" w:sz="0" w:space="0" w:color="auto"/>
                            <w:right w:val="none" w:sz="0" w:space="0" w:color="auto"/>
                          </w:divBdr>
                          <w:divsChild>
                            <w:div w:id="382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2703">
          <w:marLeft w:val="0"/>
          <w:marRight w:val="0"/>
          <w:marTop w:val="0"/>
          <w:marBottom w:val="0"/>
          <w:divBdr>
            <w:top w:val="none" w:sz="0" w:space="0" w:color="auto"/>
            <w:left w:val="none" w:sz="0" w:space="0" w:color="auto"/>
            <w:bottom w:val="none" w:sz="0" w:space="0" w:color="auto"/>
            <w:right w:val="none" w:sz="0" w:space="0" w:color="auto"/>
          </w:divBdr>
          <w:divsChild>
            <w:div w:id="1785612695">
              <w:marLeft w:val="0"/>
              <w:marRight w:val="0"/>
              <w:marTop w:val="0"/>
              <w:marBottom w:val="0"/>
              <w:divBdr>
                <w:top w:val="none" w:sz="0" w:space="0" w:color="auto"/>
                <w:left w:val="none" w:sz="0" w:space="0" w:color="auto"/>
                <w:bottom w:val="none" w:sz="0" w:space="0" w:color="auto"/>
                <w:right w:val="none" w:sz="0" w:space="0" w:color="auto"/>
              </w:divBdr>
              <w:divsChild>
                <w:div w:id="2094011762">
                  <w:marLeft w:val="0"/>
                  <w:marRight w:val="0"/>
                  <w:marTop w:val="0"/>
                  <w:marBottom w:val="0"/>
                  <w:divBdr>
                    <w:top w:val="none" w:sz="0" w:space="0" w:color="auto"/>
                    <w:left w:val="none" w:sz="0" w:space="0" w:color="auto"/>
                    <w:bottom w:val="none" w:sz="0" w:space="0" w:color="auto"/>
                    <w:right w:val="none" w:sz="0" w:space="0" w:color="auto"/>
                  </w:divBdr>
                  <w:divsChild>
                    <w:div w:id="594947515">
                      <w:marLeft w:val="0"/>
                      <w:marRight w:val="0"/>
                      <w:marTop w:val="0"/>
                      <w:marBottom w:val="0"/>
                      <w:divBdr>
                        <w:top w:val="none" w:sz="0" w:space="0" w:color="auto"/>
                        <w:left w:val="none" w:sz="0" w:space="0" w:color="auto"/>
                        <w:bottom w:val="none" w:sz="0" w:space="0" w:color="auto"/>
                        <w:right w:val="none" w:sz="0" w:space="0" w:color="auto"/>
                      </w:divBdr>
                      <w:divsChild>
                        <w:div w:id="1884171058">
                          <w:marLeft w:val="0"/>
                          <w:marRight w:val="0"/>
                          <w:marTop w:val="0"/>
                          <w:marBottom w:val="0"/>
                          <w:divBdr>
                            <w:top w:val="none" w:sz="0" w:space="0" w:color="auto"/>
                            <w:left w:val="none" w:sz="0" w:space="0" w:color="auto"/>
                            <w:bottom w:val="none" w:sz="0" w:space="0" w:color="auto"/>
                            <w:right w:val="none" w:sz="0" w:space="0" w:color="auto"/>
                          </w:divBdr>
                        </w:div>
                        <w:div w:id="9308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75684">
                  <w:marLeft w:val="0"/>
                  <w:marRight w:val="0"/>
                  <w:marTop w:val="0"/>
                  <w:marBottom w:val="0"/>
                  <w:divBdr>
                    <w:top w:val="none" w:sz="0" w:space="0" w:color="auto"/>
                    <w:left w:val="none" w:sz="0" w:space="0" w:color="auto"/>
                    <w:bottom w:val="none" w:sz="0" w:space="0" w:color="auto"/>
                    <w:right w:val="none" w:sz="0" w:space="0" w:color="auto"/>
                  </w:divBdr>
                </w:div>
              </w:divsChild>
            </w:div>
            <w:div w:id="493297083">
              <w:marLeft w:val="0"/>
              <w:marRight w:val="0"/>
              <w:marTop w:val="0"/>
              <w:marBottom w:val="0"/>
              <w:divBdr>
                <w:top w:val="none" w:sz="0" w:space="0" w:color="auto"/>
                <w:left w:val="none" w:sz="0" w:space="0" w:color="auto"/>
                <w:bottom w:val="none" w:sz="0" w:space="0" w:color="auto"/>
                <w:right w:val="none" w:sz="0" w:space="0" w:color="auto"/>
              </w:divBdr>
              <w:divsChild>
                <w:div w:id="1887714619">
                  <w:marLeft w:val="0"/>
                  <w:marRight w:val="0"/>
                  <w:marTop w:val="0"/>
                  <w:marBottom w:val="0"/>
                  <w:divBdr>
                    <w:top w:val="none" w:sz="0" w:space="0" w:color="auto"/>
                    <w:left w:val="none" w:sz="0" w:space="0" w:color="auto"/>
                    <w:bottom w:val="none" w:sz="0" w:space="0" w:color="auto"/>
                    <w:right w:val="none" w:sz="0" w:space="0" w:color="auto"/>
                  </w:divBdr>
                  <w:divsChild>
                    <w:div w:id="325744069">
                      <w:marLeft w:val="0"/>
                      <w:marRight w:val="0"/>
                      <w:marTop w:val="0"/>
                      <w:marBottom w:val="0"/>
                      <w:divBdr>
                        <w:top w:val="none" w:sz="0" w:space="0" w:color="auto"/>
                        <w:left w:val="none" w:sz="0" w:space="0" w:color="auto"/>
                        <w:bottom w:val="none" w:sz="0" w:space="0" w:color="auto"/>
                        <w:right w:val="none" w:sz="0" w:space="0" w:color="auto"/>
                      </w:divBdr>
                    </w:div>
                    <w:div w:id="1020744075">
                      <w:marLeft w:val="0"/>
                      <w:marRight w:val="0"/>
                      <w:marTop w:val="0"/>
                      <w:marBottom w:val="0"/>
                      <w:divBdr>
                        <w:top w:val="none" w:sz="0" w:space="0" w:color="auto"/>
                        <w:left w:val="none" w:sz="0" w:space="0" w:color="auto"/>
                        <w:bottom w:val="none" w:sz="0" w:space="0" w:color="auto"/>
                        <w:right w:val="none" w:sz="0" w:space="0" w:color="auto"/>
                      </w:divBdr>
                      <w:divsChild>
                        <w:div w:id="166362606">
                          <w:marLeft w:val="0"/>
                          <w:marRight w:val="0"/>
                          <w:marTop w:val="0"/>
                          <w:marBottom w:val="0"/>
                          <w:divBdr>
                            <w:top w:val="none" w:sz="0" w:space="0" w:color="auto"/>
                            <w:left w:val="none" w:sz="0" w:space="0" w:color="auto"/>
                            <w:bottom w:val="none" w:sz="0" w:space="0" w:color="auto"/>
                            <w:right w:val="none" w:sz="0" w:space="0" w:color="auto"/>
                          </w:divBdr>
                          <w:divsChild>
                            <w:div w:id="1383746704">
                              <w:marLeft w:val="0"/>
                              <w:marRight w:val="0"/>
                              <w:marTop w:val="0"/>
                              <w:marBottom w:val="0"/>
                              <w:divBdr>
                                <w:top w:val="none" w:sz="0" w:space="0" w:color="auto"/>
                                <w:left w:val="none" w:sz="0" w:space="0" w:color="auto"/>
                                <w:bottom w:val="none" w:sz="0" w:space="0" w:color="auto"/>
                                <w:right w:val="none" w:sz="0" w:space="0" w:color="auto"/>
                              </w:divBdr>
                            </w:div>
                            <w:div w:id="392242192">
                              <w:marLeft w:val="0"/>
                              <w:marRight w:val="0"/>
                              <w:marTop w:val="0"/>
                              <w:marBottom w:val="0"/>
                              <w:divBdr>
                                <w:top w:val="none" w:sz="0" w:space="0" w:color="auto"/>
                                <w:left w:val="none" w:sz="0" w:space="0" w:color="auto"/>
                                <w:bottom w:val="none" w:sz="0" w:space="0" w:color="auto"/>
                                <w:right w:val="none" w:sz="0" w:space="0" w:color="auto"/>
                              </w:divBdr>
                              <w:divsChild>
                                <w:div w:id="1587956882">
                                  <w:marLeft w:val="0"/>
                                  <w:marRight w:val="0"/>
                                  <w:marTop w:val="0"/>
                                  <w:marBottom w:val="0"/>
                                  <w:divBdr>
                                    <w:top w:val="none" w:sz="0" w:space="0" w:color="auto"/>
                                    <w:left w:val="none" w:sz="0" w:space="0" w:color="auto"/>
                                    <w:bottom w:val="none" w:sz="0" w:space="0" w:color="auto"/>
                                    <w:right w:val="none" w:sz="0" w:space="0" w:color="auto"/>
                                  </w:divBdr>
                                  <w:divsChild>
                                    <w:div w:id="1768967846">
                                      <w:marLeft w:val="0"/>
                                      <w:marRight w:val="0"/>
                                      <w:marTop w:val="0"/>
                                      <w:marBottom w:val="0"/>
                                      <w:divBdr>
                                        <w:top w:val="none" w:sz="0" w:space="0" w:color="auto"/>
                                        <w:left w:val="none" w:sz="0" w:space="0" w:color="auto"/>
                                        <w:bottom w:val="none" w:sz="0" w:space="0" w:color="auto"/>
                                        <w:right w:val="none" w:sz="0" w:space="0" w:color="auto"/>
                                      </w:divBdr>
                                      <w:divsChild>
                                        <w:div w:id="434440559">
                                          <w:marLeft w:val="0"/>
                                          <w:marRight w:val="0"/>
                                          <w:marTop w:val="0"/>
                                          <w:marBottom w:val="0"/>
                                          <w:divBdr>
                                            <w:top w:val="none" w:sz="0" w:space="0" w:color="auto"/>
                                            <w:left w:val="none" w:sz="0" w:space="0" w:color="auto"/>
                                            <w:bottom w:val="none" w:sz="0" w:space="0" w:color="auto"/>
                                            <w:right w:val="none" w:sz="0" w:space="0" w:color="auto"/>
                                          </w:divBdr>
                                          <w:divsChild>
                                            <w:div w:id="1749838203">
                                              <w:marLeft w:val="0"/>
                                              <w:marRight w:val="0"/>
                                              <w:marTop w:val="0"/>
                                              <w:marBottom w:val="0"/>
                                              <w:divBdr>
                                                <w:top w:val="none" w:sz="0" w:space="0" w:color="auto"/>
                                                <w:left w:val="none" w:sz="0" w:space="0" w:color="auto"/>
                                                <w:bottom w:val="none" w:sz="0" w:space="0" w:color="auto"/>
                                                <w:right w:val="none" w:sz="0" w:space="0" w:color="auto"/>
                                              </w:divBdr>
                                            </w:div>
                                            <w:div w:id="1360201272">
                                              <w:marLeft w:val="0"/>
                                              <w:marRight w:val="0"/>
                                              <w:marTop w:val="0"/>
                                              <w:marBottom w:val="0"/>
                                              <w:divBdr>
                                                <w:top w:val="none" w:sz="0" w:space="0" w:color="auto"/>
                                                <w:left w:val="none" w:sz="0" w:space="0" w:color="auto"/>
                                                <w:bottom w:val="none" w:sz="0" w:space="0" w:color="auto"/>
                                                <w:right w:val="none" w:sz="0" w:space="0" w:color="auto"/>
                                              </w:divBdr>
                                            </w:div>
                                            <w:div w:id="513224008">
                                              <w:marLeft w:val="0"/>
                                              <w:marRight w:val="0"/>
                                              <w:marTop w:val="0"/>
                                              <w:marBottom w:val="0"/>
                                              <w:divBdr>
                                                <w:top w:val="none" w:sz="0" w:space="0" w:color="auto"/>
                                                <w:left w:val="none" w:sz="0" w:space="0" w:color="auto"/>
                                                <w:bottom w:val="none" w:sz="0" w:space="0" w:color="auto"/>
                                                <w:right w:val="none" w:sz="0" w:space="0" w:color="auto"/>
                                              </w:divBdr>
                                            </w:div>
                                            <w:div w:id="1165971016">
                                              <w:marLeft w:val="0"/>
                                              <w:marRight w:val="0"/>
                                              <w:marTop w:val="0"/>
                                              <w:marBottom w:val="0"/>
                                              <w:divBdr>
                                                <w:top w:val="none" w:sz="0" w:space="0" w:color="auto"/>
                                                <w:left w:val="none" w:sz="0" w:space="0" w:color="auto"/>
                                                <w:bottom w:val="none" w:sz="0" w:space="0" w:color="auto"/>
                                                <w:right w:val="none" w:sz="0" w:space="0" w:color="auto"/>
                                              </w:divBdr>
                                            </w:div>
                                            <w:div w:id="687220119">
                                              <w:marLeft w:val="0"/>
                                              <w:marRight w:val="0"/>
                                              <w:marTop w:val="0"/>
                                              <w:marBottom w:val="0"/>
                                              <w:divBdr>
                                                <w:top w:val="none" w:sz="0" w:space="0" w:color="auto"/>
                                                <w:left w:val="none" w:sz="0" w:space="0" w:color="auto"/>
                                                <w:bottom w:val="none" w:sz="0" w:space="0" w:color="auto"/>
                                                <w:right w:val="none" w:sz="0" w:space="0" w:color="auto"/>
                                              </w:divBdr>
                                            </w:div>
                                            <w:div w:id="865482514">
                                              <w:marLeft w:val="0"/>
                                              <w:marRight w:val="0"/>
                                              <w:marTop w:val="0"/>
                                              <w:marBottom w:val="0"/>
                                              <w:divBdr>
                                                <w:top w:val="none" w:sz="0" w:space="0" w:color="auto"/>
                                                <w:left w:val="none" w:sz="0" w:space="0" w:color="auto"/>
                                                <w:bottom w:val="none" w:sz="0" w:space="0" w:color="auto"/>
                                                <w:right w:val="none" w:sz="0" w:space="0" w:color="auto"/>
                                              </w:divBdr>
                                            </w:div>
                                            <w:div w:id="869806714">
                                              <w:marLeft w:val="0"/>
                                              <w:marRight w:val="0"/>
                                              <w:marTop w:val="0"/>
                                              <w:marBottom w:val="0"/>
                                              <w:divBdr>
                                                <w:top w:val="none" w:sz="0" w:space="0" w:color="auto"/>
                                                <w:left w:val="none" w:sz="0" w:space="0" w:color="auto"/>
                                                <w:bottom w:val="none" w:sz="0" w:space="0" w:color="auto"/>
                                                <w:right w:val="none" w:sz="0" w:space="0" w:color="auto"/>
                                              </w:divBdr>
                                            </w:div>
                                            <w:div w:id="378209126">
                                              <w:marLeft w:val="0"/>
                                              <w:marRight w:val="0"/>
                                              <w:marTop w:val="0"/>
                                              <w:marBottom w:val="0"/>
                                              <w:divBdr>
                                                <w:top w:val="none" w:sz="0" w:space="0" w:color="auto"/>
                                                <w:left w:val="none" w:sz="0" w:space="0" w:color="auto"/>
                                                <w:bottom w:val="none" w:sz="0" w:space="0" w:color="auto"/>
                                                <w:right w:val="none" w:sz="0" w:space="0" w:color="auto"/>
                                              </w:divBdr>
                                            </w:div>
                                            <w:div w:id="1669550866">
                                              <w:marLeft w:val="0"/>
                                              <w:marRight w:val="0"/>
                                              <w:marTop w:val="0"/>
                                              <w:marBottom w:val="0"/>
                                              <w:divBdr>
                                                <w:top w:val="none" w:sz="0" w:space="0" w:color="auto"/>
                                                <w:left w:val="none" w:sz="0" w:space="0" w:color="auto"/>
                                                <w:bottom w:val="none" w:sz="0" w:space="0" w:color="auto"/>
                                                <w:right w:val="none" w:sz="0" w:space="0" w:color="auto"/>
                                              </w:divBdr>
                                            </w:div>
                                            <w:div w:id="2126390195">
                                              <w:marLeft w:val="0"/>
                                              <w:marRight w:val="0"/>
                                              <w:marTop w:val="0"/>
                                              <w:marBottom w:val="0"/>
                                              <w:divBdr>
                                                <w:top w:val="none" w:sz="0" w:space="0" w:color="auto"/>
                                                <w:left w:val="none" w:sz="0" w:space="0" w:color="auto"/>
                                                <w:bottom w:val="none" w:sz="0" w:space="0" w:color="auto"/>
                                                <w:right w:val="none" w:sz="0" w:space="0" w:color="auto"/>
                                              </w:divBdr>
                                            </w:div>
                                            <w:div w:id="1302732228">
                                              <w:marLeft w:val="0"/>
                                              <w:marRight w:val="0"/>
                                              <w:marTop w:val="0"/>
                                              <w:marBottom w:val="0"/>
                                              <w:divBdr>
                                                <w:top w:val="none" w:sz="0" w:space="0" w:color="auto"/>
                                                <w:left w:val="none" w:sz="0" w:space="0" w:color="auto"/>
                                                <w:bottom w:val="none" w:sz="0" w:space="0" w:color="auto"/>
                                                <w:right w:val="none" w:sz="0" w:space="0" w:color="auto"/>
                                              </w:divBdr>
                                            </w:div>
                                            <w:div w:id="230896562">
                                              <w:marLeft w:val="0"/>
                                              <w:marRight w:val="0"/>
                                              <w:marTop w:val="0"/>
                                              <w:marBottom w:val="0"/>
                                              <w:divBdr>
                                                <w:top w:val="none" w:sz="0" w:space="0" w:color="auto"/>
                                                <w:left w:val="none" w:sz="0" w:space="0" w:color="auto"/>
                                                <w:bottom w:val="none" w:sz="0" w:space="0" w:color="auto"/>
                                                <w:right w:val="none" w:sz="0" w:space="0" w:color="auto"/>
                                              </w:divBdr>
                                            </w:div>
                                            <w:div w:id="215555150">
                                              <w:marLeft w:val="0"/>
                                              <w:marRight w:val="0"/>
                                              <w:marTop w:val="0"/>
                                              <w:marBottom w:val="0"/>
                                              <w:divBdr>
                                                <w:top w:val="none" w:sz="0" w:space="0" w:color="auto"/>
                                                <w:left w:val="none" w:sz="0" w:space="0" w:color="auto"/>
                                                <w:bottom w:val="none" w:sz="0" w:space="0" w:color="auto"/>
                                                <w:right w:val="none" w:sz="0" w:space="0" w:color="auto"/>
                                              </w:divBdr>
                                            </w:div>
                                            <w:div w:id="21110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4775551">
              <w:marLeft w:val="0"/>
              <w:marRight w:val="0"/>
              <w:marTop w:val="0"/>
              <w:marBottom w:val="0"/>
              <w:divBdr>
                <w:top w:val="none" w:sz="0" w:space="0" w:color="auto"/>
                <w:left w:val="none" w:sz="0" w:space="0" w:color="auto"/>
                <w:bottom w:val="none" w:sz="0" w:space="0" w:color="auto"/>
                <w:right w:val="none" w:sz="0" w:space="0" w:color="auto"/>
              </w:divBdr>
              <w:divsChild>
                <w:div w:id="1748579097">
                  <w:marLeft w:val="0"/>
                  <w:marRight w:val="0"/>
                  <w:marTop w:val="0"/>
                  <w:marBottom w:val="0"/>
                  <w:divBdr>
                    <w:top w:val="none" w:sz="0" w:space="0" w:color="auto"/>
                    <w:left w:val="none" w:sz="0" w:space="0" w:color="auto"/>
                    <w:bottom w:val="none" w:sz="0" w:space="0" w:color="auto"/>
                    <w:right w:val="none" w:sz="0" w:space="0" w:color="auto"/>
                  </w:divBdr>
                </w:div>
                <w:div w:id="1420638026">
                  <w:marLeft w:val="0"/>
                  <w:marRight w:val="0"/>
                  <w:marTop w:val="0"/>
                  <w:marBottom w:val="0"/>
                  <w:divBdr>
                    <w:top w:val="none" w:sz="0" w:space="0" w:color="auto"/>
                    <w:left w:val="none" w:sz="0" w:space="0" w:color="auto"/>
                    <w:bottom w:val="none" w:sz="0" w:space="0" w:color="auto"/>
                    <w:right w:val="none" w:sz="0" w:space="0" w:color="auto"/>
                  </w:divBdr>
                </w:div>
              </w:divsChild>
            </w:div>
            <w:div w:id="1539926176">
              <w:marLeft w:val="0"/>
              <w:marRight w:val="0"/>
              <w:marTop w:val="0"/>
              <w:marBottom w:val="0"/>
              <w:divBdr>
                <w:top w:val="none" w:sz="0" w:space="0" w:color="auto"/>
                <w:left w:val="none" w:sz="0" w:space="0" w:color="auto"/>
                <w:bottom w:val="none" w:sz="0" w:space="0" w:color="auto"/>
                <w:right w:val="none" w:sz="0" w:space="0" w:color="auto"/>
              </w:divBdr>
              <w:divsChild>
                <w:div w:id="114491863">
                  <w:marLeft w:val="0"/>
                  <w:marRight w:val="0"/>
                  <w:marTop w:val="0"/>
                  <w:marBottom w:val="0"/>
                  <w:divBdr>
                    <w:top w:val="none" w:sz="0" w:space="0" w:color="auto"/>
                    <w:left w:val="none" w:sz="0" w:space="0" w:color="auto"/>
                    <w:bottom w:val="none" w:sz="0" w:space="0" w:color="auto"/>
                    <w:right w:val="none" w:sz="0" w:space="0" w:color="auto"/>
                  </w:divBdr>
                </w:div>
                <w:div w:id="575940452">
                  <w:marLeft w:val="0"/>
                  <w:marRight w:val="0"/>
                  <w:marTop w:val="0"/>
                  <w:marBottom w:val="0"/>
                  <w:divBdr>
                    <w:top w:val="none" w:sz="0" w:space="0" w:color="auto"/>
                    <w:left w:val="none" w:sz="0" w:space="0" w:color="auto"/>
                    <w:bottom w:val="none" w:sz="0" w:space="0" w:color="auto"/>
                    <w:right w:val="none" w:sz="0" w:space="0" w:color="auto"/>
                  </w:divBdr>
                </w:div>
                <w:div w:id="5789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9052520" TargetMode="External"/><Relationship Id="rId21" Type="http://schemas.openxmlformats.org/officeDocument/2006/relationships/hyperlink" Target="http://docs.cntd.ru/document/9052520" TargetMode="External"/><Relationship Id="rId42" Type="http://schemas.openxmlformats.org/officeDocument/2006/relationships/hyperlink" Target="http://docs.cntd.ru/document/9004648" TargetMode="External"/><Relationship Id="rId63" Type="http://schemas.openxmlformats.org/officeDocument/2006/relationships/hyperlink" Target="http://docs.cntd.ru/document/420368209" TargetMode="External"/><Relationship Id="rId84" Type="http://schemas.openxmlformats.org/officeDocument/2006/relationships/hyperlink" Target="http://docs.cntd.ru/document/420207953" TargetMode="External"/><Relationship Id="rId138" Type="http://schemas.openxmlformats.org/officeDocument/2006/relationships/hyperlink" Target="http://docs.cntd.ru/document/9004648" TargetMode="External"/><Relationship Id="rId159" Type="http://schemas.openxmlformats.org/officeDocument/2006/relationships/hyperlink" Target="http://docs.cntd.ru/document/902271495" TargetMode="External"/><Relationship Id="rId170" Type="http://schemas.openxmlformats.org/officeDocument/2006/relationships/hyperlink" Target="http://docs.cntd.ru/document/9045518" TargetMode="External"/><Relationship Id="rId191" Type="http://schemas.openxmlformats.org/officeDocument/2006/relationships/hyperlink" Target="http://docs.cntd.ru/document/436770512" TargetMode="External"/><Relationship Id="rId205" Type="http://schemas.openxmlformats.org/officeDocument/2006/relationships/image" Target="media/image1.jpeg"/><Relationship Id="rId107" Type="http://schemas.openxmlformats.org/officeDocument/2006/relationships/hyperlink" Target="http://docs.cntd.ru/document/9052520" TargetMode="External"/><Relationship Id="rId11" Type="http://schemas.openxmlformats.org/officeDocument/2006/relationships/hyperlink" Target="http://docs.cntd.ru/document/901911378" TargetMode="External"/><Relationship Id="rId32" Type="http://schemas.openxmlformats.org/officeDocument/2006/relationships/hyperlink" Target="http://docs.cntd.ru/document/9052520" TargetMode="External"/><Relationship Id="rId53" Type="http://schemas.openxmlformats.org/officeDocument/2006/relationships/hyperlink" Target="http://docs.cntd.ru/document/9045518" TargetMode="External"/><Relationship Id="rId74" Type="http://schemas.openxmlformats.org/officeDocument/2006/relationships/hyperlink" Target="http://docs.cntd.ru/document/499087705" TargetMode="External"/><Relationship Id="rId128" Type="http://schemas.openxmlformats.org/officeDocument/2006/relationships/hyperlink" Target="http://docs.cntd.ru/document/436760233" TargetMode="External"/><Relationship Id="rId149" Type="http://schemas.openxmlformats.org/officeDocument/2006/relationships/hyperlink" Target="http://docs.cntd.ru/document/901765862" TargetMode="External"/><Relationship Id="rId5" Type="http://schemas.openxmlformats.org/officeDocument/2006/relationships/settings" Target="settings.xml"/><Relationship Id="rId95" Type="http://schemas.openxmlformats.org/officeDocument/2006/relationships/hyperlink" Target="http://docs.cntd.ru/document/436747744" TargetMode="External"/><Relationship Id="rId160" Type="http://schemas.openxmlformats.org/officeDocument/2006/relationships/hyperlink" Target="http://docs.cntd.ru/document/902228011" TargetMode="External"/><Relationship Id="rId181" Type="http://schemas.openxmlformats.org/officeDocument/2006/relationships/hyperlink" Target="http://docs.cntd.ru/document/9004648" TargetMode="External"/><Relationship Id="rId216" Type="http://schemas.openxmlformats.org/officeDocument/2006/relationships/image" Target="media/image9.jpeg"/><Relationship Id="rId22" Type="http://schemas.openxmlformats.org/officeDocument/2006/relationships/hyperlink" Target="http://docs.cntd.ru/document/9052520" TargetMode="External"/><Relationship Id="rId43" Type="http://schemas.openxmlformats.org/officeDocument/2006/relationships/hyperlink" Target="http://docs.cntd.ru/document/9014513" TargetMode="External"/><Relationship Id="rId64" Type="http://schemas.openxmlformats.org/officeDocument/2006/relationships/hyperlink" Target="http://docs.cntd.ru/document/436737107" TargetMode="External"/><Relationship Id="rId118" Type="http://schemas.openxmlformats.org/officeDocument/2006/relationships/hyperlink" Target="http://docs.cntd.ru/document/420361621" TargetMode="External"/><Relationship Id="rId139" Type="http://schemas.openxmlformats.org/officeDocument/2006/relationships/hyperlink" Target="http://docs.cntd.ru/document/902228011" TargetMode="External"/><Relationship Id="rId85" Type="http://schemas.openxmlformats.org/officeDocument/2006/relationships/hyperlink" Target="http://docs.cntd.ru/document/420271565" TargetMode="External"/><Relationship Id="rId150" Type="http://schemas.openxmlformats.org/officeDocument/2006/relationships/hyperlink" Target="http://docs.cntd.ru/document/901765862" TargetMode="External"/><Relationship Id="rId171" Type="http://schemas.openxmlformats.org/officeDocument/2006/relationships/hyperlink" Target="http://docs.cntd.ru/document/420383043" TargetMode="External"/><Relationship Id="rId192" Type="http://schemas.openxmlformats.org/officeDocument/2006/relationships/hyperlink" Target="http://docs.cntd.ru/document/9052520" TargetMode="External"/><Relationship Id="rId206" Type="http://schemas.openxmlformats.org/officeDocument/2006/relationships/image" Target="media/image2.jpeg"/><Relationship Id="rId12" Type="http://schemas.openxmlformats.org/officeDocument/2006/relationships/hyperlink" Target="http://docs.cntd.ru/document/901911378" TargetMode="External"/><Relationship Id="rId33" Type="http://schemas.openxmlformats.org/officeDocument/2006/relationships/hyperlink" Target="http://docs.cntd.ru/document/9052520" TargetMode="External"/><Relationship Id="rId108" Type="http://schemas.openxmlformats.org/officeDocument/2006/relationships/hyperlink" Target="http://docs.cntd.ru/document/436760233" TargetMode="External"/><Relationship Id="rId129" Type="http://schemas.openxmlformats.org/officeDocument/2006/relationships/hyperlink" Target="http://docs.cntd.ru/document/420361621" TargetMode="External"/><Relationship Id="rId54" Type="http://schemas.openxmlformats.org/officeDocument/2006/relationships/hyperlink" Target="http://docs.cntd.ru/document/902279641" TargetMode="External"/><Relationship Id="rId75" Type="http://schemas.openxmlformats.org/officeDocument/2006/relationships/hyperlink" Target="http://docs.cntd.ru/document/420207953" TargetMode="External"/><Relationship Id="rId96" Type="http://schemas.openxmlformats.org/officeDocument/2006/relationships/hyperlink" Target="http://docs.cntd.ru/document/436760233" TargetMode="External"/><Relationship Id="rId140" Type="http://schemas.openxmlformats.org/officeDocument/2006/relationships/hyperlink" Target="http://docs.cntd.ru/document/9052520" TargetMode="External"/><Relationship Id="rId161" Type="http://schemas.openxmlformats.org/officeDocument/2006/relationships/hyperlink" Target="http://docs.cntd.ru/document/902228011" TargetMode="External"/><Relationship Id="rId182" Type="http://schemas.openxmlformats.org/officeDocument/2006/relationships/hyperlink" Target="http://docs.cntd.ru/document/420361621" TargetMode="External"/><Relationship Id="rId217" Type="http://schemas.openxmlformats.org/officeDocument/2006/relationships/image" Target="media/image10.jpeg"/><Relationship Id="rId6" Type="http://schemas.openxmlformats.org/officeDocument/2006/relationships/webSettings" Target="webSettings.xml"/><Relationship Id="rId23" Type="http://schemas.openxmlformats.org/officeDocument/2006/relationships/hyperlink" Target="http://docs.cntd.ru/document/9052520" TargetMode="External"/><Relationship Id="rId119" Type="http://schemas.openxmlformats.org/officeDocument/2006/relationships/hyperlink" Target="http://docs.cntd.ru/document/9052520" TargetMode="External"/><Relationship Id="rId44" Type="http://schemas.openxmlformats.org/officeDocument/2006/relationships/hyperlink" Target="http://docs.cntd.ru/document/9015335" TargetMode="External"/><Relationship Id="rId65" Type="http://schemas.openxmlformats.org/officeDocument/2006/relationships/hyperlink" Target="http://docs.cntd.ru/document/902138471" TargetMode="External"/><Relationship Id="rId86" Type="http://schemas.openxmlformats.org/officeDocument/2006/relationships/hyperlink" Target="http://docs.cntd.ru/document/420333434" TargetMode="External"/><Relationship Id="rId130" Type="http://schemas.openxmlformats.org/officeDocument/2006/relationships/hyperlink" Target="http://docs.cntd.ru/document/9004648" TargetMode="External"/><Relationship Id="rId151" Type="http://schemas.openxmlformats.org/officeDocument/2006/relationships/hyperlink" Target="http://docs.cntd.ru/document/901765862" TargetMode="External"/><Relationship Id="rId172" Type="http://schemas.openxmlformats.org/officeDocument/2006/relationships/hyperlink" Target="http://docs.cntd.ru/document/420361621" TargetMode="External"/><Relationship Id="rId193" Type="http://schemas.openxmlformats.org/officeDocument/2006/relationships/hyperlink" Target="http://docs.cntd.ru/document/9052520" TargetMode="External"/><Relationship Id="rId207" Type="http://schemas.openxmlformats.org/officeDocument/2006/relationships/hyperlink" Target="http://docs.cntd.ru/document/9052520" TargetMode="External"/><Relationship Id="rId13" Type="http://schemas.openxmlformats.org/officeDocument/2006/relationships/hyperlink" Target="http://docs.cntd.ru/document/902279641" TargetMode="External"/><Relationship Id="rId109" Type="http://schemas.openxmlformats.org/officeDocument/2006/relationships/hyperlink" Target="http://docs.cntd.ru/document/9052520" TargetMode="External"/><Relationship Id="rId34" Type="http://schemas.openxmlformats.org/officeDocument/2006/relationships/hyperlink" Target="http://docs.cntd.ru/document/9052520" TargetMode="External"/><Relationship Id="rId55" Type="http://schemas.openxmlformats.org/officeDocument/2006/relationships/hyperlink" Target="http://docs.cntd.ru/document/902308701" TargetMode="External"/><Relationship Id="rId76" Type="http://schemas.openxmlformats.org/officeDocument/2006/relationships/hyperlink" Target="http://docs.cntd.ru/document/420271565" TargetMode="External"/><Relationship Id="rId97" Type="http://schemas.openxmlformats.org/officeDocument/2006/relationships/hyperlink" Target="http://docs.cntd.ru/document/436770512" TargetMode="External"/><Relationship Id="rId120" Type="http://schemas.openxmlformats.org/officeDocument/2006/relationships/hyperlink" Target="http://docs.cntd.ru/document/436760233" TargetMode="External"/><Relationship Id="rId141" Type="http://schemas.openxmlformats.org/officeDocument/2006/relationships/hyperlink" Target="http://docs.cntd.ru/document/9052520" TargetMode="External"/><Relationship Id="rId7" Type="http://schemas.openxmlformats.org/officeDocument/2006/relationships/footnotes" Target="footnotes.xml"/><Relationship Id="rId162" Type="http://schemas.openxmlformats.org/officeDocument/2006/relationships/hyperlink" Target="http://docs.cntd.ru/document/9052520" TargetMode="External"/><Relationship Id="rId183" Type="http://schemas.openxmlformats.org/officeDocument/2006/relationships/hyperlink" Target="http://docs.cntd.ru/document/420361621" TargetMode="External"/><Relationship Id="rId218" Type="http://schemas.openxmlformats.org/officeDocument/2006/relationships/image" Target="media/image11.jpeg"/><Relationship Id="rId24" Type="http://schemas.openxmlformats.org/officeDocument/2006/relationships/hyperlink" Target="http://docs.cntd.ru/document/9052520" TargetMode="External"/><Relationship Id="rId45" Type="http://schemas.openxmlformats.org/officeDocument/2006/relationships/hyperlink" Target="http://docs.cntd.ru/document/9052520" TargetMode="External"/><Relationship Id="rId66" Type="http://schemas.openxmlformats.org/officeDocument/2006/relationships/hyperlink" Target="http://docs.cntd.ru/document/902320615" TargetMode="External"/><Relationship Id="rId87" Type="http://schemas.openxmlformats.org/officeDocument/2006/relationships/hyperlink" Target="http://docs.cntd.ru/document/420380580" TargetMode="External"/><Relationship Id="rId110" Type="http://schemas.openxmlformats.org/officeDocument/2006/relationships/hyperlink" Target="http://docs.cntd.ru/document/9052520" TargetMode="External"/><Relationship Id="rId131" Type="http://schemas.openxmlformats.org/officeDocument/2006/relationships/hyperlink" Target="http://docs.cntd.ru/document/436760233" TargetMode="External"/><Relationship Id="rId152" Type="http://schemas.openxmlformats.org/officeDocument/2006/relationships/hyperlink" Target="http://docs.cntd.ru/document/901765862" TargetMode="External"/><Relationship Id="rId173" Type="http://schemas.openxmlformats.org/officeDocument/2006/relationships/hyperlink" Target="http://docs.cntd.ru/document/420361621" TargetMode="External"/><Relationship Id="rId194" Type="http://schemas.openxmlformats.org/officeDocument/2006/relationships/hyperlink" Target="http://docs.cntd.ru/document/9052520" TargetMode="External"/><Relationship Id="rId208" Type="http://schemas.openxmlformats.org/officeDocument/2006/relationships/hyperlink" Target="http://docs.cntd.ru/document/9052520" TargetMode="External"/><Relationship Id="rId14" Type="http://schemas.openxmlformats.org/officeDocument/2006/relationships/hyperlink" Target="http://docs.cntd.ru/document/902318207" TargetMode="External"/><Relationship Id="rId35" Type="http://schemas.openxmlformats.org/officeDocument/2006/relationships/hyperlink" Target="http://docs.cntd.ru/document/420361621" TargetMode="External"/><Relationship Id="rId56" Type="http://schemas.openxmlformats.org/officeDocument/2006/relationships/hyperlink" Target="http://docs.cntd.ru/document/902321220" TargetMode="External"/><Relationship Id="rId77" Type="http://schemas.openxmlformats.org/officeDocument/2006/relationships/hyperlink" Target="http://docs.cntd.ru/document/420333434" TargetMode="External"/><Relationship Id="rId100" Type="http://schemas.openxmlformats.org/officeDocument/2006/relationships/hyperlink" Target="http://docs.cntd.ru/document/9052520" TargetMode="External"/><Relationship Id="rId8" Type="http://schemas.openxmlformats.org/officeDocument/2006/relationships/endnotes" Target="endnotes.xml"/><Relationship Id="rId51" Type="http://schemas.openxmlformats.org/officeDocument/2006/relationships/hyperlink" Target="http://docs.cntd.ru/document/902271495" TargetMode="External"/><Relationship Id="rId72" Type="http://schemas.openxmlformats.org/officeDocument/2006/relationships/hyperlink" Target="http://docs.cntd.ru/document/499081212" TargetMode="External"/><Relationship Id="rId93" Type="http://schemas.openxmlformats.org/officeDocument/2006/relationships/hyperlink" Target="http://docs.cntd.ru/document/420372588" TargetMode="External"/><Relationship Id="rId98" Type="http://schemas.openxmlformats.org/officeDocument/2006/relationships/hyperlink" Target="http://docs.cntd.ru/document/9052520" TargetMode="External"/><Relationship Id="rId121" Type="http://schemas.openxmlformats.org/officeDocument/2006/relationships/hyperlink" Target="http://docs.cntd.ru/document/436760233" TargetMode="External"/><Relationship Id="rId142" Type="http://schemas.openxmlformats.org/officeDocument/2006/relationships/hyperlink" Target="http://docs.cntd.ru/document/9015517" TargetMode="External"/><Relationship Id="rId163" Type="http://schemas.openxmlformats.org/officeDocument/2006/relationships/hyperlink" Target="http://docs.cntd.ru/document/9045518" TargetMode="External"/><Relationship Id="rId184" Type="http://schemas.openxmlformats.org/officeDocument/2006/relationships/hyperlink" Target="http://docs.cntd.ru/document/9052520" TargetMode="External"/><Relationship Id="rId189" Type="http://schemas.openxmlformats.org/officeDocument/2006/relationships/hyperlink" Target="http://docs.cntd.ru/document/420361621" TargetMode="External"/><Relationship Id="rId219" Type="http://schemas.openxmlformats.org/officeDocument/2006/relationships/image" Target="media/image12.jpeg"/><Relationship Id="rId3" Type="http://schemas.openxmlformats.org/officeDocument/2006/relationships/styles" Target="styles.xml"/><Relationship Id="rId214" Type="http://schemas.openxmlformats.org/officeDocument/2006/relationships/image" Target="media/image7.jpeg"/><Relationship Id="rId25" Type="http://schemas.openxmlformats.org/officeDocument/2006/relationships/hyperlink" Target="http://docs.cntd.ru/document/9052520" TargetMode="External"/><Relationship Id="rId46" Type="http://schemas.openxmlformats.org/officeDocument/2006/relationships/hyperlink" Target="http://docs.cntd.ru/document/901978846" TargetMode="External"/><Relationship Id="rId67" Type="http://schemas.openxmlformats.org/officeDocument/2006/relationships/hyperlink" Target="http://docs.cntd.ru/document/902200282" TargetMode="External"/><Relationship Id="rId116" Type="http://schemas.openxmlformats.org/officeDocument/2006/relationships/hyperlink" Target="http://docs.cntd.ru/document/436760233" TargetMode="External"/><Relationship Id="rId137" Type="http://schemas.openxmlformats.org/officeDocument/2006/relationships/hyperlink" Target="http://docs.cntd.ru/document/9004648" TargetMode="External"/><Relationship Id="rId158" Type="http://schemas.openxmlformats.org/officeDocument/2006/relationships/hyperlink" Target="http://docs.cntd.ru/document/9052520" TargetMode="External"/><Relationship Id="rId20" Type="http://schemas.openxmlformats.org/officeDocument/2006/relationships/hyperlink" Target="http://docs.cntd.ru/document/9052520" TargetMode="External"/><Relationship Id="rId41" Type="http://schemas.openxmlformats.org/officeDocument/2006/relationships/hyperlink" Target="http://docs.cntd.ru/document/901765862" TargetMode="External"/><Relationship Id="rId62" Type="http://schemas.openxmlformats.org/officeDocument/2006/relationships/hyperlink" Target="http://docs.cntd.ru/document/420357107" TargetMode="External"/><Relationship Id="rId83" Type="http://schemas.openxmlformats.org/officeDocument/2006/relationships/hyperlink" Target="http://docs.cntd.ru/document/499087705" TargetMode="External"/><Relationship Id="rId88" Type="http://schemas.openxmlformats.org/officeDocument/2006/relationships/hyperlink" Target="http://docs.cntd.ru/document/436757967" TargetMode="External"/><Relationship Id="rId111" Type="http://schemas.openxmlformats.org/officeDocument/2006/relationships/hyperlink" Target="http://docs.cntd.ru/document/9052520" TargetMode="External"/><Relationship Id="rId132" Type="http://schemas.openxmlformats.org/officeDocument/2006/relationships/hyperlink" Target="http://docs.cntd.ru/document/9052520" TargetMode="External"/><Relationship Id="rId153" Type="http://schemas.openxmlformats.org/officeDocument/2006/relationships/hyperlink" Target="http://docs.cntd.ru/document/901714421" TargetMode="External"/><Relationship Id="rId174" Type="http://schemas.openxmlformats.org/officeDocument/2006/relationships/hyperlink" Target="http://docs.cntd.ru/document/420361621" TargetMode="External"/><Relationship Id="rId179" Type="http://schemas.openxmlformats.org/officeDocument/2006/relationships/hyperlink" Target="http://docs.cntd.ru/document/9052520" TargetMode="External"/><Relationship Id="rId195" Type="http://schemas.openxmlformats.org/officeDocument/2006/relationships/hyperlink" Target="http://docs.cntd.ru/document/901832805" TargetMode="External"/><Relationship Id="rId209" Type="http://schemas.openxmlformats.org/officeDocument/2006/relationships/image" Target="media/image3.jpeg"/><Relationship Id="rId190" Type="http://schemas.openxmlformats.org/officeDocument/2006/relationships/hyperlink" Target="http://docs.cntd.ru/document/436770512" TargetMode="External"/><Relationship Id="rId204" Type="http://schemas.openxmlformats.org/officeDocument/2006/relationships/hyperlink" Target="http://docs.cntd.ru/document/901807667" TargetMode="External"/><Relationship Id="rId220" Type="http://schemas.openxmlformats.org/officeDocument/2006/relationships/image" Target="media/image13.jpeg"/><Relationship Id="rId15" Type="http://schemas.openxmlformats.org/officeDocument/2006/relationships/hyperlink" Target="http://docs.cntd.ru/document/420300424" TargetMode="External"/><Relationship Id="rId36" Type="http://schemas.openxmlformats.org/officeDocument/2006/relationships/hyperlink" Target="http://docs.cntd.ru/document/420361621" TargetMode="External"/><Relationship Id="rId57" Type="http://schemas.openxmlformats.org/officeDocument/2006/relationships/hyperlink" Target="http://docs.cntd.ru/document/902364567" TargetMode="External"/><Relationship Id="rId106" Type="http://schemas.openxmlformats.org/officeDocument/2006/relationships/hyperlink" Target="http://docs.cntd.ru/document/9015517" TargetMode="External"/><Relationship Id="rId127" Type="http://schemas.openxmlformats.org/officeDocument/2006/relationships/hyperlink" Target="http://docs.cntd.ru/document/9004648" TargetMode="External"/><Relationship Id="rId10" Type="http://schemas.openxmlformats.org/officeDocument/2006/relationships/hyperlink" Target="http://docs.cntd.ru/document/902228011" TargetMode="External"/><Relationship Id="rId31" Type="http://schemas.openxmlformats.org/officeDocument/2006/relationships/hyperlink" Target="http://docs.cntd.ru/document/9052520" TargetMode="External"/><Relationship Id="rId52" Type="http://schemas.openxmlformats.org/officeDocument/2006/relationships/hyperlink" Target="http://docs.cntd.ru/document/901911378" TargetMode="External"/><Relationship Id="rId73" Type="http://schemas.openxmlformats.org/officeDocument/2006/relationships/hyperlink" Target="http://docs.cntd.ru/document/499084981" TargetMode="External"/><Relationship Id="rId78" Type="http://schemas.openxmlformats.org/officeDocument/2006/relationships/hyperlink" Target="http://docs.cntd.ru/document/420380580" TargetMode="External"/><Relationship Id="rId94" Type="http://schemas.openxmlformats.org/officeDocument/2006/relationships/hyperlink" Target="http://docs.cntd.ru/document/436747809" TargetMode="External"/><Relationship Id="rId99" Type="http://schemas.openxmlformats.org/officeDocument/2006/relationships/hyperlink" Target="http://docs.cntd.ru/document/9052520" TargetMode="External"/><Relationship Id="rId101" Type="http://schemas.openxmlformats.org/officeDocument/2006/relationships/hyperlink" Target="http://docs.cntd.ru/document/9052520" TargetMode="External"/><Relationship Id="rId122" Type="http://schemas.openxmlformats.org/officeDocument/2006/relationships/hyperlink" Target="http://docs.cntd.ru/document/9027690" TargetMode="External"/><Relationship Id="rId143" Type="http://schemas.openxmlformats.org/officeDocument/2006/relationships/hyperlink" Target="http://docs.cntd.ru/document/9052520" TargetMode="External"/><Relationship Id="rId148" Type="http://schemas.openxmlformats.org/officeDocument/2006/relationships/hyperlink" Target="http://docs.cntd.ru/document/901765862" TargetMode="External"/><Relationship Id="rId164" Type="http://schemas.openxmlformats.org/officeDocument/2006/relationships/hyperlink" Target="http://docs.cntd.ru/document/420383043" TargetMode="External"/><Relationship Id="rId169" Type="http://schemas.openxmlformats.org/officeDocument/2006/relationships/hyperlink" Target="http://docs.cntd.ru/document/420361621" TargetMode="External"/><Relationship Id="rId185" Type="http://schemas.openxmlformats.org/officeDocument/2006/relationships/hyperlink" Target="http://docs.cntd.ru/document/9015517" TargetMode="External"/><Relationship Id="rId4" Type="http://schemas.microsoft.com/office/2007/relationships/stylesWithEffects" Target="stylesWithEffects.xml"/><Relationship Id="rId9" Type="http://schemas.openxmlformats.org/officeDocument/2006/relationships/hyperlink" Target="http://docs.cntd.ru/document/9052520" TargetMode="External"/><Relationship Id="rId180" Type="http://schemas.openxmlformats.org/officeDocument/2006/relationships/hyperlink" Target="http://docs.cntd.ru/document/9052520" TargetMode="External"/><Relationship Id="rId210" Type="http://schemas.openxmlformats.org/officeDocument/2006/relationships/hyperlink" Target="http://docs.cntd.ru/document/9052520" TargetMode="External"/><Relationship Id="rId215" Type="http://schemas.openxmlformats.org/officeDocument/2006/relationships/image" Target="media/image8.jpeg"/><Relationship Id="rId26" Type="http://schemas.openxmlformats.org/officeDocument/2006/relationships/hyperlink" Target="http://docs.cntd.ru/document/9052520" TargetMode="External"/><Relationship Id="rId47" Type="http://schemas.openxmlformats.org/officeDocument/2006/relationships/hyperlink" Target="http://docs.cntd.ru/document/901990051" TargetMode="External"/><Relationship Id="rId68" Type="http://schemas.openxmlformats.org/officeDocument/2006/relationships/hyperlink" Target="http://docs.cntd.ru/document/902250892" TargetMode="External"/><Relationship Id="rId89" Type="http://schemas.openxmlformats.org/officeDocument/2006/relationships/hyperlink" Target="http://docs.cntd.ru/document/555934727" TargetMode="External"/><Relationship Id="rId112" Type="http://schemas.openxmlformats.org/officeDocument/2006/relationships/hyperlink" Target="http://docs.cntd.ru/document/436760233" TargetMode="External"/><Relationship Id="rId133" Type="http://schemas.openxmlformats.org/officeDocument/2006/relationships/hyperlink" Target="http://docs.cntd.ru/document/9052520" TargetMode="External"/><Relationship Id="rId154" Type="http://schemas.openxmlformats.org/officeDocument/2006/relationships/hyperlink" Target="http://docs.cntd.ru/document/901765862" TargetMode="External"/><Relationship Id="rId175" Type="http://schemas.openxmlformats.org/officeDocument/2006/relationships/hyperlink" Target="http://docs.cntd.ru/document/420361621" TargetMode="External"/><Relationship Id="rId196" Type="http://schemas.openxmlformats.org/officeDocument/2006/relationships/hyperlink" Target="http://docs.cntd.ru/document/901832805" TargetMode="External"/><Relationship Id="rId200" Type="http://schemas.openxmlformats.org/officeDocument/2006/relationships/hyperlink" Target="http://docs.cntd.ru/document/901832805" TargetMode="External"/><Relationship Id="rId16" Type="http://schemas.openxmlformats.org/officeDocument/2006/relationships/hyperlink" Target="http://docs.cntd.ru/document/436760233" TargetMode="External"/><Relationship Id="rId221" Type="http://schemas.openxmlformats.org/officeDocument/2006/relationships/fontTable" Target="fontTable.xml"/><Relationship Id="rId37" Type="http://schemas.openxmlformats.org/officeDocument/2006/relationships/hyperlink" Target="http://docs.cntd.ru/document/9004937" TargetMode="External"/><Relationship Id="rId58" Type="http://schemas.openxmlformats.org/officeDocument/2006/relationships/hyperlink" Target="http://docs.cntd.ru/document/1000001274" TargetMode="External"/><Relationship Id="rId79" Type="http://schemas.openxmlformats.org/officeDocument/2006/relationships/hyperlink" Target="http://docs.cntd.ru/document/436757967" TargetMode="External"/><Relationship Id="rId102" Type="http://schemas.openxmlformats.org/officeDocument/2006/relationships/hyperlink" Target="http://docs.cntd.ru/document/9052520" TargetMode="External"/><Relationship Id="rId123" Type="http://schemas.openxmlformats.org/officeDocument/2006/relationships/hyperlink" Target="http://docs.cntd.ru/document/9027690" TargetMode="External"/><Relationship Id="rId144" Type="http://schemas.openxmlformats.org/officeDocument/2006/relationships/hyperlink" Target="http://docs.cntd.ru/document/901765862" TargetMode="External"/><Relationship Id="rId90" Type="http://schemas.openxmlformats.org/officeDocument/2006/relationships/hyperlink" Target="http://docs.cntd.ru/document/420364862" TargetMode="External"/><Relationship Id="rId165" Type="http://schemas.openxmlformats.org/officeDocument/2006/relationships/hyperlink" Target="http://docs.cntd.ru/document/9052520" TargetMode="External"/><Relationship Id="rId186" Type="http://schemas.openxmlformats.org/officeDocument/2006/relationships/hyperlink" Target="http://docs.cntd.ru/document/9015335" TargetMode="External"/><Relationship Id="rId211" Type="http://schemas.openxmlformats.org/officeDocument/2006/relationships/image" Target="media/image4.jpeg"/><Relationship Id="rId27" Type="http://schemas.openxmlformats.org/officeDocument/2006/relationships/hyperlink" Target="http://docs.cntd.ru/document/9052520" TargetMode="External"/><Relationship Id="rId48" Type="http://schemas.openxmlformats.org/officeDocument/2006/relationships/hyperlink" Target="http://docs.cntd.ru/document/901990046" TargetMode="External"/><Relationship Id="rId69" Type="http://schemas.openxmlformats.org/officeDocument/2006/relationships/hyperlink" Target="http://docs.cntd.ru/document/902320615" TargetMode="External"/><Relationship Id="rId113" Type="http://schemas.openxmlformats.org/officeDocument/2006/relationships/hyperlink" Target="http://docs.cntd.ru/document/436760233" TargetMode="External"/><Relationship Id="rId134" Type="http://schemas.openxmlformats.org/officeDocument/2006/relationships/hyperlink" Target="http://docs.cntd.ru/document/420361621" TargetMode="External"/><Relationship Id="rId80" Type="http://schemas.openxmlformats.org/officeDocument/2006/relationships/hyperlink" Target="http://docs.cntd.ru/document/555934727" TargetMode="External"/><Relationship Id="rId155" Type="http://schemas.openxmlformats.org/officeDocument/2006/relationships/hyperlink" Target="http://docs.cntd.ru/document/901765862" TargetMode="External"/><Relationship Id="rId176" Type="http://schemas.openxmlformats.org/officeDocument/2006/relationships/hyperlink" Target="http://docs.cntd.ru/document/420361621" TargetMode="External"/><Relationship Id="rId197" Type="http://schemas.openxmlformats.org/officeDocument/2006/relationships/hyperlink" Target="http://docs.cntd.ru/document/9052520" TargetMode="External"/><Relationship Id="rId201" Type="http://schemas.openxmlformats.org/officeDocument/2006/relationships/hyperlink" Target="http://docs.cntd.ru/document/420361621" TargetMode="External"/><Relationship Id="rId222" Type="http://schemas.openxmlformats.org/officeDocument/2006/relationships/theme" Target="theme/theme1.xml"/><Relationship Id="rId17" Type="http://schemas.openxmlformats.org/officeDocument/2006/relationships/hyperlink" Target="http://docs.cntd.ru/document/9052520" TargetMode="External"/><Relationship Id="rId38" Type="http://schemas.openxmlformats.org/officeDocument/2006/relationships/hyperlink" Target="http://docs.cntd.ru/document/901777631" TargetMode="External"/><Relationship Id="rId59" Type="http://schemas.openxmlformats.org/officeDocument/2006/relationships/hyperlink" Target="http://docs.cntd.ru/document/901954694" TargetMode="External"/><Relationship Id="rId103" Type="http://schemas.openxmlformats.org/officeDocument/2006/relationships/hyperlink" Target="http://docs.cntd.ru/document/9052520" TargetMode="External"/><Relationship Id="rId124" Type="http://schemas.openxmlformats.org/officeDocument/2006/relationships/hyperlink" Target="http://docs.cntd.ru/document/436760233" TargetMode="External"/><Relationship Id="rId70" Type="http://schemas.openxmlformats.org/officeDocument/2006/relationships/hyperlink" Target="http://docs.cntd.ru/document/902396480" TargetMode="External"/><Relationship Id="rId91" Type="http://schemas.openxmlformats.org/officeDocument/2006/relationships/hyperlink" Target="http://docs.cntd.ru/document/420374304" TargetMode="External"/><Relationship Id="rId145" Type="http://schemas.openxmlformats.org/officeDocument/2006/relationships/hyperlink" Target="http://docs.cntd.ru/document/901714421" TargetMode="External"/><Relationship Id="rId166" Type="http://schemas.openxmlformats.org/officeDocument/2006/relationships/hyperlink" Target="http://docs.cntd.ru/document/9052520" TargetMode="External"/><Relationship Id="rId187" Type="http://schemas.openxmlformats.org/officeDocument/2006/relationships/hyperlink" Target="http://docs.cntd.ru/document/9052520" TargetMode="External"/><Relationship Id="rId1" Type="http://schemas.openxmlformats.org/officeDocument/2006/relationships/customXml" Target="../customXml/item1.xml"/><Relationship Id="rId212" Type="http://schemas.openxmlformats.org/officeDocument/2006/relationships/image" Target="media/image5.jpeg"/><Relationship Id="rId28" Type="http://schemas.openxmlformats.org/officeDocument/2006/relationships/hyperlink" Target="http://docs.cntd.ru/document/9052520" TargetMode="External"/><Relationship Id="rId49" Type="http://schemas.openxmlformats.org/officeDocument/2006/relationships/hyperlink" Target="http://docs.cntd.ru/document/902074307" TargetMode="External"/><Relationship Id="rId114" Type="http://schemas.openxmlformats.org/officeDocument/2006/relationships/hyperlink" Target="http://docs.cntd.ru/document/436760233" TargetMode="External"/><Relationship Id="rId60" Type="http://schemas.openxmlformats.org/officeDocument/2006/relationships/hyperlink" Target="http://docs.cntd.ru/document/902255000" TargetMode="External"/><Relationship Id="rId81" Type="http://schemas.openxmlformats.org/officeDocument/2006/relationships/hyperlink" Target="http://docs.cntd.ru/document/499081214" TargetMode="External"/><Relationship Id="rId135" Type="http://schemas.openxmlformats.org/officeDocument/2006/relationships/hyperlink" Target="http://docs.cntd.ru/document/9052520" TargetMode="External"/><Relationship Id="rId156" Type="http://schemas.openxmlformats.org/officeDocument/2006/relationships/hyperlink" Target="http://docs.cntd.ru/document/901714421" TargetMode="External"/><Relationship Id="rId177" Type="http://schemas.openxmlformats.org/officeDocument/2006/relationships/hyperlink" Target="http://docs.cntd.ru/document/420361621" TargetMode="External"/><Relationship Id="rId198" Type="http://schemas.openxmlformats.org/officeDocument/2006/relationships/hyperlink" Target="http://docs.cntd.ru/document/9052520" TargetMode="External"/><Relationship Id="rId202" Type="http://schemas.openxmlformats.org/officeDocument/2006/relationships/hyperlink" Target="http://docs.cntd.ru/document/499081212" TargetMode="External"/><Relationship Id="rId18" Type="http://schemas.openxmlformats.org/officeDocument/2006/relationships/hyperlink" Target="http://docs.cntd.ru/document/902228011" TargetMode="External"/><Relationship Id="rId39" Type="http://schemas.openxmlformats.org/officeDocument/2006/relationships/hyperlink" Target="http://docs.cntd.ru/document/9027690" TargetMode="External"/><Relationship Id="rId50" Type="http://schemas.openxmlformats.org/officeDocument/2006/relationships/hyperlink" Target="http://docs.cntd.ru/document/902228011" TargetMode="External"/><Relationship Id="rId104" Type="http://schemas.openxmlformats.org/officeDocument/2006/relationships/hyperlink" Target="http://docs.cntd.ru/document/436760233" TargetMode="External"/><Relationship Id="rId125" Type="http://schemas.openxmlformats.org/officeDocument/2006/relationships/hyperlink" Target="http://docs.cntd.ru/document/902351145" TargetMode="External"/><Relationship Id="rId146" Type="http://schemas.openxmlformats.org/officeDocument/2006/relationships/hyperlink" Target="http://docs.cntd.ru/document/902228011" TargetMode="External"/><Relationship Id="rId167" Type="http://schemas.openxmlformats.org/officeDocument/2006/relationships/hyperlink" Target="http://docs.cntd.ru/document/9015517" TargetMode="External"/><Relationship Id="rId188" Type="http://schemas.openxmlformats.org/officeDocument/2006/relationships/hyperlink" Target="http://docs.cntd.ru/document/9045518" TargetMode="External"/><Relationship Id="rId71" Type="http://schemas.openxmlformats.org/officeDocument/2006/relationships/hyperlink" Target="http://docs.cntd.ru/document/499044383" TargetMode="External"/><Relationship Id="rId92" Type="http://schemas.openxmlformats.org/officeDocument/2006/relationships/hyperlink" Target="http://docs.cntd.ru/document/420397541" TargetMode="External"/><Relationship Id="rId213"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docs.cntd.ru/document/9052520" TargetMode="External"/><Relationship Id="rId40" Type="http://schemas.openxmlformats.org/officeDocument/2006/relationships/hyperlink" Target="http://docs.cntd.ru/document/9015517" TargetMode="External"/><Relationship Id="rId115" Type="http://schemas.openxmlformats.org/officeDocument/2006/relationships/hyperlink" Target="http://docs.cntd.ru/document/9052520" TargetMode="External"/><Relationship Id="rId136" Type="http://schemas.openxmlformats.org/officeDocument/2006/relationships/hyperlink" Target="http://docs.cntd.ru/document/420372588" TargetMode="External"/><Relationship Id="rId157" Type="http://schemas.openxmlformats.org/officeDocument/2006/relationships/hyperlink" Target="http://docs.cntd.ru/document/9052520" TargetMode="External"/><Relationship Id="rId178" Type="http://schemas.openxmlformats.org/officeDocument/2006/relationships/hyperlink" Target="http://docs.cntd.ru/document/9052520" TargetMode="External"/><Relationship Id="rId61" Type="http://schemas.openxmlformats.org/officeDocument/2006/relationships/hyperlink" Target="http://docs.cntd.ru/document/420324012" TargetMode="External"/><Relationship Id="rId82" Type="http://schemas.openxmlformats.org/officeDocument/2006/relationships/hyperlink" Target="http://docs.cntd.ru/document/499084978" TargetMode="External"/><Relationship Id="rId199" Type="http://schemas.openxmlformats.org/officeDocument/2006/relationships/hyperlink" Target="http://docs.cntd.ru/document/901832805" TargetMode="External"/><Relationship Id="rId203" Type="http://schemas.openxmlformats.org/officeDocument/2006/relationships/hyperlink" Target="http://docs.cntd.ru/document/499081214" TargetMode="External"/><Relationship Id="rId19" Type="http://schemas.openxmlformats.org/officeDocument/2006/relationships/hyperlink" Target="http://docs.cntd.ru/document/9052520" TargetMode="External"/><Relationship Id="rId30" Type="http://schemas.openxmlformats.org/officeDocument/2006/relationships/hyperlink" Target="http://docs.cntd.ru/document/9052520" TargetMode="External"/><Relationship Id="rId105" Type="http://schemas.openxmlformats.org/officeDocument/2006/relationships/hyperlink" Target="http://docs.cntd.ru/document/9052520" TargetMode="External"/><Relationship Id="rId126" Type="http://schemas.openxmlformats.org/officeDocument/2006/relationships/hyperlink" Target="http://docs.cntd.ru/document/902138471" TargetMode="External"/><Relationship Id="rId147" Type="http://schemas.openxmlformats.org/officeDocument/2006/relationships/hyperlink" Target="http://docs.cntd.ru/document/901714421" TargetMode="External"/><Relationship Id="rId168" Type="http://schemas.openxmlformats.org/officeDocument/2006/relationships/hyperlink" Target="http://docs.cntd.ru/document/90155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9A6E7-4136-4667-9274-3E2B450D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173</Pages>
  <Words>57325</Words>
  <Characters>326758</Characters>
  <Application>Microsoft Office Word</Application>
  <DocSecurity>0</DocSecurity>
  <Lines>2722</Lines>
  <Paragraphs>766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383317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ЗАГС</dc:creator>
  <cp:keywords/>
  <dc:description/>
  <cp:lastModifiedBy>ЗАГС</cp:lastModifiedBy>
  <cp:revision>27</cp:revision>
  <dcterms:created xsi:type="dcterms:W3CDTF">2018-11-30T06:45:00Z</dcterms:created>
  <dcterms:modified xsi:type="dcterms:W3CDTF">2018-11-30T12:41:00Z</dcterms:modified>
</cp:coreProperties>
</file>