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027863">
        <w:rPr>
          <w:rFonts w:ascii="Times New Roman" w:hAnsi="Times New Roman" w:cs="Times New Roman"/>
          <w:sz w:val="24"/>
          <w:szCs w:val="24"/>
        </w:rPr>
        <w:t>2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614E0F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9344FA" w:rsidRPr="009344FA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услуги туалета общественного пользования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, для которых постановлением Администрации Удомельского городского округа установлены т</w:t>
      </w:r>
      <w:r w:rsidR="00027863">
        <w:rPr>
          <w:rFonts w:ascii="Times New Roman" w:eastAsia="Times New Roman" w:hAnsi="Times New Roman" w:cs="Times New Roman"/>
          <w:sz w:val="24"/>
          <w:szCs w:val="24"/>
        </w:rPr>
        <w:t xml:space="preserve">арифы на 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возмещения недополученных доходов в связи с оказанием </w:t>
      </w:r>
      <w:r w:rsidR="009344FA" w:rsidRPr="009344FA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 туалета общественного пользования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(далее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слуг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оказывающи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оказание в 202</w:t>
      </w:r>
      <w:r w:rsidR="00F33A6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услуг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062" w:rsidRPr="00362062" w:rsidRDefault="00847BFD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наличие утвержденного экономически обоснованного т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арифа </w:t>
      </w:r>
      <w:r w:rsidR="009344F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9344FA" w:rsidRPr="009344FA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туалета общественного пользования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аличие утвержденного тарифа, установленного 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олучателю субсидий </w:t>
      </w:r>
      <w:r w:rsidR="009344FA" w:rsidRPr="0002786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Удомельского городского округа</w:t>
      </w:r>
      <w:r w:rsidR="003D2E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изменений в закон (решение) о бюджете) Удомельского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30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lastRenderedPageBreak/>
        <w:t>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3D2E3F">
        <w:rPr>
          <w:sz w:val="24"/>
          <w:lang w:val="ru-RU"/>
        </w:rPr>
        <w:t xml:space="preserve"> и</w:t>
      </w:r>
      <w:r w:rsidR="00F67815">
        <w:rPr>
          <w:sz w:val="24"/>
          <w:lang w:val="ru-RU"/>
        </w:rPr>
        <w:t xml:space="preserve"> 1.6.2</w:t>
      </w:r>
      <w:r>
        <w:rPr>
          <w:sz w:val="24"/>
          <w:lang w:val="ru-RU"/>
        </w:rPr>
        <w:t xml:space="preserve">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</w:t>
      </w:r>
      <w:r w:rsidR="00847BFD" w:rsidRPr="00847BFD">
        <w:rPr>
          <w:bCs/>
          <w:sz w:val="24"/>
          <w:szCs w:val="24"/>
          <w:lang w:val="ru-RU"/>
        </w:rPr>
        <w:t>находиться в процессе реорганизации</w:t>
      </w:r>
      <w:r w:rsidR="00847BFD">
        <w:rPr>
          <w:bCs/>
          <w:sz w:val="24"/>
          <w:szCs w:val="24"/>
          <w:lang w:val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47BFD" w:rsidRPr="00847BFD">
        <w:rPr>
          <w:bCs/>
          <w:sz w:val="24"/>
          <w:szCs w:val="24"/>
          <w:lang w:val="ru-RU"/>
        </w:rPr>
        <w:t xml:space="preserve">, ликвидации, в отношении </w:t>
      </w:r>
      <w:r w:rsidR="00847BFD">
        <w:rPr>
          <w:bCs/>
          <w:sz w:val="24"/>
          <w:szCs w:val="24"/>
          <w:lang w:val="ru-RU"/>
        </w:rPr>
        <w:t>них</w:t>
      </w:r>
      <w:r w:rsidR="00847BFD" w:rsidRPr="00847BFD">
        <w:rPr>
          <w:bCs/>
          <w:sz w:val="24"/>
          <w:szCs w:val="24"/>
          <w:lang w:val="ru-RU"/>
        </w:rPr>
        <w:t xml:space="preserve"> не введена процедура банкротства, деятельность </w:t>
      </w:r>
      <w:r w:rsidR="00847BFD">
        <w:rPr>
          <w:bCs/>
          <w:sz w:val="24"/>
          <w:szCs w:val="24"/>
          <w:lang w:val="ru-RU"/>
        </w:rPr>
        <w:t>участников отбора</w:t>
      </w:r>
      <w:r w:rsidR="00847BFD" w:rsidRPr="00847BFD">
        <w:rPr>
          <w:bCs/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</w:t>
      </w:r>
      <w:r w:rsidR="00847BFD"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proofErr w:type="gramStart"/>
      <w:r>
        <w:rPr>
          <w:sz w:val="24"/>
          <w:lang w:val="ru-RU"/>
        </w:rPr>
        <w:t>У</w:t>
      </w:r>
      <w:r w:rsidRPr="00B41519">
        <w:rPr>
          <w:sz w:val="24"/>
          <w:lang w:val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41519">
        <w:rPr>
          <w:sz w:val="24"/>
          <w:lang w:val="ru-RU"/>
        </w:rPr>
        <w:t>), в совокупности превышает 50 процентов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2B52AD" w:rsidRDefault="002B52AD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lastRenderedPageBreak/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критериям, установленным в пунктах 1.6.1 и 1.6.2 настоящего порядка (копии договоров и/или иных документов, подтверждающих оказание услуг).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прошиты, пронумерованы, 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5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15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отбора не позднее 10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9344FA" w:rsidRDefault="009344FA" w:rsidP="00545015">
      <w:pPr>
        <w:pStyle w:val="ac"/>
        <w:ind w:left="0"/>
        <w:jc w:val="center"/>
        <w:rPr>
          <w:lang w:val="ru-RU"/>
        </w:rPr>
      </w:pPr>
    </w:p>
    <w:p w:rsidR="009344FA" w:rsidRDefault="009344FA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lastRenderedPageBreak/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 xml:space="preserve">й </w:t>
      </w:r>
      <w:r>
        <w:rPr>
          <w:lang w:val="ru-RU"/>
        </w:rPr>
        <w:lastRenderedPageBreak/>
        <w:t>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убсидии определяется в виде разницы между экономически обоснованным тарифом, установленным постановлением Администрации Удомельского городского округа на </w:t>
      </w:r>
      <w:r w:rsidR="007D520B" w:rsidRPr="007D520B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="007D520B">
        <w:rPr>
          <w:rFonts w:ascii="Times New Roman" w:hAnsi="Times New Roman" w:cs="Times New Roman"/>
          <w:sz w:val="24"/>
          <w:szCs w:val="24"/>
        </w:rPr>
        <w:t>,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и тарифом, установленным постановлением Администрации </w:t>
      </w:r>
      <w:r w:rsidR="00EC7CD9">
        <w:rPr>
          <w:rFonts w:ascii="Times New Roman" w:hAnsi="Times New Roman" w:cs="Times New Roman"/>
          <w:sz w:val="24"/>
          <w:szCs w:val="24"/>
        </w:rPr>
        <w:t>Удомельского городского округа п</w:t>
      </w:r>
      <w:r w:rsidR="00EC7CD9" w:rsidRPr="00EC7CD9">
        <w:rPr>
          <w:rFonts w:ascii="Times New Roman" w:hAnsi="Times New Roman" w:cs="Times New Roman"/>
          <w:sz w:val="24"/>
          <w:szCs w:val="24"/>
        </w:rPr>
        <w:t>олучателю.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Компенсация недополученных доходов в связи с оказанием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 xml:space="preserve">слуг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олучателем субсидии  </w:t>
      </w:r>
      <w:r>
        <w:rPr>
          <w:rFonts w:ascii="Times New Roman" w:hAnsi="Times New Roman" w:cs="Times New Roman"/>
          <w:sz w:val="24"/>
          <w:szCs w:val="24"/>
        </w:rPr>
        <w:t>расчетов недополученных доходов</w:t>
      </w:r>
      <w:r w:rsidR="00295809">
        <w:rPr>
          <w:rFonts w:ascii="Times New Roman" w:hAnsi="Times New Roman" w:cs="Times New Roman"/>
          <w:sz w:val="24"/>
          <w:szCs w:val="24"/>
        </w:rPr>
        <w:t>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C7CD9" w:rsidRPr="00EC7CD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на оказание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при оказании услуг;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приобретение основных средств, оборудования, материалов для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>Получатель субсидии ежемесячно производит расчет недополученных доходов.</w:t>
      </w:r>
    </w:p>
    <w:p w:rsidR="00356A88" w:rsidRPr="00B82C9F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представляет в Администрацию Удомельского городского округа до 10 числа месяца, следующего за отчетным, форму расчета субсидии за отчетный </w:t>
      </w:r>
      <w:r w:rsidRPr="00B82C9F">
        <w:rPr>
          <w:rFonts w:ascii="Times New Roman" w:hAnsi="Times New Roman" w:cs="Times New Roman"/>
          <w:sz w:val="24"/>
          <w:szCs w:val="24"/>
        </w:rPr>
        <w:t xml:space="preserve">месяц с приложением </w:t>
      </w:r>
      <w:r w:rsidR="00B82C9F" w:rsidRPr="00B82C9F">
        <w:rPr>
          <w:rFonts w:ascii="Times New Roman" w:hAnsi="Times New Roman" w:cs="Times New Roman"/>
          <w:sz w:val="24"/>
          <w:szCs w:val="24"/>
        </w:rPr>
        <w:t>количества</w:t>
      </w:r>
      <w:r w:rsidRPr="00B82C9F">
        <w:rPr>
          <w:rFonts w:ascii="Times New Roman" w:hAnsi="Times New Roman" w:cs="Times New Roman"/>
          <w:sz w:val="24"/>
          <w:szCs w:val="24"/>
        </w:rPr>
        <w:t xml:space="preserve"> </w:t>
      </w:r>
      <w:r w:rsidR="00B82C9F">
        <w:rPr>
          <w:rFonts w:ascii="Times New Roman" w:hAnsi="Times New Roman" w:cs="Times New Roman"/>
          <w:sz w:val="24"/>
          <w:szCs w:val="24"/>
        </w:rPr>
        <w:t>посетителей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A88">
        <w:rPr>
          <w:rFonts w:ascii="Times New Roman" w:hAnsi="Times New Roman" w:cs="Times New Roman"/>
          <w:sz w:val="24"/>
          <w:szCs w:val="24"/>
        </w:rPr>
        <w:t xml:space="preserve"> 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356A88">
        <w:rPr>
          <w:rFonts w:ascii="Times New Roman" w:hAnsi="Times New Roman" w:cs="Times New Roman"/>
          <w:sz w:val="24"/>
          <w:szCs w:val="24"/>
        </w:rPr>
        <w:t>. По запросу Администрации Удомельского городского округа</w:t>
      </w:r>
      <w:r w:rsidR="00935FDD">
        <w:rPr>
          <w:rFonts w:ascii="Times New Roman" w:hAnsi="Times New Roman" w:cs="Times New Roman"/>
          <w:sz w:val="24"/>
          <w:szCs w:val="24"/>
        </w:rPr>
        <w:t xml:space="preserve"> 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обязан </w:t>
      </w:r>
      <w:r w:rsidRPr="00B82C9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935FDD" w:rsidRPr="00B82C9F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935FDD" w:rsidRPr="00B82C9F">
        <w:rPr>
          <w:rFonts w:ascii="Times New Roman" w:hAnsi="Times New Roman" w:cs="Times New Roman"/>
          <w:sz w:val="24"/>
          <w:szCs w:val="24"/>
        </w:rPr>
        <w:lastRenderedPageBreak/>
        <w:t>подтверждающих</w:t>
      </w:r>
      <w:r w:rsidRPr="00B82C9F">
        <w:rPr>
          <w:rFonts w:ascii="Times New Roman" w:hAnsi="Times New Roman" w:cs="Times New Roman"/>
          <w:sz w:val="24"/>
          <w:szCs w:val="24"/>
        </w:rPr>
        <w:t xml:space="preserve"> выпадающие доходы в связи с оказанием </w:t>
      </w:r>
      <w:r w:rsidR="007D520B" w:rsidRPr="00B82C9F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Pr="00B82C9F">
        <w:rPr>
          <w:rFonts w:ascii="Times New Roman" w:hAnsi="Times New Roman" w:cs="Times New Roman"/>
          <w:sz w:val="24"/>
          <w:szCs w:val="24"/>
        </w:rPr>
        <w:t>.</w:t>
      </w:r>
    </w:p>
    <w:p w:rsidR="00EC7CD9" w:rsidRP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убсидии, подготавливает распоряжение о предоставлении 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 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издания распоряжения о предоставлении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76156E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– Администрацией Удомельского городского округа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и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76156E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порядка предоставления субсидии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="00EA0736" w:rsidRPr="00EA0736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граждан, получающих </w:t>
      </w:r>
      <w:r w:rsidR="00EA0736" w:rsidRPr="00EA0736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0806A3">
        <w:rPr>
          <w:rFonts w:ascii="Times New Roman" w:hAnsi="Times New Roman" w:cs="Times New Roman"/>
          <w:sz w:val="24"/>
          <w:szCs w:val="24"/>
        </w:rPr>
        <w:t xml:space="preserve">. Значения показателя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3146">
        <w:rPr>
          <w:rFonts w:ascii="Times New Roman" w:hAnsi="Times New Roman" w:cs="Times New Roman"/>
          <w:sz w:val="24"/>
          <w:szCs w:val="24"/>
        </w:rPr>
        <w:t>25 января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6701B"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 xml:space="preserve"> года по форме согласно Приложению 2 к настоящему </w:t>
      </w:r>
      <w:r w:rsidR="00661BC3">
        <w:rPr>
          <w:rFonts w:ascii="Times New Roman" w:hAnsi="Times New Roman" w:cs="Times New Roman"/>
          <w:sz w:val="24"/>
          <w:szCs w:val="24"/>
        </w:rPr>
        <w:t>п</w:t>
      </w:r>
      <w:r w:rsidRPr="00545A63">
        <w:rPr>
          <w:rFonts w:ascii="Times New Roman" w:hAnsi="Times New Roman" w:cs="Times New Roman"/>
          <w:sz w:val="24"/>
          <w:szCs w:val="24"/>
        </w:rPr>
        <w:t>орядку;</w:t>
      </w:r>
    </w:p>
    <w:p w:rsidR="00935FDD" w:rsidRPr="000840FA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</w:t>
      </w:r>
      <w:r w:rsidR="00EA0736" w:rsidRPr="00EA0736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>
        <w:rPr>
          <w:rFonts w:ascii="Times New Roman" w:hAnsi="Times New Roman" w:cs="Times New Roman"/>
          <w:sz w:val="24"/>
          <w:szCs w:val="24"/>
        </w:rPr>
        <w:t xml:space="preserve">, </w:t>
      </w:r>
      <w:r w:rsidR="00935FDD" w:rsidRPr="00935FDD">
        <w:rPr>
          <w:rFonts w:ascii="Times New Roman" w:hAnsi="Times New Roman" w:cs="Times New Roman"/>
          <w:sz w:val="24"/>
          <w:szCs w:val="24"/>
        </w:rPr>
        <w:t>ежеквартально, до 25-го числа месяца, следующего за отчетным кварталом.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условий, целей</w:t>
      </w:r>
    </w:p>
    <w:p w:rsidR="00295809" w:rsidRDefault="00295809" w:rsidP="00C93146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2.8.1. </w:t>
      </w:r>
      <w:proofErr w:type="gramStart"/>
      <w:r w:rsidRPr="00314235">
        <w:rPr>
          <w:sz w:val="24"/>
          <w:lang w:val="ru-RU"/>
        </w:rPr>
        <w:t>Контроль за</w:t>
      </w:r>
      <w:proofErr w:type="gramEnd"/>
      <w:r w:rsidRPr="00314235">
        <w:rPr>
          <w:sz w:val="24"/>
          <w:lang w:val="ru-RU"/>
        </w:rPr>
        <w:t xml:space="preserve"> соблюдением условий</w:t>
      </w:r>
      <w:r>
        <w:rPr>
          <w:sz w:val="24"/>
          <w:lang w:val="ru-RU"/>
        </w:rPr>
        <w:t>,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целей</w:t>
      </w:r>
      <w:r w:rsidRPr="00314235">
        <w:rPr>
          <w:sz w:val="24"/>
          <w:lang w:val="ru-RU"/>
        </w:rPr>
        <w:t xml:space="preserve"> и порядка предоставления </w:t>
      </w:r>
      <w:r>
        <w:rPr>
          <w:sz w:val="24"/>
          <w:lang w:val="ru-RU"/>
        </w:rPr>
        <w:t>с</w:t>
      </w:r>
      <w:r w:rsidRPr="00314235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  <w:r w:rsidRPr="00314235">
        <w:rPr>
          <w:sz w:val="24"/>
          <w:lang w:val="ru-RU"/>
        </w:rPr>
        <w:t xml:space="preserve"> полу</w:t>
      </w:r>
      <w:r>
        <w:rPr>
          <w:sz w:val="24"/>
          <w:lang w:val="ru-RU"/>
        </w:rPr>
        <w:t>чателя</w:t>
      </w:r>
      <w:r w:rsidRPr="00314235">
        <w:rPr>
          <w:sz w:val="24"/>
          <w:lang w:val="ru-RU"/>
        </w:rPr>
        <w:t>м</w:t>
      </w:r>
      <w:r>
        <w:rPr>
          <w:sz w:val="24"/>
          <w:lang w:val="ru-RU"/>
        </w:rPr>
        <w:t>и</w:t>
      </w:r>
      <w:r w:rsidRPr="00314235">
        <w:rPr>
          <w:sz w:val="24"/>
          <w:lang w:val="ru-RU"/>
        </w:rPr>
        <w:t xml:space="preserve"> </w:t>
      </w:r>
      <w:r>
        <w:rPr>
          <w:sz w:val="24"/>
          <w:lang w:val="ru-RU"/>
        </w:rPr>
        <w:t>субсидий</w:t>
      </w:r>
      <w:r w:rsidRPr="00314235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6833A5" w:rsidRPr="00314235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 xml:space="preserve">путем проведения </w:t>
      </w:r>
      <w:r>
        <w:rPr>
          <w:sz w:val="24"/>
          <w:lang w:val="ru-RU"/>
        </w:rPr>
        <w:t xml:space="preserve">соответствующих </w:t>
      </w:r>
      <w:r w:rsidRPr="00314235">
        <w:rPr>
          <w:sz w:val="24"/>
          <w:lang w:val="ru-RU"/>
        </w:rPr>
        <w:t>обязательных проверок.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2.8.2. </w:t>
      </w:r>
      <w:r w:rsidRPr="008258EF">
        <w:rPr>
          <w:sz w:val="24"/>
          <w:lang w:val="ru-RU"/>
        </w:rPr>
        <w:t>Получатель субсидии несет ответственность в соответствии с действующим законодательством Российской Федерации за нарушение условий, целей и порядка предоставления субсидий,</w:t>
      </w:r>
      <w:r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предусмотренных настоящим </w:t>
      </w:r>
      <w:r>
        <w:rPr>
          <w:sz w:val="24"/>
          <w:lang w:val="ru-RU"/>
        </w:rPr>
        <w:t>п</w:t>
      </w:r>
      <w:r w:rsidRPr="008258EF">
        <w:rPr>
          <w:sz w:val="24"/>
          <w:lang w:val="ru-RU"/>
        </w:rPr>
        <w:t xml:space="preserve">орядком и </w:t>
      </w:r>
      <w:r>
        <w:rPr>
          <w:sz w:val="24"/>
          <w:lang w:val="ru-RU"/>
        </w:rPr>
        <w:t>с</w:t>
      </w:r>
      <w:r w:rsidRPr="008258EF">
        <w:rPr>
          <w:sz w:val="24"/>
          <w:lang w:val="ru-RU"/>
        </w:rPr>
        <w:t>оглашением о предоставлении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>.</w:t>
      </w:r>
    </w:p>
    <w:p w:rsidR="00F074B6" w:rsidRPr="00F074B6" w:rsidRDefault="00295809" w:rsidP="00F074B6">
      <w:pPr>
        <w:pStyle w:val="ae"/>
        <w:tabs>
          <w:tab w:val="left" w:pos="141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3. </w:t>
      </w:r>
      <w:proofErr w:type="gramStart"/>
      <w:r w:rsidR="00F074B6" w:rsidRPr="00F074B6">
        <w:rPr>
          <w:sz w:val="24"/>
          <w:szCs w:val="24"/>
          <w:lang w:val="ru-RU"/>
        </w:rPr>
        <w:t xml:space="preserve">При нарушении </w:t>
      </w:r>
      <w:r w:rsidR="00F074B6">
        <w:rPr>
          <w:sz w:val="24"/>
          <w:szCs w:val="24"/>
          <w:lang w:val="ru-RU"/>
        </w:rPr>
        <w:t>п</w:t>
      </w:r>
      <w:r w:rsidR="00F074B6" w:rsidRPr="00F074B6">
        <w:rPr>
          <w:sz w:val="24"/>
          <w:szCs w:val="24"/>
          <w:lang w:val="ru-RU"/>
        </w:rPr>
        <w:t xml:space="preserve">олучателем субсидии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 xml:space="preserve">убсидии, Администрация Удомельского городского округа в лице Финансового Управления Администрации Удомельского городского округа и (или) отдела экономического развития, потребительского рынка и предпринимательства Администрации Удомельского городского округа составляет акт о нарушении условий, 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убсидии, в котором указываются выявленные нарушения и сроки их устранения.</w:t>
      </w:r>
      <w:proofErr w:type="gramEnd"/>
    </w:p>
    <w:p w:rsidR="00295809" w:rsidRDefault="00F074B6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2.8.4. </w:t>
      </w:r>
      <w:r w:rsidR="00295809" w:rsidRPr="008258EF">
        <w:rPr>
          <w:sz w:val="24"/>
          <w:lang w:val="ru-RU"/>
        </w:rPr>
        <w:t xml:space="preserve">Субсидии подлежат возврату в бюджет </w:t>
      </w:r>
      <w:r w:rsidR="00295809">
        <w:rPr>
          <w:sz w:val="24"/>
          <w:lang w:val="ru-RU"/>
        </w:rPr>
        <w:t xml:space="preserve">Удомельского городского </w:t>
      </w:r>
      <w:r w:rsidR="00295809" w:rsidRPr="008258EF">
        <w:rPr>
          <w:sz w:val="24"/>
          <w:lang w:val="ru-RU"/>
        </w:rPr>
        <w:t>округа в порядке</w:t>
      </w:r>
      <w:r w:rsidR="00295809">
        <w:rPr>
          <w:sz w:val="24"/>
          <w:lang w:val="ru-RU"/>
        </w:rPr>
        <w:t xml:space="preserve">, </w:t>
      </w:r>
      <w:r w:rsidR="00295809" w:rsidRPr="00314235">
        <w:rPr>
          <w:sz w:val="24"/>
          <w:lang w:val="ru-RU"/>
        </w:rPr>
        <w:t>установленном действующим законодательством Российской Федерации</w:t>
      </w:r>
      <w:r w:rsidR="00295809">
        <w:rPr>
          <w:sz w:val="24"/>
          <w:lang w:val="ru-RU"/>
        </w:rPr>
        <w:t>,</w:t>
      </w:r>
      <w:r w:rsidR="00295809" w:rsidRPr="008258EF">
        <w:rPr>
          <w:sz w:val="24"/>
          <w:lang w:val="ru-RU"/>
        </w:rPr>
        <w:t xml:space="preserve"> в случаях: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 xml:space="preserve">- нарушения получателем субсидии условий, </w:t>
      </w:r>
      <w:r w:rsidR="00F074B6" w:rsidRPr="00F074B6">
        <w:rPr>
          <w:sz w:val="24"/>
          <w:szCs w:val="24"/>
          <w:lang w:val="ru-RU"/>
        </w:rPr>
        <w:t xml:space="preserve">целей и порядка предоставления </w:t>
      </w:r>
      <w:r w:rsidR="00F074B6">
        <w:rPr>
          <w:sz w:val="24"/>
          <w:szCs w:val="24"/>
          <w:lang w:val="ru-RU"/>
        </w:rPr>
        <w:t>с</w:t>
      </w:r>
      <w:r w:rsidR="00F074B6" w:rsidRPr="00F074B6">
        <w:rPr>
          <w:sz w:val="24"/>
          <w:szCs w:val="24"/>
          <w:lang w:val="ru-RU"/>
        </w:rPr>
        <w:t>убсидии</w:t>
      </w:r>
      <w:r w:rsidR="00F074B6">
        <w:rPr>
          <w:sz w:val="24"/>
          <w:szCs w:val="24"/>
          <w:lang w:val="ru-RU"/>
        </w:rPr>
        <w:t>,</w:t>
      </w:r>
      <w:r w:rsidR="00F074B6" w:rsidRPr="008258EF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 xml:space="preserve">установленных при ее предоставлении, </w:t>
      </w:r>
      <w:proofErr w:type="gramStart"/>
      <w:r w:rsidRPr="008258EF">
        <w:rPr>
          <w:sz w:val="24"/>
          <w:lang w:val="ru-RU"/>
        </w:rPr>
        <w:t>выявленного</w:t>
      </w:r>
      <w:proofErr w:type="gramEnd"/>
      <w:r w:rsidRPr="008258E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том числе </w:t>
      </w:r>
      <w:r w:rsidRPr="008258EF">
        <w:rPr>
          <w:sz w:val="24"/>
          <w:lang w:val="ru-RU"/>
        </w:rPr>
        <w:t xml:space="preserve">по фактам проверок, проведенных </w:t>
      </w:r>
      <w:r w:rsidRPr="00314235">
        <w:rPr>
          <w:sz w:val="24"/>
          <w:lang w:val="ru-RU"/>
        </w:rPr>
        <w:t xml:space="preserve">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="006833A5" w:rsidRPr="006833A5">
        <w:rPr>
          <w:sz w:val="24"/>
          <w:szCs w:val="24"/>
          <w:lang w:val="ru-RU"/>
        </w:rPr>
        <w:t>Финансовым Управлением Администрации Удомельского городского округа</w:t>
      </w:r>
      <w:r w:rsidR="00F074B6">
        <w:rPr>
          <w:sz w:val="24"/>
          <w:szCs w:val="24"/>
          <w:lang w:val="ru-RU"/>
        </w:rPr>
        <w:t>,</w:t>
      </w:r>
      <w:r w:rsidR="00F074B6" w:rsidRPr="00F074B6">
        <w:rPr>
          <w:sz w:val="24"/>
          <w:szCs w:val="24"/>
          <w:lang w:val="ru-RU"/>
        </w:rPr>
        <w:t xml:space="preserve"> и не устранения </w:t>
      </w:r>
      <w:r w:rsidR="00F074B6">
        <w:rPr>
          <w:sz w:val="24"/>
          <w:szCs w:val="24"/>
          <w:lang w:val="ru-RU"/>
        </w:rPr>
        <w:t>его</w:t>
      </w:r>
      <w:r w:rsidR="00F074B6" w:rsidRPr="00F074B6">
        <w:rPr>
          <w:sz w:val="24"/>
          <w:szCs w:val="24"/>
          <w:lang w:val="ru-RU"/>
        </w:rPr>
        <w:t xml:space="preserve"> в установленные сроки</w:t>
      </w:r>
      <w:r w:rsidRPr="008258EF">
        <w:rPr>
          <w:sz w:val="24"/>
          <w:lang w:val="ru-RU"/>
        </w:rPr>
        <w:t>;</w:t>
      </w:r>
    </w:p>
    <w:p w:rsidR="00295809" w:rsidRPr="00F05415" w:rsidRDefault="00295809" w:rsidP="00F0541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8258EF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proofErr w:type="spellStart"/>
      <w:r w:rsidRPr="008258EF">
        <w:rPr>
          <w:sz w:val="24"/>
          <w:lang w:val="ru-RU"/>
        </w:rPr>
        <w:t>недостижения</w:t>
      </w:r>
      <w:proofErr w:type="spellEnd"/>
      <w:r w:rsidRPr="008258EF">
        <w:rPr>
          <w:sz w:val="24"/>
          <w:lang w:val="ru-RU"/>
        </w:rPr>
        <w:t xml:space="preserve"> значений </w:t>
      </w:r>
      <w:r w:rsidR="006833A5">
        <w:rPr>
          <w:sz w:val="24"/>
          <w:lang w:val="ru-RU"/>
        </w:rPr>
        <w:t>результатов</w:t>
      </w:r>
      <w:r w:rsidR="006833A5" w:rsidRPr="006833A5">
        <w:rPr>
          <w:sz w:val="24"/>
          <w:lang w:val="ru-RU"/>
        </w:rPr>
        <w:t xml:space="preserve"> пред</w:t>
      </w:r>
      <w:r w:rsidR="006833A5">
        <w:rPr>
          <w:sz w:val="24"/>
          <w:lang w:val="ru-RU"/>
        </w:rPr>
        <w:t>оставления субсидии и показателей</w:t>
      </w:r>
      <w:r w:rsidR="006833A5" w:rsidRPr="006833A5">
        <w:rPr>
          <w:sz w:val="24"/>
          <w:lang w:val="ru-RU"/>
        </w:rPr>
        <w:t>, необходим</w:t>
      </w:r>
      <w:r w:rsidR="006833A5">
        <w:rPr>
          <w:sz w:val="24"/>
          <w:lang w:val="ru-RU"/>
        </w:rPr>
        <w:t>ых</w:t>
      </w:r>
      <w:r w:rsidR="006833A5" w:rsidRPr="006833A5">
        <w:rPr>
          <w:sz w:val="24"/>
          <w:lang w:val="ru-RU"/>
        </w:rPr>
        <w:t xml:space="preserve"> для достижения результат</w:t>
      </w:r>
      <w:r w:rsidR="006833A5">
        <w:rPr>
          <w:sz w:val="24"/>
          <w:lang w:val="ru-RU"/>
        </w:rPr>
        <w:t>ов</w:t>
      </w:r>
      <w:r w:rsidR="006833A5" w:rsidRPr="006833A5">
        <w:rPr>
          <w:sz w:val="24"/>
          <w:lang w:val="ru-RU"/>
        </w:rPr>
        <w:t xml:space="preserve"> предоставления субсидии</w:t>
      </w:r>
      <w:r w:rsidRPr="00F05415">
        <w:rPr>
          <w:sz w:val="24"/>
          <w:lang w:val="ru-RU"/>
        </w:rPr>
        <w:t>.</w:t>
      </w:r>
    </w:p>
    <w:p w:rsidR="001544D3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Pr="008258EF"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</w:t>
      </w:r>
      <w:r w:rsidRPr="00314235">
        <w:rPr>
          <w:spacing w:val="-1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распоряжение</w:t>
      </w:r>
      <w:r>
        <w:rPr>
          <w:sz w:val="24"/>
          <w:lang w:val="ru-RU"/>
        </w:rPr>
        <w:t>, в</w:t>
      </w:r>
      <w:r w:rsidRPr="00314235">
        <w:rPr>
          <w:sz w:val="24"/>
          <w:lang w:val="ru-RU"/>
        </w:rPr>
        <w:t xml:space="preserve"> случа</w:t>
      </w:r>
      <w:r>
        <w:rPr>
          <w:sz w:val="24"/>
          <w:lang w:val="ru-RU"/>
        </w:rPr>
        <w:t>ях:</w:t>
      </w:r>
    </w:p>
    <w:p w:rsidR="001544D3" w:rsidRPr="00314235" w:rsidRDefault="001544D3" w:rsidP="001544D3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314235">
        <w:rPr>
          <w:sz w:val="24"/>
          <w:lang w:val="ru-RU"/>
        </w:rPr>
        <w:t xml:space="preserve"> установления факта, предусмотренного пунктом </w:t>
      </w:r>
      <w:r>
        <w:rPr>
          <w:sz w:val="24"/>
          <w:lang w:val="ru-RU"/>
        </w:rPr>
        <w:t>2.8.</w:t>
      </w:r>
      <w:r w:rsidRPr="00314235">
        <w:rPr>
          <w:sz w:val="24"/>
          <w:lang w:val="ru-RU"/>
        </w:rPr>
        <w:t xml:space="preserve">4 настоящего </w:t>
      </w:r>
      <w:r>
        <w:rPr>
          <w:sz w:val="24"/>
          <w:lang w:val="ru-RU"/>
        </w:rPr>
        <w:t>п</w:t>
      </w:r>
      <w:r w:rsidRPr="00314235">
        <w:rPr>
          <w:sz w:val="24"/>
          <w:lang w:val="ru-RU"/>
        </w:rPr>
        <w:t>орядка</w:t>
      </w:r>
      <w:r>
        <w:rPr>
          <w:sz w:val="24"/>
          <w:lang w:val="ru-RU"/>
        </w:rPr>
        <w:t>;</w:t>
      </w:r>
    </w:p>
    <w:p w:rsidR="001544D3" w:rsidRP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1544D3">
        <w:rPr>
          <w:lang w:val="ru-RU"/>
        </w:rPr>
        <w:t xml:space="preserve">- не устранения нарушения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 xml:space="preserve">убсидии в сроки, указанные в акте о нарушении условий, целей и порядка предоставления </w:t>
      </w:r>
      <w:r>
        <w:rPr>
          <w:lang w:val="ru-RU"/>
        </w:rPr>
        <w:t>с</w:t>
      </w:r>
      <w:r w:rsidRPr="001544D3">
        <w:rPr>
          <w:lang w:val="ru-RU"/>
        </w:rPr>
        <w:t>убсидии</w:t>
      </w:r>
      <w:r>
        <w:rPr>
          <w:lang w:val="ru-RU"/>
        </w:rPr>
        <w:t>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Проект распоряжения разрабатывает Финансовое Управление Администрации Удомельского городского округа.</w:t>
      </w:r>
    </w:p>
    <w:p w:rsidR="001544D3" w:rsidRPr="00314235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544D3" w:rsidRDefault="001544D3" w:rsidP="001544D3">
      <w:pPr>
        <w:pStyle w:val="ac"/>
        <w:ind w:left="0" w:firstLine="708"/>
        <w:jc w:val="both"/>
        <w:rPr>
          <w:lang w:val="ru-RU"/>
        </w:rPr>
      </w:pPr>
      <w:r w:rsidRPr="00314235">
        <w:rPr>
          <w:lang w:val="ru-RU"/>
        </w:rPr>
        <w:t xml:space="preserve">Получатель субсидии обязан осуществить возврат </w:t>
      </w:r>
      <w:r>
        <w:rPr>
          <w:lang w:val="ru-RU"/>
        </w:rPr>
        <w:t>с</w:t>
      </w:r>
      <w:r w:rsidRPr="00314235">
        <w:rPr>
          <w:lang w:val="ru-RU"/>
        </w:rPr>
        <w:t>убсидии в течение 10 рабочих дней со дня получения такого требования.</w:t>
      </w:r>
    </w:p>
    <w:p w:rsidR="00295809" w:rsidRDefault="00295809" w:rsidP="00295809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</w:t>
      </w:r>
      <w:r w:rsidR="00545172">
        <w:rPr>
          <w:sz w:val="24"/>
          <w:lang w:val="ru-RU"/>
        </w:rPr>
        <w:t>6</w:t>
      </w:r>
      <w:r w:rsidRPr="008258EF">
        <w:rPr>
          <w:sz w:val="24"/>
          <w:lang w:val="ru-RU"/>
        </w:rPr>
        <w:t>. В случае невозврата субсиди</w:t>
      </w:r>
      <w:r>
        <w:rPr>
          <w:sz w:val="24"/>
          <w:lang w:val="ru-RU"/>
        </w:rPr>
        <w:t>и</w:t>
      </w:r>
      <w:r w:rsidRPr="008258EF"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получателем субсидии</w:t>
      </w:r>
      <w:r w:rsidRPr="0098626D">
        <w:rPr>
          <w:sz w:val="24"/>
          <w:lang w:val="ru-RU"/>
        </w:rPr>
        <w:t xml:space="preserve"> </w:t>
      </w:r>
      <w:r w:rsidRPr="008258EF">
        <w:rPr>
          <w:sz w:val="24"/>
          <w:lang w:val="ru-RU"/>
        </w:rPr>
        <w:t>в установленный срок</w:t>
      </w:r>
      <w:r w:rsidRPr="00314235">
        <w:rPr>
          <w:sz w:val="24"/>
          <w:lang w:val="ru-RU"/>
        </w:rPr>
        <w:t>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3B333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EA0736" w:rsidRPr="00EA0736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EA0736" w:rsidRPr="00EA0736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в целях возмещения недополученных доходов в связи с оказанием </w:t>
      </w:r>
      <w:r w:rsidR="00EA0736" w:rsidRPr="00EA0736">
        <w:rPr>
          <w:rFonts w:ascii="Times New Roman" w:eastAsia="Times New Roman" w:hAnsi="Times New Roman" w:cs="Times New Roman"/>
          <w:sz w:val="24"/>
          <w:szCs w:val="24"/>
        </w:rPr>
        <w:t xml:space="preserve">услуг туалета общественного пользования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условий, целей и порядка предоставления субсидии в случае принятия решения о предоставлении субсидии.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5A63" w:rsidRPr="00545A63" w:rsidRDefault="00545A63" w:rsidP="00545A6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45A63" w:rsidRPr="00545A63" w:rsidRDefault="00935FDD" w:rsidP="00545A6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DD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EA0736" w:rsidRPr="00EA0736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результатов и значений показателей результативности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 по состоянию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 31 декабря 202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Периодичность: годовая</w:t>
      </w:r>
    </w:p>
    <w:p w:rsidR="00545A63" w:rsidRPr="00545A63" w:rsidRDefault="00545A63" w:rsidP="00545A63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6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701"/>
        <w:gridCol w:w="680"/>
        <w:gridCol w:w="1277"/>
        <w:gridCol w:w="1757"/>
        <w:gridCol w:w="1389"/>
        <w:gridCol w:w="1418"/>
      </w:tblGrid>
      <w:tr w:rsidR="00545A63" w:rsidRPr="00545A63" w:rsidTr="0098194F">
        <w:tc>
          <w:tcPr>
            <w:tcW w:w="48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результата/</w:t>
            </w:r>
          </w:p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2381" w:type="dxa"/>
            <w:gridSpan w:val="2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545A6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/Единица измерения</w:t>
            </w:r>
          </w:p>
        </w:tc>
        <w:tc>
          <w:tcPr>
            <w:tcW w:w="127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75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89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45A63" w:rsidRPr="00545A63" w:rsidTr="0098194F">
        <w:tc>
          <w:tcPr>
            <w:tcW w:w="48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P1253"/>
            <w:bookmarkEnd w:id="2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0806A3" w:rsidRPr="000806A3" w:rsidRDefault="000806A3" w:rsidP="000806A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казание </w:t>
            </w:r>
            <w:r w:rsidR="00EA0736" w:rsidRPr="00EA0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 туалета общественного пользования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1137CD" w:rsidRPr="00AB31F2" w:rsidRDefault="000806A3" w:rsidP="000806A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оличество граждан, получающих </w:t>
            </w:r>
            <w:r w:rsidR="00EA0736" w:rsidRPr="00EA0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услуги туалета общественного пользования</w:t>
            </w:r>
          </w:p>
        </w:tc>
        <w:tc>
          <w:tcPr>
            <w:tcW w:w="1701" w:type="dxa"/>
          </w:tcPr>
          <w:p w:rsidR="001137CD" w:rsidRPr="00AB31F2" w:rsidRDefault="000806A3" w:rsidP="00AB31F2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  <w:r w:rsidR="00545A63" w:rsidRPr="00AB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0" w:type="dxa"/>
          </w:tcPr>
          <w:p w:rsidR="00511806" w:rsidRPr="00AB31F2" w:rsidRDefault="00545A63" w:rsidP="000806A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  <w:r w:rsid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</w:tcPr>
          <w:p w:rsidR="001137CD" w:rsidRPr="00AB31F2" w:rsidRDefault="002358FB" w:rsidP="00B21F1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14 500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5A63" w:rsidRPr="00545A63" w:rsidRDefault="00545A63" w:rsidP="00545A63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1B2ABC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_________   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(уполномоченное лицо)     </w:t>
      </w:r>
      <w:r w:rsidR="008D3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  (подпись)    (расшифровка подписи)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         _______________  _______________  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(должность)               (ФИО)            (телефон)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г.»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4BF0" w:rsidRPr="007D4BF0" w:rsidSect="0054501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B8" w:rsidRDefault="007D7EB8" w:rsidP="00CB003E">
      <w:pPr>
        <w:spacing w:after="0" w:line="240" w:lineRule="auto"/>
      </w:pPr>
      <w:r>
        <w:separator/>
      </w:r>
    </w:p>
  </w:endnote>
  <w:endnote w:type="continuationSeparator" w:id="0">
    <w:p w:rsidR="007D7EB8" w:rsidRDefault="007D7EB8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B8" w:rsidRDefault="007D7EB8" w:rsidP="00CB003E">
      <w:pPr>
        <w:spacing w:after="0" w:line="240" w:lineRule="auto"/>
      </w:pPr>
      <w:r>
        <w:separator/>
      </w:r>
    </w:p>
  </w:footnote>
  <w:footnote w:type="continuationSeparator" w:id="0">
    <w:p w:rsidR="007D7EB8" w:rsidRDefault="007D7EB8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C93146">
          <w:rPr>
            <w:rFonts w:ascii="Times New Roman" w:hAnsi="Times New Roman" w:cs="Times New Roman"/>
            <w:noProof/>
          </w:rPr>
          <w:t>7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2872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2148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B43644EA187BDDCA9340AE449E158A90585363A1F96473755EEB700A1D6BB44B8AB5077607AC84F9CC182B60Z2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F600-72ED-4C07-81C2-2DD26B56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11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90</cp:revision>
  <cp:lastPrinted>2022-01-24T08:28:00Z</cp:lastPrinted>
  <dcterms:created xsi:type="dcterms:W3CDTF">2019-04-17T13:46:00Z</dcterms:created>
  <dcterms:modified xsi:type="dcterms:W3CDTF">2022-01-24T11:51:00Z</dcterms:modified>
</cp:coreProperties>
</file>