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0167" w14:textId="7ACEF554" w:rsidR="00502D3A" w:rsidRPr="00E6483A" w:rsidRDefault="00502D3A" w:rsidP="0077214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857927B" w14:textId="70A6A461" w:rsidR="00502D3A" w:rsidRPr="00E6483A" w:rsidRDefault="00502D3A" w:rsidP="0077214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14:paraId="229B25CB" w14:textId="43FD09A9" w:rsidR="00502D3A" w:rsidRPr="00E6483A" w:rsidRDefault="00502D3A" w:rsidP="0077214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35059D8F" w14:textId="5D686BF0" w:rsidR="00502D3A" w:rsidRPr="00E6483A" w:rsidRDefault="00502D3A" w:rsidP="0077214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37A555C" w14:textId="6E1F35CB" w:rsidR="00502D3A" w:rsidRPr="00E6483A" w:rsidRDefault="00502D3A" w:rsidP="00E6483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  <w:t>Лот №</w:t>
      </w:r>
      <w:r w:rsidR="00952006">
        <w:rPr>
          <w:rFonts w:ascii="Times New Roman" w:hAnsi="Times New Roman" w:cs="Times New Roman"/>
          <w:sz w:val="24"/>
          <w:szCs w:val="24"/>
        </w:rPr>
        <w:t>1</w:t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  <w:t xml:space="preserve">проект  </w:t>
      </w:r>
    </w:p>
    <w:p w14:paraId="77297F2A" w14:textId="77777777" w:rsidR="00502D3A" w:rsidRPr="00E6483A" w:rsidRDefault="00502D3A" w:rsidP="00E6483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0058CF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Договор купли-продажи недвижимого муниципального имущества</w:t>
      </w:r>
    </w:p>
    <w:p w14:paraId="3E5BBC11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A9ADC" w14:textId="74169F14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г. Удомля  Тверской области                                                                       "____" _____202</w:t>
      </w:r>
      <w:r w:rsidR="00952006">
        <w:rPr>
          <w:rFonts w:ascii="Times New Roman" w:hAnsi="Times New Roman" w:cs="Times New Roman"/>
          <w:noProof/>
          <w:sz w:val="24"/>
          <w:szCs w:val="24"/>
        </w:rPr>
        <w:t>4</w:t>
      </w: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14:paraId="2923DD17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E575CC" w14:textId="77777777" w:rsidR="00502D3A" w:rsidRPr="00E6483A" w:rsidRDefault="00502D3A" w:rsidP="00E648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  <w:t xml:space="preserve">Администрация Удомельского городского округа, именуемая в дальнейшем «Продавец», в лице____________________________________, действующего на основании Устава Удомельского городского округа, с одной стороны, и </w:t>
      </w:r>
    </w:p>
    <w:p w14:paraId="00E50707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D4B4AF1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(наименование организации, Ф.И.О. гражданина)</w:t>
      </w:r>
    </w:p>
    <w:p w14:paraId="7C86F09E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Именуемый в дальнейшем «Покупатель» в лице _____________________________________________________________________________,</w:t>
      </w:r>
    </w:p>
    <w:p w14:paraId="5FC9C685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  <w:r w:rsidRPr="00E6483A">
        <w:rPr>
          <w:rFonts w:ascii="Times New Roman" w:hAnsi="Times New Roman" w:cs="Times New Roman"/>
          <w:noProof/>
          <w:sz w:val="24"/>
          <w:szCs w:val="24"/>
        </w:rPr>
        <w:tab/>
        <w:t>(должность,  Ф.И.О.)</w:t>
      </w:r>
    </w:p>
    <w:p w14:paraId="5AD1D686" w14:textId="280DD1F6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___________________________________________, с другой стороны, </w:t>
      </w:r>
      <w:r w:rsidRPr="00E6483A">
        <w:rPr>
          <w:rFonts w:ascii="Times New Roman" w:hAnsi="Times New Roman" w:cs="Times New Roman"/>
          <w:sz w:val="24"/>
          <w:szCs w:val="24"/>
        </w:rPr>
        <w:t>в соответствии с протоколом об итогах</w:t>
      </w:r>
      <w:r w:rsidR="00772143">
        <w:rPr>
          <w:rFonts w:ascii="Times New Roman" w:hAnsi="Times New Roman" w:cs="Times New Roman"/>
          <w:sz w:val="24"/>
          <w:szCs w:val="24"/>
        </w:rPr>
        <w:t xml:space="preserve"> продажи имущества на аукционе </w:t>
      </w:r>
      <w:r w:rsidRPr="00E6483A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>___20__ г. заключили настоящий Договор (далее - Договор) о нижеследующем.</w:t>
      </w:r>
    </w:p>
    <w:p w14:paraId="3F1FB656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2CB0C" w14:textId="77777777" w:rsidR="00502D3A" w:rsidRPr="00E6483A" w:rsidRDefault="00502D3A" w:rsidP="00E6483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065461FB" w14:textId="77777777" w:rsidR="00502D3A" w:rsidRPr="00E6483A" w:rsidRDefault="00502D3A" w:rsidP="00E6483A">
      <w:pPr>
        <w:pStyle w:val="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1.1. Продавец обязуется передать в собственность Покупателя, а Покупатель принять и оплатить в соответствии с условиями Договора</w:t>
      </w:r>
      <w:r w:rsidRPr="00E64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F8CC2" w14:textId="191B96AB" w:rsidR="00502D3A" w:rsidRPr="00E6483A" w:rsidRDefault="00502D3A" w:rsidP="00E6483A">
      <w:pPr>
        <w:pStyle w:val="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- </w:t>
      </w:r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Нежилое здание (дом досуга), кадастровый номер 69:35:0110601:226 площадью 128,6 кв. м, двухэтажное, деревянное, адрес: Российская Федерация, Тверская область, </w:t>
      </w:r>
      <w:proofErr w:type="spellStart"/>
      <w:r w:rsidR="00AA69C4" w:rsidRPr="00C16704">
        <w:rPr>
          <w:rFonts w:ascii="Times New Roman" w:eastAsia="Calibri" w:hAnsi="Times New Roman" w:cs="Times New Roman"/>
          <w:sz w:val="24"/>
          <w:szCs w:val="24"/>
        </w:rPr>
        <w:t>Удомельский</w:t>
      </w:r>
      <w:proofErr w:type="spellEnd"/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 городской округ, д. Озера, ул. Центральная, д.20, с земельным участком  кадастровый номер 69:35:0110601:44  площадью 2492 кв. м,  категория земель – земли населенных пунктов, вид разрешенного использования – </w:t>
      </w:r>
      <w:r w:rsidR="00D210A6">
        <w:rPr>
          <w:rFonts w:ascii="Times New Roman" w:eastAsia="Calibri" w:hAnsi="Times New Roman" w:cs="Times New Roman"/>
          <w:sz w:val="24"/>
          <w:szCs w:val="24"/>
        </w:rPr>
        <w:t>общественное использование объектов капитального строительства</w:t>
      </w:r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, адрес: Российская Федерация Тверская область, </w:t>
      </w:r>
      <w:proofErr w:type="spellStart"/>
      <w:r w:rsidR="00AA69C4" w:rsidRPr="00C16704">
        <w:rPr>
          <w:rFonts w:ascii="Times New Roman" w:eastAsia="Calibri" w:hAnsi="Times New Roman" w:cs="Times New Roman"/>
          <w:sz w:val="24"/>
          <w:szCs w:val="24"/>
        </w:rPr>
        <w:t>Удомельский</w:t>
      </w:r>
      <w:proofErr w:type="spellEnd"/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 городской округ, д. Озера, ул. Центральная, з/у 20</w:t>
      </w:r>
      <w:r w:rsidR="00AA69C4">
        <w:rPr>
          <w:rFonts w:ascii="Times New Roman" w:eastAsia="Calibri" w:hAnsi="Times New Roman" w:cs="Times New Roman"/>
          <w:sz w:val="24"/>
          <w:szCs w:val="24"/>
        </w:rPr>
        <w:t>,</w:t>
      </w:r>
      <w:r w:rsidRPr="00E6483A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AA69C4">
        <w:rPr>
          <w:rFonts w:ascii="Times New Roman" w:hAnsi="Times New Roman" w:cs="Times New Roman"/>
          <w:sz w:val="24"/>
          <w:szCs w:val="24"/>
        </w:rPr>
        <w:t>ое</w:t>
      </w:r>
      <w:r w:rsidRPr="00E6483A">
        <w:rPr>
          <w:rFonts w:ascii="Times New Roman" w:hAnsi="Times New Roman" w:cs="Times New Roman"/>
          <w:sz w:val="24"/>
          <w:szCs w:val="24"/>
        </w:rPr>
        <w:t xml:space="preserve"> далее  -  «Объект». </w:t>
      </w:r>
    </w:p>
    <w:p w14:paraId="1707DF9F" w14:textId="6D48F21B" w:rsidR="00502D3A" w:rsidRPr="00E6483A" w:rsidRDefault="00AA69C4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502D3A" w:rsidRPr="00E6483A">
        <w:rPr>
          <w:rFonts w:ascii="Times New Roman" w:hAnsi="Times New Roman" w:cs="Times New Roman"/>
          <w:noProof/>
          <w:sz w:val="24"/>
          <w:szCs w:val="24"/>
        </w:rPr>
        <w:t>находится в собственности муниципального образования Удомельский городской округ, что подтверждено выпиской из ЕГРП  об основных характеристиках и зарегистрированных правах на объект недвижимости от  ____</w:t>
      </w:r>
    </w:p>
    <w:p w14:paraId="241A9507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1.2. Стоимость Объекта установлена в процессе торгов, состоявшихся ___.___.20__ г.,  и составляет ________________ (_______________) руб., в том числе НДС -  (_______________________________) руб.</w:t>
      </w:r>
    </w:p>
    <w:p w14:paraId="2AD40536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1.3. Продавец  гарантирует, что на момент заключения Договора Объект никому не отчужден, не заложен, не обещан, в споре не состоит, в  доверительное управление,  в качестве вклада в уставный капитал юридических лиц не передан,  под арестом или запрещением не значится, памятником истории и культуры (архитектуры) не является. Обременен заключенными договорами аренды и безвозмездного пользования.</w:t>
      </w:r>
    </w:p>
    <w:p w14:paraId="22D8B007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DE5B3FD" w14:textId="77777777" w:rsidR="00502D3A" w:rsidRPr="00E6483A" w:rsidRDefault="00502D3A" w:rsidP="00E648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Порядок оплаты</w:t>
      </w:r>
    </w:p>
    <w:p w14:paraId="2036DAA3" w14:textId="6AA1B410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2.1. Покупатель оплачивает Продавцу стоимость Объекта</w:t>
      </w:r>
      <w:r w:rsidRPr="00E6483A">
        <w:rPr>
          <w:rFonts w:ascii="Times New Roman" w:hAnsi="Times New Roman" w:cs="Times New Roman"/>
          <w:color w:val="424242"/>
          <w:w w:val="96"/>
          <w:sz w:val="24"/>
          <w:szCs w:val="24"/>
        </w:rPr>
        <w:t xml:space="preserve">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в течение 30 календарных дней со дня заключения Договора путем единовременного внесения денежных средств. ( в  случае, если покупатель муниципального имущества физическое лицо- сумму НДС оплачивает  Продавец, в случае, когда Покупатель- юридическое лицо, сумму НДС он оплачивает самостоятельно).</w:t>
      </w:r>
    </w:p>
    <w:p w14:paraId="736E5E14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2.2. Оплата стоимости Объекта, указанного в п.1.2.настоящего Договора, в сумме _______ рублей, производится на расчетный счет бюджета Удомельского городского округа по следующим реквизитам: </w:t>
      </w:r>
    </w:p>
    <w:p w14:paraId="6C1C0E50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lastRenderedPageBreak/>
        <w:t>Получатель:  УФК по Тверской области (Администрация Удомельского городского округа л/с 04363</w:t>
      </w:r>
      <w:r w:rsidRPr="00E648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483A">
        <w:rPr>
          <w:rFonts w:ascii="Times New Roman" w:hAnsi="Times New Roman" w:cs="Times New Roman"/>
          <w:sz w:val="24"/>
          <w:szCs w:val="24"/>
        </w:rPr>
        <w:t>02540)  Банк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 ОКТМО 28751000   КБК  937 1 14 13040 04 0000 410, назначение платежа: Доходы от приватизации имущества, находящегося в собственности городских округов, за _______( наименование имущества) по договору купли-продажи №__ от ____..</w:t>
      </w:r>
    </w:p>
    <w:p w14:paraId="0B5E0661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Сумма задатка: __________</w:t>
      </w:r>
      <w:r w:rsidRPr="00E6483A">
        <w:rPr>
          <w:rFonts w:ascii="Times New Roman" w:hAnsi="Times New Roman" w:cs="Times New Roman"/>
          <w:sz w:val="24"/>
          <w:szCs w:val="24"/>
        </w:rPr>
        <w:t xml:space="preserve"> (____________________________________) рублей,</w:t>
      </w: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ранее перечисленная Продавцу, засчитывается в счет оплаты за Объект. </w:t>
      </w:r>
    </w:p>
    <w:p w14:paraId="31277FB2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Датой оплаты считается дата зачисления средств на расчетный счет, указанный в пункте 2.2 настоящего Договора.</w:t>
      </w:r>
    </w:p>
    <w:p w14:paraId="535A9BF1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2.4. В случае уклонения или отказа Покупателя от заключения в установленный срок Договора задаток ему не возвращается и он утрачивает право на заключение Договора (п. 12 ст. 18 Федерального Закона от 21.12.2001 № 178-ФЗ «О приватизации государственного и муниципального имущества»).</w:t>
      </w:r>
    </w:p>
    <w:p w14:paraId="561D42F1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2.5. После полного исполнения обязательств Покупателя по настоящему Договору Продавец обязан передать Покупателю техническую документацию на приобретаемое имущество.</w:t>
      </w:r>
    </w:p>
    <w:p w14:paraId="3B9E01F3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7BD9E6B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3. Передача объекта и переход права собственности</w:t>
      </w:r>
    </w:p>
    <w:p w14:paraId="63264F5D" w14:textId="1B2BC099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3.1. Передача Продавцом Объекта и его принятие Покупателем осуществляется на основании передаточного акта, подписанного сторонами  Договора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>и являющегося неотъемлемой частью Договора (Приложе</w:t>
      </w:r>
      <w:r w:rsidR="00772143">
        <w:rPr>
          <w:rFonts w:ascii="Times New Roman" w:hAnsi="Times New Roman" w:cs="Times New Roman"/>
          <w:color w:val="000000"/>
          <w:sz w:val="24"/>
          <w:szCs w:val="24"/>
        </w:rPr>
        <w:t>ние 1) в течение 5 рабочих дней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 после поступления денежных </w:t>
      </w:r>
      <w:r w:rsidR="00772143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>в соответствии с п.2 настоящего Договора.</w:t>
      </w:r>
    </w:p>
    <w:p w14:paraId="4FBF89E3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3.2. Риск случайной гибели  или случайного повреждения гаража переходит на Покупателя с даты подписания передаточного  акта.</w:t>
      </w:r>
    </w:p>
    <w:p w14:paraId="0219AC60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3.3. Право собственности на Объект возникает у Покупателя с момента государственной регистрации перехода права собственности на гараж от Продавца к Покупателю.</w:t>
      </w:r>
    </w:p>
    <w:p w14:paraId="2DF6895C" w14:textId="6D66D11F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3.4. </w:t>
      </w:r>
      <w:r w:rsidRPr="00E6483A">
        <w:rPr>
          <w:rFonts w:ascii="Times New Roman" w:hAnsi="Times New Roman" w:cs="Times New Roman"/>
          <w:sz w:val="24"/>
          <w:szCs w:val="24"/>
        </w:rPr>
        <w:t>Покупатель несет все расходы по содерж</w:t>
      </w:r>
      <w:r w:rsidR="00772143">
        <w:rPr>
          <w:rFonts w:ascii="Times New Roman" w:hAnsi="Times New Roman" w:cs="Times New Roman"/>
          <w:sz w:val="24"/>
          <w:szCs w:val="24"/>
        </w:rPr>
        <w:t xml:space="preserve">анию нежилого помещения с даты </w:t>
      </w:r>
      <w:r w:rsidRPr="00E6483A">
        <w:rPr>
          <w:rFonts w:ascii="Times New Roman" w:hAnsi="Times New Roman" w:cs="Times New Roman"/>
          <w:sz w:val="24"/>
          <w:szCs w:val="24"/>
        </w:rPr>
        <w:t xml:space="preserve">подписания передаточного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акта.</w:t>
      </w:r>
    </w:p>
    <w:p w14:paraId="660067E3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</w:t>
      </w:r>
      <w:r w:rsidRPr="00E6483A">
        <w:rPr>
          <w:rFonts w:ascii="Times New Roman" w:hAnsi="Times New Roman" w:cs="Times New Roman"/>
          <w:sz w:val="24"/>
          <w:szCs w:val="24"/>
        </w:rPr>
        <w:t>5. До перехода к Покупателю права собственности на гараж Покупатель не вправе ими распоряжаться.</w:t>
      </w:r>
    </w:p>
    <w:p w14:paraId="389E5BA9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2F4753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55DC5BCD" w14:textId="77777777" w:rsidR="00502D3A" w:rsidRPr="00E6483A" w:rsidRDefault="00502D3A" w:rsidP="00E6483A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01BAA6C9" w14:textId="77777777" w:rsidR="00502D3A" w:rsidRPr="00E6483A" w:rsidRDefault="00502D3A" w:rsidP="00E6483A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4.2.</w:t>
      </w:r>
      <w:r w:rsidRPr="00E6483A">
        <w:rPr>
          <w:rFonts w:ascii="Times New Roman" w:hAnsi="Times New Roman" w:cs="Times New Roman"/>
          <w:sz w:val="24"/>
          <w:szCs w:val="24"/>
        </w:rPr>
        <w:tab/>
        <w:t>За нарушение сроков перечисления денежных средств в счет оплаты стоимости Объекта в порядке, предусмотренном п. 2. настоящего Договора, Покупатель уплачивает Продавцу пени в размере 5% от суммы платежа за каждый день просрочки.</w:t>
      </w:r>
    </w:p>
    <w:p w14:paraId="709D224A" w14:textId="77777777" w:rsidR="00502D3A" w:rsidRPr="00E6483A" w:rsidRDefault="00502D3A" w:rsidP="00E6483A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Допустимая просрочка оплаты муниципального имущества в сумме и сроки, указанные в статье 2 настоящего Договора, не может составлять более 5 календарных дней. Просрочка свыше 5 календарных дней считается отказом Покупателя от исполнения обязательств по оплате имущества, установленных статьей 2 настоящего Договора.</w:t>
      </w:r>
    </w:p>
    <w:p w14:paraId="573976B5" w14:textId="77777777" w:rsidR="00502D3A" w:rsidRPr="00E6483A" w:rsidRDefault="00502D3A" w:rsidP="00E6483A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4.3. 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14:paraId="528BD80B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9EBF31D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 Основания и порядок расторжения Договора</w:t>
      </w:r>
    </w:p>
    <w:p w14:paraId="4BDA8690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5.1. В случае, если Покупатель не производит в установленный настоящим Договором срок платеж за гараж, Продавец вправе отказаться от исполнения настоящего Договора и потребовать возврата гаража.</w:t>
      </w:r>
    </w:p>
    <w:p w14:paraId="196912CA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5.2. Договор может быть расторгнут также по иным основаниям в случае, если они установлены Федеральным законом.</w:t>
      </w:r>
    </w:p>
    <w:p w14:paraId="6F028601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lastRenderedPageBreak/>
        <w:t>5.3. Расторжение настоящего Договора производится в соответствии с действующим законодательством Российской Федерации.</w:t>
      </w:r>
    </w:p>
    <w:p w14:paraId="4EDBBE29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B1704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2D4ED26A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6.1. Изменения и дополнения настоящего Договора имеют силу, если они совершены в письменной форме и подписаны уполномоченными 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 xml:space="preserve"> то представителями Сторон, скреплены печатями и зарегистрированы в установленном законодательством Российской Федерации порядке.</w:t>
      </w:r>
    </w:p>
    <w:p w14:paraId="43EAFDCE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2917A4C0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6.3. Споры, возникающие при исполнении Договора, разрешаются в Арбитражном суде Тверской области/ </w:t>
      </w:r>
      <w:proofErr w:type="spellStart"/>
      <w:r w:rsidRPr="00E6483A">
        <w:rPr>
          <w:rFonts w:ascii="Times New Roman" w:hAnsi="Times New Roman" w:cs="Times New Roman"/>
          <w:sz w:val="24"/>
          <w:szCs w:val="24"/>
        </w:rPr>
        <w:t>Удомельском</w:t>
      </w:r>
      <w:proofErr w:type="spellEnd"/>
      <w:r w:rsidRPr="00E6483A">
        <w:rPr>
          <w:rFonts w:ascii="Times New Roman" w:hAnsi="Times New Roman" w:cs="Times New Roman"/>
          <w:sz w:val="24"/>
          <w:szCs w:val="24"/>
        </w:rPr>
        <w:t xml:space="preserve"> городском суде.</w:t>
      </w:r>
    </w:p>
    <w:p w14:paraId="0B181638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6.4. Настоящий Договор составлен в трех экземплярах, имеющих одинаковую юридическую силу, один из которых находится у Продавца, один у Покупателя, третий - в органе, осуществляющем государственную регистрацию прав на недвижимое имущество и сделок с ним.</w:t>
      </w:r>
    </w:p>
    <w:p w14:paraId="36192C39" w14:textId="77777777" w:rsidR="00502D3A" w:rsidRPr="00E6483A" w:rsidRDefault="00502D3A" w:rsidP="00E64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6.5.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(отказа от исполнения Договора) в случаях, предусмотренных Договором или законодательством Российской Федерации, а также подлежит государственной регистрации в органе, осуществляющем государственную регистрацию прав на недвижимое имущество и сделок с ним, в тридцатидневный срок  с даты подписания передаточного  акта.</w:t>
      </w:r>
    </w:p>
    <w:p w14:paraId="7EC2644A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8E6612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Приложение: Передаточный акт </w:t>
      </w:r>
    </w:p>
    <w:p w14:paraId="2BEE6555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22879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79"/>
      </w:tblGrid>
      <w:tr w:rsidR="00502D3A" w:rsidRPr="00E6483A" w14:paraId="7C7ABA12" w14:textId="77777777" w:rsidTr="00AD37FF">
        <w:tc>
          <w:tcPr>
            <w:tcW w:w="4659" w:type="dxa"/>
          </w:tcPr>
          <w:p w14:paraId="14C79C73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9" w:type="dxa"/>
          </w:tcPr>
          <w:p w14:paraId="48C9B03C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502D3A" w:rsidRPr="00E6483A" w14:paraId="735203DF" w14:textId="77777777" w:rsidTr="00AD37FF">
        <w:tc>
          <w:tcPr>
            <w:tcW w:w="4659" w:type="dxa"/>
          </w:tcPr>
          <w:p w14:paraId="0B41414C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C4B8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AF1A4F5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A" w:rsidRPr="00E6483A" w14:paraId="6D1C528B" w14:textId="77777777" w:rsidTr="00AD37FF">
        <w:tc>
          <w:tcPr>
            <w:tcW w:w="4659" w:type="dxa"/>
          </w:tcPr>
          <w:p w14:paraId="2C6B7D0C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</w:t>
            </w:r>
          </w:p>
          <w:p w14:paraId="32A8F2BA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14:paraId="16749A59" w14:textId="476E5A4C" w:rsidR="00502D3A" w:rsidRPr="00E6483A" w:rsidRDefault="00772143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r w:rsidR="00502D3A" w:rsidRPr="00E6483A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1251F478" w14:textId="77777777" w:rsidR="00502D3A" w:rsidRPr="00E6483A" w:rsidRDefault="00502D3A" w:rsidP="00E6483A">
            <w:pPr>
              <w:tabs>
                <w:tab w:val="left" w:pos="349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A" w:rsidRPr="00E6483A" w14:paraId="5163997A" w14:textId="77777777" w:rsidTr="00AD37FF">
        <w:tc>
          <w:tcPr>
            <w:tcW w:w="4659" w:type="dxa"/>
          </w:tcPr>
          <w:p w14:paraId="72978C1D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</w:tc>
        <w:tc>
          <w:tcPr>
            <w:tcW w:w="4679" w:type="dxa"/>
          </w:tcPr>
          <w:p w14:paraId="3AE72AD9" w14:textId="77777777" w:rsidR="00502D3A" w:rsidRPr="00E6483A" w:rsidRDefault="00502D3A" w:rsidP="00E648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</w:tc>
      </w:tr>
      <w:tr w:rsidR="00502D3A" w:rsidRPr="00E6483A" w14:paraId="096B571D" w14:textId="77777777" w:rsidTr="00AD37FF">
        <w:tc>
          <w:tcPr>
            <w:tcW w:w="4659" w:type="dxa"/>
          </w:tcPr>
          <w:p w14:paraId="7503C492" w14:textId="77777777" w:rsidR="00502D3A" w:rsidRPr="00E6483A" w:rsidRDefault="00502D3A" w:rsidP="00E648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Подпись: ____________ (______________)</w:t>
            </w:r>
          </w:p>
          <w:p w14:paraId="2C98FA6B" w14:textId="77777777" w:rsidR="00502D3A" w:rsidRPr="00E6483A" w:rsidRDefault="00502D3A" w:rsidP="00E648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14:paraId="03CBAB93" w14:textId="77777777" w:rsidR="00502D3A" w:rsidRPr="00E6483A" w:rsidRDefault="00502D3A" w:rsidP="00E6483A">
            <w:pPr>
              <w:tabs>
                <w:tab w:val="left" w:pos="5400"/>
                <w:tab w:val="left" w:pos="55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Подпись: __________ (________________)</w:t>
            </w:r>
          </w:p>
          <w:p w14:paraId="3781CB91" w14:textId="77777777" w:rsidR="00502D3A" w:rsidRPr="00E6483A" w:rsidRDefault="00502D3A" w:rsidP="00E6483A">
            <w:pPr>
              <w:tabs>
                <w:tab w:val="left" w:pos="5400"/>
                <w:tab w:val="left" w:pos="55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9BA6A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</w:p>
    <w:p w14:paraId="08716E45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2A006FD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2EB1E8B7" w14:textId="78887D87" w:rsidR="00502D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449CFB" w14:textId="0E470342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54A5AF" w14:textId="2B6518F2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7AC4BE" w14:textId="60DA9C24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A4F93B" w14:textId="7CFA1257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9E7F81" w14:textId="7B8E40EA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5D5509" w14:textId="6693EFD7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650670" w14:textId="42B4CFC7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93DE02" w14:textId="1CB8CEF7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E8A435" w14:textId="0FF0743A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A78900" w14:textId="343F73C2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489A25" w14:textId="594E278D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502936" w14:textId="6C49CB84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116B0E" w14:textId="4544EBB3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131649" w14:textId="774AA357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6942FC" w14:textId="323B80E9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CD2970" w14:textId="6CBB6967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F2EA7C" w14:textId="2EA840C3" w:rsidR="00772143" w:rsidRPr="00E6483A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398E8B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D1E5114" w14:textId="3378B31F" w:rsidR="00502D3A" w:rsidRPr="00E6483A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  <w:r w:rsidR="00502D3A" w:rsidRPr="00E6483A">
        <w:rPr>
          <w:rFonts w:ascii="Times New Roman" w:hAnsi="Times New Roman" w:cs="Times New Roman"/>
          <w:sz w:val="24"/>
          <w:szCs w:val="24"/>
        </w:rPr>
        <w:t xml:space="preserve"> купли-продажи </w:t>
      </w:r>
    </w:p>
    <w:p w14:paraId="5F191301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14:paraId="5FFAE3AE" w14:textId="523110E9" w:rsidR="00502D3A" w:rsidRPr="00E6483A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2D3A" w:rsidRPr="00E6483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02D3A" w:rsidRPr="00E6483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502D3A" w:rsidRPr="00E6483A">
        <w:rPr>
          <w:rFonts w:ascii="Times New Roman" w:hAnsi="Times New Roman" w:cs="Times New Roman"/>
          <w:sz w:val="24"/>
          <w:szCs w:val="24"/>
        </w:rPr>
        <w:t>__.20__</w:t>
      </w:r>
    </w:p>
    <w:p w14:paraId="36FD6DA4" w14:textId="77777777" w:rsidR="00502D3A" w:rsidRPr="00E6483A" w:rsidRDefault="00502D3A" w:rsidP="00E6483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8DA617" w14:textId="77777777" w:rsidR="00502D3A" w:rsidRPr="00E6483A" w:rsidRDefault="00502D3A" w:rsidP="00E6483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2971D0" w14:textId="4296D9DA" w:rsidR="00502D3A" w:rsidRPr="00E6483A" w:rsidRDefault="00772143" w:rsidP="00E6483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Передаточный</w:t>
      </w:r>
      <w:r w:rsidR="00502D3A" w:rsidRPr="00E6483A">
        <w:rPr>
          <w:rFonts w:ascii="Times New Roman" w:hAnsi="Times New Roman" w:cs="Times New Roman"/>
          <w:sz w:val="24"/>
          <w:szCs w:val="24"/>
        </w:rPr>
        <w:t xml:space="preserve"> акт</w:t>
      </w:r>
    </w:p>
    <w:p w14:paraId="08FFE78C" w14:textId="77777777" w:rsidR="00502D3A" w:rsidRPr="00E6483A" w:rsidRDefault="00502D3A" w:rsidP="00E6483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29510" w14:textId="77777777" w:rsidR="00502D3A" w:rsidRPr="00E6483A" w:rsidRDefault="00502D3A" w:rsidP="00E6483A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гор. Удомля, Тверская область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proofErr w:type="gramStart"/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E6483A">
        <w:rPr>
          <w:rFonts w:ascii="Times New Roman" w:hAnsi="Times New Roman" w:cs="Times New Roman"/>
          <w:color w:val="000000"/>
          <w:sz w:val="24"/>
          <w:szCs w:val="24"/>
        </w:rPr>
        <w:t>___»__________ 20__ г.</w:t>
      </w:r>
    </w:p>
    <w:p w14:paraId="4CFD7149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31EFDBA1" w14:textId="77777777" w:rsidR="00502D3A" w:rsidRPr="00E6483A" w:rsidRDefault="00502D3A" w:rsidP="00E648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8EB9" w14:textId="77777777" w:rsidR="00502D3A" w:rsidRPr="00E6483A" w:rsidRDefault="00502D3A" w:rsidP="00E648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  <w:t xml:space="preserve">Администрация Удомельского городского округа, именуемая в дальнейшем «Продавец», в лице______________________________, действующего на основании Устава Удомельского городского округа, с одной стороны, и ________________________________________________________________________________  </w:t>
      </w:r>
    </w:p>
    <w:p w14:paraId="247523E1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_____________________________________________________________________________________(наименование организации, Ф.И.О. гражданина)</w:t>
      </w:r>
    </w:p>
    <w:p w14:paraId="3CEE2BF5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именуем ___  в дальнейшем «Покупатель», в лице _________________________________________,</w:t>
      </w:r>
    </w:p>
    <w:p w14:paraId="181918D8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(должность,  Ф.И.О.)</w:t>
      </w:r>
    </w:p>
    <w:p w14:paraId="15DACAD9" w14:textId="77777777" w:rsidR="00502D3A" w:rsidRPr="00E6483A" w:rsidRDefault="00502D3A" w:rsidP="00E6483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___________________________________________, с другой стороны, </w:t>
      </w:r>
      <w:r w:rsidRPr="00E6483A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05A4990A" w14:textId="77777777" w:rsidR="00502D3A" w:rsidRPr="00E6483A" w:rsidRDefault="00502D3A" w:rsidP="00E6483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color w:val="000000"/>
          <w:sz w:val="24"/>
          <w:szCs w:val="24"/>
        </w:rPr>
        <w:t>составили настоящий акт о следующем:</w:t>
      </w:r>
    </w:p>
    <w:p w14:paraId="168FBC93" w14:textId="493AC560" w:rsidR="00502D3A" w:rsidRPr="00E6483A" w:rsidRDefault="00502D3A" w:rsidP="00E6483A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</w:t>
      </w:r>
      <w:r w:rsidRPr="00E6483A">
        <w:rPr>
          <w:rFonts w:ascii="Times New Roman" w:hAnsi="Times New Roman" w:cs="Times New Roman"/>
          <w:sz w:val="24"/>
          <w:szCs w:val="24"/>
        </w:rPr>
        <w:t xml:space="preserve">купли-продажи муниципального имущества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от ___.__.20__ года Продавец передал, а Покупатель принял в </w:t>
      </w:r>
      <w:r w:rsidRPr="00E648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собственность </w:t>
      </w:r>
      <w:r w:rsidR="00AA69C4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ежилое здание (дом досуга), кадастровый номер 69:35:0110601:226 площадью 128,6 кв. м, двухэтажное, деревянное, адрес: Российская Федерация, Тверская область, </w:t>
      </w:r>
      <w:proofErr w:type="spellStart"/>
      <w:r w:rsidR="00AA69C4" w:rsidRPr="00C16704">
        <w:rPr>
          <w:rFonts w:ascii="Times New Roman" w:eastAsia="Calibri" w:hAnsi="Times New Roman" w:cs="Times New Roman"/>
          <w:sz w:val="24"/>
          <w:szCs w:val="24"/>
        </w:rPr>
        <w:t>Удомельский</w:t>
      </w:r>
      <w:proofErr w:type="spellEnd"/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 городской округ, д. Озера, ул. Центральная, д.20, с земельным участком  кадастровый номер 69:35:0110601:44  площадью 2492 кв. м,  категория земель – земли населенных пунктов, вид разрешенного использования – </w:t>
      </w:r>
      <w:r w:rsidR="00D210A6">
        <w:rPr>
          <w:rFonts w:ascii="Times New Roman" w:eastAsia="Calibri" w:hAnsi="Times New Roman" w:cs="Times New Roman"/>
          <w:sz w:val="24"/>
          <w:szCs w:val="24"/>
        </w:rPr>
        <w:t>общественное использование объектов капитального строительства</w:t>
      </w:r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, адрес: Российская Федерация Тверская область, </w:t>
      </w:r>
      <w:proofErr w:type="spellStart"/>
      <w:r w:rsidR="00AA69C4" w:rsidRPr="00C16704">
        <w:rPr>
          <w:rFonts w:ascii="Times New Roman" w:eastAsia="Calibri" w:hAnsi="Times New Roman" w:cs="Times New Roman"/>
          <w:sz w:val="24"/>
          <w:szCs w:val="24"/>
        </w:rPr>
        <w:t>Удомельский</w:t>
      </w:r>
      <w:proofErr w:type="spellEnd"/>
      <w:r w:rsidR="00AA69C4" w:rsidRPr="00C16704">
        <w:rPr>
          <w:rFonts w:ascii="Times New Roman" w:eastAsia="Calibri" w:hAnsi="Times New Roman" w:cs="Times New Roman"/>
          <w:sz w:val="24"/>
          <w:szCs w:val="24"/>
        </w:rPr>
        <w:t xml:space="preserve"> городской округ, д. Озера, ул. Центральная, з/у 20</w:t>
      </w:r>
      <w:r w:rsidRPr="00E6483A">
        <w:rPr>
          <w:rFonts w:ascii="Times New Roman" w:hAnsi="Times New Roman" w:cs="Times New Roman"/>
          <w:sz w:val="24"/>
          <w:szCs w:val="24"/>
        </w:rPr>
        <w:t xml:space="preserve">, далее именуемое -  «Объект». </w:t>
      </w:r>
    </w:p>
    <w:p w14:paraId="2341FFC3" w14:textId="77777777" w:rsidR="00502D3A" w:rsidRPr="00E6483A" w:rsidRDefault="00502D3A" w:rsidP="00E648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Одновременно с указанным Объектом Продавец передал Покупателю:</w:t>
      </w:r>
    </w:p>
    <w:p w14:paraId="35FDA3B2" w14:textId="77777777" w:rsidR="00502D3A" w:rsidRPr="00E6483A" w:rsidRDefault="00502D3A" w:rsidP="00E648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</w:t>
      </w:r>
    </w:p>
    <w:p w14:paraId="5E7DC4EB" w14:textId="77777777" w:rsidR="00502D3A" w:rsidRPr="00E6483A" w:rsidRDefault="00502D3A" w:rsidP="00E648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Продавец не имеет претензий к Покупателю по сумме, срокам и форме оплаты за Объект, расчет произведен полностью. </w:t>
      </w:r>
    </w:p>
    <w:p w14:paraId="19F862BC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Настоящий передаточный акт составлен в трех (двух) экземплярах, имеющих равную юридическую силу, по одному для каждой из Сторон, третий экземпляр передается в Управление федеральной службы государственной регистрации, кадастра и картографии по Тверской области (в случае с недвижимым имуществом).</w:t>
      </w:r>
    </w:p>
    <w:p w14:paraId="68F08755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84BB31" w14:textId="77777777" w:rsidR="00502D3A" w:rsidRPr="00E648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0E358B" w14:textId="77777777" w:rsidR="00502D3A" w:rsidRPr="00E6483A" w:rsidRDefault="00502D3A" w:rsidP="00E648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Передал: </w:t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  <w:t>Принял:</w:t>
      </w:r>
    </w:p>
    <w:p w14:paraId="3D290152" w14:textId="77777777" w:rsidR="00502D3A" w:rsidRDefault="00502D3A" w:rsidP="00E6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Продавец: ______________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 xml:space="preserve">___________)       Покупатель: _____________(_____________) </w:t>
      </w:r>
    </w:p>
    <w:p w14:paraId="47B24100" w14:textId="77777777" w:rsidR="00952006" w:rsidRDefault="00952006" w:rsidP="00E6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96F98" w14:textId="77777777" w:rsidR="00952006" w:rsidRDefault="00952006" w:rsidP="00E6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71E08" w14:textId="30706B21" w:rsidR="00502D3A" w:rsidRPr="00E6483A" w:rsidRDefault="00502D3A" w:rsidP="00E648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7A12E7EE" w14:textId="77777777" w:rsidR="00502D3A" w:rsidRDefault="00502D3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2A1AA6" w14:textId="6F8AFDC2" w:rsidR="00952006" w:rsidRDefault="00952006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5E7C0" w14:textId="2908765C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B17772" w14:textId="674029F4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39651CE" w14:textId="58CD0F58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D2960F" w14:textId="22D3974A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5FC38E" w14:textId="36DDF7FA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7F000B" w14:textId="2F31981D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A55C97" w14:textId="77777777" w:rsidR="00772143" w:rsidRDefault="00772143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AF78FB" w14:textId="5811DDCC" w:rsidR="00952006" w:rsidRPr="00E6483A" w:rsidRDefault="00952006" w:rsidP="00952006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lastRenderedPageBreak/>
        <w:t>Лот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  <w:t xml:space="preserve">проект  </w:t>
      </w:r>
    </w:p>
    <w:p w14:paraId="4DC0DFB4" w14:textId="77777777" w:rsidR="00952006" w:rsidRPr="00E6483A" w:rsidRDefault="00952006" w:rsidP="0095200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52EC8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Договор купли-продажи недвижимого муниципального имущества</w:t>
      </w:r>
    </w:p>
    <w:p w14:paraId="374890A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2CEC1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г. Удомля  Тверской области                                                                       "____" _____202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14:paraId="1922ABC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24362C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  <w:t xml:space="preserve">Администрация Удомельского городского округа, именуемая в дальнейшем «Продавец», в лице____________________________________, действующего на основании Устава Удомельского городского округа, с одной стороны, и </w:t>
      </w:r>
    </w:p>
    <w:p w14:paraId="223F2A20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C3FD5EE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(наименование организации, Ф.И.О. гражданина)</w:t>
      </w:r>
    </w:p>
    <w:p w14:paraId="67FEF02A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Именуемый в дальнейшем «Покупатель» в лице _____________________________________________________________________________,</w:t>
      </w:r>
    </w:p>
    <w:p w14:paraId="3A5059E5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  <w:r w:rsidRPr="00E6483A">
        <w:rPr>
          <w:rFonts w:ascii="Times New Roman" w:hAnsi="Times New Roman" w:cs="Times New Roman"/>
          <w:noProof/>
          <w:sz w:val="24"/>
          <w:szCs w:val="24"/>
        </w:rPr>
        <w:tab/>
        <w:t>(должность,  Ф.И.О.)</w:t>
      </w:r>
    </w:p>
    <w:p w14:paraId="3795697A" w14:textId="6E41D65D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___________________________________________, с другой стороны, </w:t>
      </w:r>
      <w:r w:rsidRPr="00E6483A">
        <w:rPr>
          <w:rFonts w:ascii="Times New Roman" w:hAnsi="Times New Roman" w:cs="Times New Roman"/>
          <w:sz w:val="24"/>
          <w:szCs w:val="24"/>
        </w:rPr>
        <w:t>в соответствии с протоколом об итогах</w:t>
      </w:r>
      <w:r w:rsidR="00772143">
        <w:rPr>
          <w:rFonts w:ascii="Times New Roman" w:hAnsi="Times New Roman" w:cs="Times New Roman"/>
          <w:sz w:val="24"/>
          <w:szCs w:val="24"/>
        </w:rPr>
        <w:t xml:space="preserve"> продажи имущества на аукционе </w:t>
      </w:r>
      <w:r w:rsidRPr="00E6483A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>___20__ г. заключили настоящий Договор (далее - Договор) о нижеследующем.</w:t>
      </w:r>
    </w:p>
    <w:p w14:paraId="79FC4B81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97A10" w14:textId="77777777" w:rsidR="00952006" w:rsidRPr="00E6483A" w:rsidRDefault="00952006" w:rsidP="009520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DFCAEB9" w14:textId="77777777" w:rsidR="00952006" w:rsidRPr="00E6483A" w:rsidRDefault="00952006" w:rsidP="00952006">
      <w:pPr>
        <w:pStyle w:val="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1.1. Продавец обязуется передать в собственность Покупателя, а Покупатель принять и оплатить в соответствии с условиями Договора</w:t>
      </w:r>
      <w:r w:rsidRPr="00E64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7D32A" w14:textId="4991FB2D" w:rsidR="00952006" w:rsidRPr="00952006" w:rsidRDefault="00952006" w:rsidP="00952006">
      <w:pPr>
        <w:pStyle w:val="8"/>
        <w:tabs>
          <w:tab w:val="left" w:pos="1134"/>
        </w:tabs>
        <w:suppressAutoHyphens/>
        <w:autoSpaceDE w:val="0"/>
        <w:autoSpaceDN w:val="0"/>
        <w:adjustRightInd w:val="0"/>
        <w:ind w:left="0" w:firstLine="675"/>
        <w:jc w:val="both"/>
        <w:rPr>
          <w:sz w:val="24"/>
          <w:szCs w:val="24"/>
        </w:rPr>
      </w:pPr>
      <w:r w:rsidRPr="00952006">
        <w:rPr>
          <w:sz w:val="24"/>
          <w:szCs w:val="24"/>
        </w:rPr>
        <w:t>- Нежилое помещение, кадастровый номер 69:48:0070117:130, площадью 37,2 кв. м, расположенно</w:t>
      </w:r>
      <w:r w:rsidR="00772143">
        <w:rPr>
          <w:sz w:val="24"/>
          <w:szCs w:val="24"/>
        </w:rPr>
        <w:t xml:space="preserve">е в двухквартирном, деревянном </w:t>
      </w:r>
      <w:r w:rsidRPr="00952006">
        <w:rPr>
          <w:sz w:val="24"/>
          <w:szCs w:val="24"/>
        </w:rPr>
        <w:t xml:space="preserve">жилом доме по адресу: Российская Федерация, Тверская область, </w:t>
      </w:r>
      <w:proofErr w:type="spellStart"/>
      <w:r w:rsidRPr="00952006">
        <w:rPr>
          <w:sz w:val="24"/>
          <w:szCs w:val="24"/>
        </w:rPr>
        <w:t>Удомельский</w:t>
      </w:r>
      <w:proofErr w:type="spellEnd"/>
      <w:r w:rsidRPr="00952006">
        <w:rPr>
          <w:sz w:val="24"/>
          <w:szCs w:val="24"/>
        </w:rPr>
        <w:t xml:space="preserve"> городской округ, г. Удомля, ул. Ворошилова, д.12 кв. 1, именуемое </w:t>
      </w:r>
      <w:proofErr w:type="gramStart"/>
      <w:r w:rsidRPr="00952006">
        <w:rPr>
          <w:sz w:val="24"/>
          <w:szCs w:val="24"/>
        </w:rPr>
        <w:t>далее  -</w:t>
      </w:r>
      <w:proofErr w:type="gramEnd"/>
      <w:r w:rsidRPr="00952006">
        <w:rPr>
          <w:sz w:val="24"/>
          <w:szCs w:val="24"/>
        </w:rPr>
        <w:t xml:space="preserve">  «Объект». </w:t>
      </w:r>
    </w:p>
    <w:p w14:paraId="09FCB193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находится в собственности муниципального образования Удомельский городской округ, что подтверждено выпиской из ЕГРП  об основных характеристиках и зарегистрированных правах на объект недвижимости от  ____</w:t>
      </w:r>
    </w:p>
    <w:p w14:paraId="3E351A89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1.2. Стоимость Объекта установлена в процессе торгов, состоявшихся ___.___.20__ г.,  и составляет ________________ (_______________) руб., в том числе НДС -  (_______________________________) руб.</w:t>
      </w:r>
    </w:p>
    <w:p w14:paraId="1647D436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1.3. Продавец  гарантирует, что на момент заключения Договора Объект никому не отчужден, не заложен, не обещан, в споре не состоит, в  доверительное управление,  в качестве вклада в уставный капитал юридических лиц не передан,  под арестом или запрещением не значится, памятником истории и культуры (архитектуры) не является. Обременен заключенными договорами аренды и безвозмездного пользования.</w:t>
      </w:r>
    </w:p>
    <w:p w14:paraId="5CA4D84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B0B2D7C" w14:textId="77777777" w:rsidR="00952006" w:rsidRPr="00E6483A" w:rsidRDefault="00952006" w:rsidP="009520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Порядок оплаты</w:t>
      </w:r>
    </w:p>
    <w:p w14:paraId="36DCBF45" w14:textId="2B612F13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2.1. Покупатель оплачивает Продавцу стоимость Объекта</w:t>
      </w:r>
      <w:r w:rsidRPr="00E6483A">
        <w:rPr>
          <w:rFonts w:ascii="Times New Roman" w:hAnsi="Times New Roman" w:cs="Times New Roman"/>
          <w:color w:val="424242"/>
          <w:w w:val="96"/>
          <w:sz w:val="24"/>
          <w:szCs w:val="24"/>
        </w:rPr>
        <w:t xml:space="preserve">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в течение 30 календарных дней со дня заключения Договора путем единовременного внесения денежных средств. ( в  случае, если покупатель муниципального имущества физическое лицо- сумму НДС оплачивает  Продавец, в случае, когда Покупатель- юридическое лицо, сумму НДС он оплачивает самостоятельно).</w:t>
      </w:r>
    </w:p>
    <w:p w14:paraId="4DA29002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2.2. Оплата стоимости Объекта, указанного в п.1.2.настоящего Договора, в сумме _______ рублей, производится на расчетный счет бюджета Удомельского городского округа по следующим реквизитам: </w:t>
      </w:r>
    </w:p>
    <w:p w14:paraId="707B83AD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Получатель:  УФК по Тверской области (Администрация Удомельского городского округа л/с 04363</w:t>
      </w:r>
      <w:r w:rsidRPr="00E648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483A">
        <w:rPr>
          <w:rFonts w:ascii="Times New Roman" w:hAnsi="Times New Roman" w:cs="Times New Roman"/>
          <w:sz w:val="24"/>
          <w:szCs w:val="24"/>
        </w:rPr>
        <w:t>02540)  Банк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 ОКТМО 28751000   КБК  937 1 14 13040 04 0000 410, назначение платежа: Доходы от приватизации имущества, находящегося в собственности городских округов, за _______( наименование имущества) по договору купли-продажи №__ от ____..</w:t>
      </w:r>
    </w:p>
    <w:p w14:paraId="4D7773B7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lastRenderedPageBreak/>
        <w:t>Сумма задатка: __________</w:t>
      </w:r>
      <w:r w:rsidRPr="00E6483A">
        <w:rPr>
          <w:rFonts w:ascii="Times New Roman" w:hAnsi="Times New Roman" w:cs="Times New Roman"/>
          <w:sz w:val="24"/>
          <w:szCs w:val="24"/>
        </w:rPr>
        <w:t xml:space="preserve"> (____________________________________) рублей,</w:t>
      </w: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ранее перечисленная Продавцу, засчитывается в счет оплаты за Объект. </w:t>
      </w:r>
    </w:p>
    <w:p w14:paraId="7A9F14A9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Датой оплаты считается дата зачисления средств на расчетный счет, указанный в пункте 2.2 настоящего Договора.</w:t>
      </w:r>
    </w:p>
    <w:p w14:paraId="43E887C9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2.4. В случае уклонения или отказа Покупателя от заключения в установленный срок Договора задаток ему не возвращается и он утрачивает право на заключение Договора (п. 12 ст. 18 Федерального Закона от 21.12.2001 № 178-ФЗ «О приватизации государственного и муниципального имущества»).</w:t>
      </w:r>
    </w:p>
    <w:p w14:paraId="4AAE158B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2.5. После полного исполнения обязательств Покупателя по настоящему Договору Продавец обязан передать Покупателю техническую документацию на приобретаемое имущество.</w:t>
      </w:r>
    </w:p>
    <w:p w14:paraId="137D4213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75C9ECE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3. Передача объекта и переход права собственности</w:t>
      </w:r>
    </w:p>
    <w:p w14:paraId="47451EC0" w14:textId="716CF8BC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3.1. Передача Продавцом Объекта и его принятие Покупателем осуществляется на основании передаточного акта, подписанного сторонами  Договора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>и являющегося неотъемлемой частью Договора (Приложен</w:t>
      </w:r>
      <w:r w:rsidR="00772143">
        <w:rPr>
          <w:rFonts w:ascii="Times New Roman" w:hAnsi="Times New Roman" w:cs="Times New Roman"/>
          <w:color w:val="000000"/>
          <w:sz w:val="24"/>
          <w:szCs w:val="24"/>
        </w:rPr>
        <w:t xml:space="preserve">ие 1) в течение 5 рабочих дней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>после поступления денежных средс</w:t>
      </w:r>
      <w:r w:rsidR="00772143"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>в соответствии с п.2 настоящего Договора.</w:t>
      </w:r>
    </w:p>
    <w:p w14:paraId="41B9846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3.2. Риск случайной гибели  или случайного повреждения гаража переходит на Покупателя с даты подписания передаточного  акта.</w:t>
      </w:r>
    </w:p>
    <w:p w14:paraId="0518C59A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3.3. Право собственности на Объект возникает у Покупателя с момента государственной регистрации перехода права собственности на гараж от Продавца к Покупателю.</w:t>
      </w:r>
    </w:p>
    <w:p w14:paraId="22614D2F" w14:textId="39C2C0FF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3.4. </w:t>
      </w:r>
      <w:r w:rsidRPr="00E6483A">
        <w:rPr>
          <w:rFonts w:ascii="Times New Roman" w:hAnsi="Times New Roman" w:cs="Times New Roman"/>
          <w:sz w:val="24"/>
          <w:szCs w:val="24"/>
        </w:rPr>
        <w:t>Покупатель несет все расходы по содерж</w:t>
      </w:r>
      <w:r w:rsidR="00772143">
        <w:rPr>
          <w:rFonts w:ascii="Times New Roman" w:hAnsi="Times New Roman" w:cs="Times New Roman"/>
          <w:sz w:val="24"/>
          <w:szCs w:val="24"/>
        </w:rPr>
        <w:t xml:space="preserve">анию нежилого помещения с даты </w:t>
      </w:r>
      <w:r w:rsidRPr="00E6483A">
        <w:rPr>
          <w:rFonts w:ascii="Times New Roman" w:hAnsi="Times New Roman" w:cs="Times New Roman"/>
          <w:sz w:val="24"/>
          <w:szCs w:val="24"/>
        </w:rPr>
        <w:t xml:space="preserve">подписания передаточного </w:t>
      </w:r>
      <w:r w:rsidRPr="00E6483A">
        <w:rPr>
          <w:rFonts w:ascii="Times New Roman" w:hAnsi="Times New Roman" w:cs="Times New Roman"/>
          <w:noProof/>
          <w:sz w:val="24"/>
          <w:szCs w:val="24"/>
        </w:rPr>
        <w:t>акта.</w:t>
      </w:r>
    </w:p>
    <w:p w14:paraId="09DACC4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3.</w:t>
      </w:r>
      <w:r w:rsidRPr="00E6483A">
        <w:rPr>
          <w:rFonts w:ascii="Times New Roman" w:hAnsi="Times New Roman" w:cs="Times New Roman"/>
          <w:sz w:val="24"/>
          <w:szCs w:val="24"/>
        </w:rPr>
        <w:t>5. До перехода к Покупателю права собственности на гараж Покупатель не вправе ими распоряжаться.</w:t>
      </w:r>
    </w:p>
    <w:p w14:paraId="29DCAA13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5574C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5DA2C185" w14:textId="77777777" w:rsidR="00952006" w:rsidRPr="00E6483A" w:rsidRDefault="00952006" w:rsidP="00952006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47E6ED06" w14:textId="77777777" w:rsidR="00952006" w:rsidRPr="00E6483A" w:rsidRDefault="00952006" w:rsidP="00952006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4.2.</w:t>
      </w:r>
      <w:r w:rsidRPr="00E6483A">
        <w:rPr>
          <w:rFonts w:ascii="Times New Roman" w:hAnsi="Times New Roman" w:cs="Times New Roman"/>
          <w:sz w:val="24"/>
          <w:szCs w:val="24"/>
        </w:rPr>
        <w:tab/>
        <w:t>За нарушение сроков перечисления денежных средств в счет оплаты стоимости Объекта в порядке, предусмотренном п. 2. настоящего Договора, Покупатель уплачивает Продавцу пени в размере 5% от суммы платежа за каждый день просрочки.</w:t>
      </w:r>
    </w:p>
    <w:p w14:paraId="011FD3A1" w14:textId="77777777" w:rsidR="00952006" w:rsidRPr="00E6483A" w:rsidRDefault="00952006" w:rsidP="00952006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Допустимая просрочка оплаты муниципального имущества в сумме и сроки, указанные в статье 2 настоящего Договора, не может составлять более 5 календарных дней. Просрочка свыше 5 календарных дней считается отказом Покупателя от исполнения обязательств по оплате имущества, установленных статьей 2 настоящего Договора.</w:t>
      </w:r>
    </w:p>
    <w:p w14:paraId="3D066FCD" w14:textId="77777777" w:rsidR="00952006" w:rsidRPr="00E6483A" w:rsidRDefault="00952006" w:rsidP="00952006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4.3. 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14:paraId="3AFBDAAC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B00DD8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 Основания и порядок расторжения Договора</w:t>
      </w:r>
    </w:p>
    <w:p w14:paraId="1B40B86E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5.1. В случае, если Покупатель не производит в установленный настоящим Договором срок платеж за гараж, Продавец вправе отказаться от исполнения настоящего Договора и потребовать возврата гаража.</w:t>
      </w:r>
    </w:p>
    <w:p w14:paraId="1CF002A5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5.2. Договор может быть расторгнут также по иным основаниям в случае, если они установлены Федеральным законом.</w:t>
      </w:r>
    </w:p>
    <w:p w14:paraId="3EA22DA3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5.3. Расторжение настоящего Договора производится в соответствии с действующим законодательством Российской Федерации.</w:t>
      </w:r>
    </w:p>
    <w:p w14:paraId="6EBD9ACE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8D3CF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51129985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6.1. Изменения и дополнения настоящего Договора имеют силу, если они совершены в письменной форме и подписаны уполномоченными 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 xml:space="preserve"> то представителями Сторон, скреплены </w:t>
      </w:r>
      <w:r w:rsidRPr="00E6483A">
        <w:rPr>
          <w:rFonts w:ascii="Times New Roman" w:hAnsi="Times New Roman" w:cs="Times New Roman"/>
          <w:sz w:val="24"/>
          <w:szCs w:val="24"/>
        </w:rPr>
        <w:lastRenderedPageBreak/>
        <w:t>печатями и зарегистрированы в установленном законодательством Российской Федерации порядке.</w:t>
      </w:r>
    </w:p>
    <w:p w14:paraId="51985DC1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5D51982B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6.3. Споры, возникающие при исполнении Договора, разрешаются в Арбитражном суде Тверской области/ </w:t>
      </w:r>
      <w:proofErr w:type="spellStart"/>
      <w:r w:rsidRPr="00E6483A">
        <w:rPr>
          <w:rFonts w:ascii="Times New Roman" w:hAnsi="Times New Roman" w:cs="Times New Roman"/>
          <w:sz w:val="24"/>
          <w:szCs w:val="24"/>
        </w:rPr>
        <w:t>Удомельском</w:t>
      </w:r>
      <w:proofErr w:type="spellEnd"/>
      <w:r w:rsidRPr="00E6483A">
        <w:rPr>
          <w:rFonts w:ascii="Times New Roman" w:hAnsi="Times New Roman" w:cs="Times New Roman"/>
          <w:sz w:val="24"/>
          <w:szCs w:val="24"/>
        </w:rPr>
        <w:t xml:space="preserve"> городском суде.</w:t>
      </w:r>
    </w:p>
    <w:p w14:paraId="1E478868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6.4. Настоящий Договор составлен в трех экземплярах, имеющих одинаковую юридическую силу, один из которых находится у Продавца, один у Покупателя, третий - в органе, осуществляющем государственную регистрацию прав на недвижимое имущество и сделок с ним.</w:t>
      </w:r>
    </w:p>
    <w:p w14:paraId="3948CF01" w14:textId="77777777" w:rsidR="00952006" w:rsidRPr="00E6483A" w:rsidRDefault="00952006" w:rsidP="0095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6.5.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(отказа от исполнения Договора) в случаях, предусмотренных Договором или законодательством Российской Федерации, а также подлежит государственной регистрации в органе, осуществляющем государственную регистрацию прав на недвижимое имущество и сделок с ним, в тридцатидневный срок  с даты подписания передаточного  акта.</w:t>
      </w:r>
    </w:p>
    <w:p w14:paraId="393A2F4F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35AA4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Приложение: Передаточный акт </w:t>
      </w:r>
    </w:p>
    <w:p w14:paraId="0DD2A26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C9112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79"/>
      </w:tblGrid>
      <w:tr w:rsidR="00952006" w:rsidRPr="00E6483A" w14:paraId="15E9404B" w14:textId="77777777" w:rsidTr="009F51C7">
        <w:tc>
          <w:tcPr>
            <w:tcW w:w="4659" w:type="dxa"/>
          </w:tcPr>
          <w:p w14:paraId="4B4648F6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9" w:type="dxa"/>
          </w:tcPr>
          <w:p w14:paraId="6269F502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952006" w:rsidRPr="00E6483A" w14:paraId="308E92D9" w14:textId="77777777" w:rsidTr="009F51C7">
        <w:tc>
          <w:tcPr>
            <w:tcW w:w="4659" w:type="dxa"/>
          </w:tcPr>
          <w:p w14:paraId="30544CAC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2AA4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386AC59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06" w:rsidRPr="00E6483A" w14:paraId="32C56A5E" w14:textId="77777777" w:rsidTr="009F51C7">
        <w:tc>
          <w:tcPr>
            <w:tcW w:w="4659" w:type="dxa"/>
          </w:tcPr>
          <w:p w14:paraId="68A4515E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</w:t>
            </w:r>
          </w:p>
          <w:p w14:paraId="02D26861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14:paraId="5CFB13EC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почтовый  адрес</w:t>
            </w:r>
            <w:proofErr w:type="gramEnd"/>
            <w:r w:rsidRPr="00E648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3837E7" w14:textId="77777777" w:rsidR="00952006" w:rsidRPr="00E6483A" w:rsidRDefault="00952006" w:rsidP="009F51C7">
            <w:pPr>
              <w:tabs>
                <w:tab w:val="left" w:pos="349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06" w:rsidRPr="00E6483A" w14:paraId="5232F2AE" w14:textId="77777777" w:rsidTr="009F51C7">
        <w:tc>
          <w:tcPr>
            <w:tcW w:w="4659" w:type="dxa"/>
          </w:tcPr>
          <w:p w14:paraId="5A8E5CA2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</w:tc>
        <w:tc>
          <w:tcPr>
            <w:tcW w:w="4679" w:type="dxa"/>
          </w:tcPr>
          <w:p w14:paraId="22848D71" w14:textId="77777777" w:rsidR="00952006" w:rsidRPr="00E6483A" w:rsidRDefault="00952006" w:rsidP="009F5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</w:tc>
      </w:tr>
    </w:tbl>
    <w:p w14:paraId="24A061EB" w14:textId="497E9B8F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</w:p>
    <w:p w14:paraId="37D94BD0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63E436E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DAD96C6" w14:textId="7C8F2720" w:rsidR="00952006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DCE6F2" w14:textId="2794902E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6C0C61" w14:textId="1123ACA6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A313C1" w14:textId="2B39967A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4E851C" w14:textId="6E556540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1A3F89" w14:textId="53044B34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C5DAF6" w14:textId="4F6DFDBC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AC047D" w14:textId="67351E87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E10931" w14:textId="032A8914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D96384" w14:textId="5BCB689D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793F94" w14:textId="3788E3DD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9A599F" w14:textId="516CF56A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0FB661" w14:textId="61D47D08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CD74EC" w14:textId="780B537A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8E760A" w14:textId="25534E41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EDC751" w14:textId="48042EA4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7E169A" w14:textId="773607A8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D09F94" w14:textId="5486F22A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0529C5" w14:textId="592055B6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851D94" w14:textId="35CC9746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D43079" w14:textId="5B5455D7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6E08AC" w14:textId="114F9A16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D6EB2D" w14:textId="1108E522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4AFD48" w14:textId="60E361E9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300EAD" w14:textId="64AFACF5" w:rsidR="00772143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8B0FFD" w14:textId="77777777" w:rsidR="00772143" w:rsidRPr="00E6483A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7DEC2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4D9F6FA" w14:textId="436AE869" w:rsidR="00952006" w:rsidRPr="00E6483A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  <w:r w:rsidR="00952006" w:rsidRPr="00E6483A">
        <w:rPr>
          <w:rFonts w:ascii="Times New Roman" w:hAnsi="Times New Roman" w:cs="Times New Roman"/>
          <w:sz w:val="24"/>
          <w:szCs w:val="24"/>
        </w:rPr>
        <w:t xml:space="preserve"> купли-продажи </w:t>
      </w:r>
    </w:p>
    <w:p w14:paraId="78E4A7FD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14:paraId="770D8693" w14:textId="01100EB0" w:rsidR="00952006" w:rsidRPr="00E6483A" w:rsidRDefault="00772143" w:rsidP="00952006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2006" w:rsidRPr="00E6483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952006" w:rsidRPr="00E6483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952006" w:rsidRPr="00E6483A">
        <w:rPr>
          <w:rFonts w:ascii="Times New Roman" w:hAnsi="Times New Roman" w:cs="Times New Roman"/>
          <w:sz w:val="24"/>
          <w:szCs w:val="24"/>
        </w:rPr>
        <w:t>__.20__</w:t>
      </w:r>
    </w:p>
    <w:p w14:paraId="5CF0A45F" w14:textId="77777777" w:rsidR="00952006" w:rsidRPr="00E6483A" w:rsidRDefault="00952006" w:rsidP="009520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DEAACE" w14:textId="77777777" w:rsidR="00952006" w:rsidRPr="00E6483A" w:rsidRDefault="00952006" w:rsidP="009520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4B4F97" w14:textId="6698DE9C" w:rsidR="00952006" w:rsidRPr="00E6483A" w:rsidRDefault="00772143" w:rsidP="009520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Передаточный </w:t>
      </w:r>
      <w:bookmarkStart w:id="0" w:name="_GoBack"/>
      <w:bookmarkEnd w:id="0"/>
      <w:r w:rsidR="00952006" w:rsidRPr="00E6483A">
        <w:rPr>
          <w:rFonts w:ascii="Times New Roman" w:hAnsi="Times New Roman" w:cs="Times New Roman"/>
          <w:sz w:val="24"/>
          <w:szCs w:val="24"/>
        </w:rPr>
        <w:t>акт</w:t>
      </w:r>
    </w:p>
    <w:p w14:paraId="1F393AE2" w14:textId="77777777" w:rsidR="00952006" w:rsidRPr="00E6483A" w:rsidRDefault="00952006" w:rsidP="0095200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4C0A6" w14:textId="77777777" w:rsidR="00952006" w:rsidRPr="00E6483A" w:rsidRDefault="00952006" w:rsidP="0095200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гор. Удомля, Тверская область </w:t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48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proofErr w:type="gramStart"/>
      <w:r w:rsidRPr="00E6483A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E6483A">
        <w:rPr>
          <w:rFonts w:ascii="Times New Roman" w:hAnsi="Times New Roman" w:cs="Times New Roman"/>
          <w:color w:val="000000"/>
          <w:sz w:val="24"/>
          <w:szCs w:val="24"/>
        </w:rPr>
        <w:t>___»__________ 20__ г.</w:t>
      </w:r>
    </w:p>
    <w:p w14:paraId="72AF8442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5271BDCE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5BFA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ab/>
        <w:t xml:space="preserve">Администрация Удомельского городского округа, именуемая в дальнейшем «Продавец», в лице______________________________, действующего на основании Устава Удомельского городского округа, с одной стороны, и ________________________________________________________________________________  </w:t>
      </w:r>
    </w:p>
    <w:p w14:paraId="2D54855A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_____________________________________________________________________________________(наименование организации, Ф.И.О. гражданина)</w:t>
      </w:r>
    </w:p>
    <w:p w14:paraId="1E8C872B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именуем ___  в дальнейшем «Покупатель», в лице _________________________________________,</w:t>
      </w:r>
    </w:p>
    <w:p w14:paraId="102A3C50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(должность,  Ф.И.О.)</w:t>
      </w:r>
    </w:p>
    <w:p w14:paraId="3F588BAD" w14:textId="77777777" w:rsidR="00952006" w:rsidRPr="00E6483A" w:rsidRDefault="00952006" w:rsidP="0095200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___________________________________________, с другой стороны, </w:t>
      </w:r>
      <w:r w:rsidRPr="00E6483A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42F331AE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3A">
        <w:rPr>
          <w:rFonts w:ascii="Times New Roman" w:hAnsi="Times New Roman" w:cs="Times New Roman"/>
          <w:color w:val="000000"/>
          <w:sz w:val="24"/>
          <w:szCs w:val="24"/>
        </w:rPr>
        <w:t>составили настоящий акт о следующем:</w:t>
      </w:r>
    </w:p>
    <w:p w14:paraId="06C5C525" w14:textId="251B89D5" w:rsidR="00952006" w:rsidRPr="00952006" w:rsidRDefault="00952006" w:rsidP="00952006">
      <w:pPr>
        <w:pStyle w:val="8"/>
        <w:tabs>
          <w:tab w:val="left" w:pos="1134"/>
        </w:tabs>
        <w:suppressAutoHyphens/>
        <w:autoSpaceDE w:val="0"/>
        <w:autoSpaceDN w:val="0"/>
        <w:adjustRightInd w:val="0"/>
        <w:ind w:left="0" w:firstLine="675"/>
        <w:jc w:val="both"/>
        <w:rPr>
          <w:sz w:val="24"/>
          <w:szCs w:val="24"/>
        </w:rPr>
      </w:pPr>
      <w:r w:rsidRPr="00E6483A">
        <w:rPr>
          <w:color w:val="000000"/>
          <w:sz w:val="24"/>
          <w:szCs w:val="24"/>
        </w:rPr>
        <w:t xml:space="preserve">на основании договора </w:t>
      </w:r>
      <w:r w:rsidRPr="00E6483A">
        <w:rPr>
          <w:sz w:val="24"/>
          <w:szCs w:val="24"/>
        </w:rPr>
        <w:t xml:space="preserve">купли-продажи муниципального имущества </w:t>
      </w:r>
      <w:r w:rsidRPr="00E6483A">
        <w:rPr>
          <w:color w:val="000000"/>
          <w:sz w:val="24"/>
          <w:szCs w:val="24"/>
        </w:rPr>
        <w:t>от __</w:t>
      </w:r>
      <w:proofErr w:type="gramStart"/>
      <w:r w:rsidRPr="00E6483A">
        <w:rPr>
          <w:color w:val="000000"/>
          <w:sz w:val="24"/>
          <w:szCs w:val="24"/>
        </w:rPr>
        <w:t>_._</w:t>
      </w:r>
      <w:proofErr w:type="gramEnd"/>
      <w:r w:rsidRPr="00E6483A">
        <w:rPr>
          <w:color w:val="000000"/>
          <w:sz w:val="24"/>
          <w:szCs w:val="24"/>
        </w:rPr>
        <w:t xml:space="preserve">_.20__ года </w:t>
      </w:r>
      <w:r w:rsidRPr="00952006">
        <w:rPr>
          <w:color w:val="000000"/>
          <w:sz w:val="24"/>
          <w:szCs w:val="24"/>
        </w:rPr>
        <w:t xml:space="preserve">Продавец передал, а Покупатель принял в </w:t>
      </w:r>
      <w:r w:rsidRPr="00952006">
        <w:rPr>
          <w:iCs/>
          <w:color w:val="000000"/>
          <w:sz w:val="24"/>
          <w:szCs w:val="24"/>
        </w:rPr>
        <w:t xml:space="preserve">собственность </w:t>
      </w:r>
      <w:r w:rsidRPr="00952006">
        <w:rPr>
          <w:sz w:val="24"/>
          <w:szCs w:val="24"/>
        </w:rPr>
        <w:t xml:space="preserve">Нежилое помещение, кадастровый номер 69:48:0070117:130, площадью 37,2 кв. м, расположенное в двухквартирном, деревянном  жилом доме по адресу: Российская Федерация, Тверская область, </w:t>
      </w:r>
      <w:proofErr w:type="spellStart"/>
      <w:r w:rsidRPr="00952006">
        <w:rPr>
          <w:sz w:val="24"/>
          <w:szCs w:val="24"/>
        </w:rPr>
        <w:t>Удомельский</w:t>
      </w:r>
      <w:proofErr w:type="spellEnd"/>
      <w:r w:rsidRPr="00952006">
        <w:rPr>
          <w:sz w:val="24"/>
          <w:szCs w:val="24"/>
        </w:rPr>
        <w:t xml:space="preserve"> городской округ, г. Удомля, ул. Ворошилова, д.12 кв. 1, далее именуемое -  «Объект». </w:t>
      </w:r>
    </w:p>
    <w:p w14:paraId="6C28C340" w14:textId="77777777" w:rsidR="00952006" w:rsidRPr="00E6483A" w:rsidRDefault="00952006" w:rsidP="009520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6">
        <w:rPr>
          <w:rFonts w:ascii="Times New Roman" w:hAnsi="Times New Roman" w:cs="Times New Roman"/>
          <w:sz w:val="24"/>
          <w:szCs w:val="24"/>
        </w:rPr>
        <w:t>Одновременно с указанным Объектом Продавец передал Покупателю</w:t>
      </w:r>
      <w:r w:rsidRPr="00E6483A">
        <w:rPr>
          <w:rFonts w:ascii="Times New Roman" w:hAnsi="Times New Roman" w:cs="Times New Roman"/>
          <w:sz w:val="24"/>
          <w:szCs w:val="24"/>
        </w:rPr>
        <w:t>:</w:t>
      </w:r>
    </w:p>
    <w:p w14:paraId="72D771E5" w14:textId="77777777" w:rsidR="00952006" w:rsidRPr="00E6483A" w:rsidRDefault="00952006" w:rsidP="009520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</w:t>
      </w:r>
    </w:p>
    <w:p w14:paraId="4E3963F0" w14:textId="77777777" w:rsidR="00952006" w:rsidRPr="00E6483A" w:rsidRDefault="00952006" w:rsidP="009520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Продавец не имеет претензий к Покупателю по сумме, срокам и форме оплаты за Объект, расчет произведен полностью. </w:t>
      </w:r>
    </w:p>
    <w:p w14:paraId="0ABBD0DF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483A">
        <w:rPr>
          <w:rFonts w:ascii="Times New Roman" w:hAnsi="Times New Roman" w:cs="Times New Roman"/>
          <w:noProof/>
          <w:sz w:val="24"/>
          <w:szCs w:val="24"/>
        </w:rPr>
        <w:t>Настоящий передаточный акт составлен в трех (двух) экземплярах, имеющих равную юридическую силу, по одному для каждой из Сторон, третий экземпляр передается в Управление федеральной службы государственной регистрации, кадастра и картографии по Тверской области (в случае с недвижимым имуществом).</w:t>
      </w:r>
    </w:p>
    <w:p w14:paraId="6248B6F4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9F9479" w14:textId="77777777" w:rsidR="00952006" w:rsidRPr="00E6483A" w:rsidRDefault="00952006" w:rsidP="009520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0F93A9" w14:textId="77777777" w:rsidR="00952006" w:rsidRPr="00E6483A" w:rsidRDefault="00952006" w:rsidP="009520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 xml:space="preserve">Передал: </w:t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</w:r>
      <w:r w:rsidRPr="00E6483A">
        <w:rPr>
          <w:rFonts w:ascii="Times New Roman" w:hAnsi="Times New Roman" w:cs="Times New Roman"/>
          <w:sz w:val="24"/>
          <w:szCs w:val="24"/>
        </w:rPr>
        <w:tab/>
        <w:t>Принял:</w:t>
      </w:r>
    </w:p>
    <w:p w14:paraId="2BA0B2F5" w14:textId="77777777" w:rsidR="00952006" w:rsidRDefault="00952006" w:rsidP="0095200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3A">
        <w:rPr>
          <w:rFonts w:ascii="Times New Roman" w:hAnsi="Times New Roman" w:cs="Times New Roman"/>
          <w:sz w:val="24"/>
          <w:szCs w:val="24"/>
        </w:rPr>
        <w:t>Продавец: ______________</w:t>
      </w:r>
      <w:proofErr w:type="gramStart"/>
      <w:r w:rsidRPr="00E6483A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E6483A">
        <w:rPr>
          <w:rFonts w:ascii="Times New Roman" w:hAnsi="Times New Roman" w:cs="Times New Roman"/>
          <w:sz w:val="24"/>
          <w:szCs w:val="24"/>
        </w:rPr>
        <w:t xml:space="preserve">___________)       Покупатель: _____________(_____________) </w:t>
      </w:r>
    </w:p>
    <w:p w14:paraId="06E82A68" w14:textId="77777777" w:rsidR="00952006" w:rsidRDefault="00952006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8802A8" w14:textId="77777777" w:rsidR="0080331A" w:rsidRDefault="0080331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06899D" w14:textId="77777777" w:rsidR="0080331A" w:rsidRDefault="0080331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1EE3AD" w14:textId="77777777" w:rsidR="0080331A" w:rsidRPr="00E6483A" w:rsidRDefault="0080331A" w:rsidP="00E64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0331A" w:rsidRPr="00E6483A" w:rsidSect="00FE6DC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5B63"/>
    <w:multiLevelType w:val="hybridMultilevel"/>
    <w:tmpl w:val="9D020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916"/>
    <w:multiLevelType w:val="hybridMultilevel"/>
    <w:tmpl w:val="9D020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47C5"/>
    <w:multiLevelType w:val="hybridMultilevel"/>
    <w:tmpl w:val="9D02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D3"/>
    <w:rsid w:val="0003590F"/>
    <w:rsid w:val="00036121"/>
    <w:rsid w:val="000561DB"/>
    <w:rsid w:val="000D77D3"/>
    <w:rsid w:val="001C2B83"/>
    <w:rsid w:val="001E1A35"/>
    <w:rsid w:val="001E3B8A"/>
    <w:rsid w:val="00244913"/>
    <w:rsid w:val="00502D3A"/>
    <w:rsid w:val="0056659A"/>
    <w:rsid w:val="00583A23"/>
    <w:rsid w:val="00725A48"/>
    <w:rsid w:val="00772143"/>
    <w:rsid w:val="007D764B"/>
    <w:rsid w:val="0080331A"/>
    <w:rsid w:val="008C737B"/>
    <w:rsid w:val="00952006"/>
    <w:rsid w:val="00AA69C4"/>
    <w:rsid w:val="00CA5696"/>
    <w:rsid w:val="00D210A6"/>
    <w:rsid w:val="00E6483A"/>
    <w:rsid w:val="00FE6DCE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AA6F"/>
  <w15:docId w15:val="{90A99E3A-D95A-48EA-9029-CFF9232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77D3"/>
    <w:pPr>
      <w:ind w:left="720"/>
    </w:pPr>
    <w:rPr>
      <w:rFonts w:ascii="Calibri" w:eastAsia="Times New Roman" w:hAnsi="Calibri" w:cs="Calibri"/>
    </w:rPr>
  </w:style>
  <w:style w:type="paragraph" w:customStyle="1" w:styleId="8">
    <w:name w:val="Абзац списка8"/>
    <w:basedOn w:val="a"/>
    <w:rsid w:val="0095200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2024-02-02T06:55:00Z</cp:lastPrinted>
  <dcterms:created xsi:type="dcterms:W3CDTF">2020-03-02T12:03:00Z</dcterms:created>
  <dcterms:modified xsi:type="dcterms:W3CDTF">2024-02-02T06:55:00Z</dcterms:modified>
</cp:coreProperties>
</file>